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3F6" w:rsidRPr="00B1185B" w:rsidP="00B873F6" w14:paraId="41654A83" w14:textId="77777777">
      <w:pPr>
        <w:spacing w:after="0" w:line="240" w:lineRule="auto"/>
        <w:ind w:left="-180" w:firstLine="5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ПОСТАНОВЛЕНИЕ</w:t>
      </w:r>
    </w:p>
    <w:p w:rsidR="00B873F6" w:rsidRPr="00B1185B" w:rsidP="00B873F6" w14:paraId="65E86764" w14:textId="77777777">
      <w:pPr>
        <w:spacing w:after="0" w:line="240" w:lineRule="auto"/>
        <w:ind w:left="-180" w:firstLine="540"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№3-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299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-13-245/2023г.</w:t>
      </w:r>
    </w:p>
    <w:p w:rsidR="00B873F6" w:rsidRPr="00B1185B" w:rsidP="00B873F6" w14:paraId="1FD3656F" w14:textId="77777777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</w:p>
    <w:p w:rsidR="00B873F6" w:rsidRPr="00B1185B" w:rsidP="00B873F6" w14:paraId="0BE721B4" w14:textId="77777777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13 апреля 2024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года                                                             город Новопавловск</w:t>
      </w:r>
    </w:p>
    <w:p w:rsidR="00B873F6" w:rsidRPr="00B1185B" w:rsidP="00B873F6" w14:paraId="3D04A9B8" w14:textId="7777777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  <w:lang w:eastAsia="ru-RU" w:bidi="hi-IN"/>
        </w:rPr>
      </w:pPr>
    </w:p>
    <w:p w:rsidR="00B873F6" w:rsidRPr="00B1185B" w:rsidP="00B873F6" w14:paraId="76EFBB93" w14:textId="7777777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Мировой судья судебного участка № 1 Кировского района Ставропольского края С.Н. Шевелева, исполняя обязанности мирового судьи судебного участка №2 Кировского района Ставропольского края,</w:t>
      </w:r>
    </w:p>
    <w:p w:rsidR="00B873F6" w:rsidRPr="00B1185B" w:rsidP="00B873F6" w14:paraId="65FBFE65" w14:textId="678230F9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</w:t>
      </w:r>
    </w:p>
    <w:p w:rsidR="00B873F6" w:rsidRPr="00B1185B" w:rsidP="00B873F6" w14:paraId="0F5B5C9C" w14:textId="5E62F125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  рассмотрев в помещении мирового суда дело об административном правонарушении в отношении 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 в совершении административного правонарушения, предусмотренного ст. 20.21 КоАП РФ,</w:t>
      </w:r>
    </w:p>
    <w:p w:rsidR="00B873F6" w:rsidRPr="00B1185B" w:rsidP="00B873F6" w14:paraId="3EFC8013" w14:textId="77777777">
      <w:pPr>
        <w:spacing w:after="0" w:line="240" w:lineRule="auto"/>
        <w:ind w:left="-709"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УСТАНОВИЛ:</w:t>
      </w:r>
    </w:p>
    <w:p w:rsidR="00B873F6" w:rsidRPr="00B1185B" w:rsidP="00B873F6" w14:paraId="77CA239A" w14:textId="68060BAB">
      <w:pPr>
        <w:tabs>
          <w:tab w:val="left" w:pos="4004"/>
        </w:tabs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Из протокола об административном правонарушении 26 АВ №05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7812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составленного полицейским отделения ОВППСП ОМВД России по Кировскому ГО следует, что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12 апреля 2024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г. в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2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0 часов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00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минут в 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находил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а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с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ь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состоянии алкогольного опьянения, имел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а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шаткую походку, резкий запах алкоголя изо рта, тем самым оскорбл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яла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B873F6" w:rsidRPr="00B1185B" w:rsidP="00B873F6" w14:paraId="20C4CED2" w14:textId="6E0EAA86">
      <w:pPr>
        <w:tabs>
          <w:tab w:val="left" w:pos="4004"/>
        </w:tabs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 судебном заседании лицо, в отношении которого ведется дело об административном правонарушении 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вину в совершенном правонарушении признал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а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. </w:t>
      </w:r>
    </w:p>
    <w:p w:rsidR="00B873F6" w:rsidRPr="00B1185B" w:rsidP="00B873F6" w14:paraId="393F1C24" w14:textId="6C9C959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Вина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подтверждается протоколом об административном правонарушении в отношении 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Козловской В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.В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. по ст. 20.21 КоАП РФ, рапортами полицейских ОВ ППСП ОМВД России по Кировскому ГО Гайдаренко Н.А. и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Данилова В.С.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, актом медицинского освидетельствования от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12 апреля 2024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года о том, что у 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Козловской В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.В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 установлено состояние алкогольного опьянения.</w:t>
      </w:r>
    </w:p>
    <w:p w:rsidR="00B873F6" w:rsidRPr="00B1185B" w:rsidP="00B873F6" w14:paraId="4527605A" w14:textId="387A98EB">
      <w:pPr>
        <w:spacing w:after="0" w:line="240" w:lineRule="auto"/>
        <w:ind w:left="-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98340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1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1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ст. 20.21 КоАП РФ –</w:t>
      </w:r>
      <w:r w:rsidRPr="00B1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на улицах, в состоянии опьянения, оскорбляющем человеческое достоинство и общественную нравственность. </w:t>
      </w:r>
    </w:p>
    <w:p w:rsidR="00B873F6" w:rsidRPr="00B1185B" w:rsidP="00B873F6" w14:paraId="12A83D48" w14:textId="411C746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</w:t>
      </w:r>
      <w:r w:rsidRPr="00B1185B">
        <w:rPr>
          <w:rFonts w:ascii="Arial" w:eastAsia="Times New Roman" w:hAnsi="Arial" w:cs="Arial"/>
          <w:kern w:val="2"/>
          <w:sz w:val="26"/>
          <w:szCs w:val="26"/>
          <w:lang w:eastAsia="ru-RU" w:bidi="hi-IN"/>
        </w:rPr>
        <w:t xml:space="preserve">  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Обстоятельством, смягчающим административную ответственность 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.В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  является признание вины.</w:t>
      </w:r>
    </w:p>
    <w:p w:rsidR="00B873F6" w:rsidRPr="00B1185B" w:rsidP="00B873F6" w14:paraId="5B43ABCD" w14:textId="4CD0D6C8">
      <w:pPr>
        <w:keepNext/>
        <w:spacing w:after="0" w:line="240" w:lineRule="auto"/>
        <w:ind w:left="-709" w:firstLine="709"/>
        <w:jc w:val="both"/>
        <w:outlineLvl w:val="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Обстоятельств, отягчающи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х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административную ответственность 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не установлено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</w:t>
      </w:r>
    </w:p>
    <w:p w:rsidR="00B873F6" w:rsidRPr="00B1185B" w:rsidP="00B873F6" w14:paraId="4E22BD99" w14:textId="6382EFC1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отсутствие 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обстоятельств отягчающих административную ответственность, мировой судья приходит к выводу о назначении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B873F6" w:rsidRPr="00B1185B" w:rsidP="00B873F6" w14:paraId="25D08687" w14:textId="77777777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ab/>
        <w:t>На основании выше изложенного и руководствуясь ст.  20.25 ч.21, ст. 29.10 КоАП РФ,</w:t>
      </w:r>
    </w:p>
    <w:p w:rsidR="00B873F6" w:rsidRPr="00B1185B" w:rsidP="00B873F6" w14:paraId="4BC5AAC1" w14:textId="77777777">
      <w:pPr>
        <w:spacing w:after="200" w:line="276" w:lineRule="auto"/>
        <w:ind w:left="-709" w:firstLine="70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 w:bidi="hi-IN"/>
        </w:rPr>
        <w:t>ПОСТАНОВИЛ:</w:t>
      </w:r>
    </w:p>
    <w:p w:rsidR="00B873F6" w:rsidRPr="00B1185B" w:rsidP="00B873F6" w14:paraId="7934936A" w14:textId="22F9A954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Liberation Serif" w:eastAsia="Times New Roman" w:hAnsi="Liberation Serif" w:cs="Times New Roman"/>
          <w:kern w:val="2"/>
          <w:sz w:val="26"/>
          <w:szCs w:val="26"/>
          <w:lang w:eastAsia="ru-RU" w:bidi="hi-IN"/>
        </w:rPr>
        <w:t xml:space="preserve">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признать виновн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ой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совершении административного правонарушения, предусмотренного ст. 20.21 КоАП РФ  и подвергнуть наказанию в виде административного штрафа в размере  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5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00 (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пя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525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000, УИН 035570370045500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299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2420</w:t>
      </w:r>
      <w:r w:rsidR="00946DF5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169</w:t>
      </w:r>
    </w:p>
    <w:p w:rsidR="00B873F6" w:rsidRPr="00B1185B" w:rsidP="00B873F6" w14:paraId="71083986" w14:textId="48C25021">
      <w:pPr>
        <w:spacing w:after="0" w:line="240" w:lineRule="auto"/>
        <w:ind w:left="-709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Разъяснить </w:t>
      </w:r>
      <w:r w:rsidR="0098340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частью 1.6 и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ли </w:t>
      </w:r>
      <w:hyperlink r:id="rId5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1.3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статьей 31.5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настоящего Кодекса.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 w:rsidRPr="00B1185B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 w:bidi="hi-IN"/>
          </w:rPr>
          <w:t>Кодексом</w:t>
        </w:r>
      </w:hyperlink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73F6" w:rsidRPr="00B1185B" w:rsidP="00B873F6" w14:paraId="6393B8CC" w14:textId="77777777">
      <w:pPr>
        <w:spacing w:after="0" w:line="240" w:lineRule="auto"/>
        <w:ind w:left="-709" w:right="-81" w:firstLine="709"/>
        <w:jc w:val="both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B873F6" w:rsidRPr="00B1185B" w:rsidP="00B873F6" w14:paraId="352552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</w:p>
    <w:p w:rsidR="00B873F6" w:rsidRPr="00B1185B" w:rsidP="00B873F6" w14:paraId="73D47A1E" w14:textId="77777777">
      <w:pPr>
        <w:spacing w:after="0" w:line="240" w:lineRule="auto"/>
        <w:ind w:left="-180" w:firstLine="54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</w:pPr>
    </w:p>
    <w:p w:rsidR="00B873F6" w:rsidRPr="00B1185B" w:rsidP="00B873F6" w14:paraId="395DB8AD" w14:textId="77777777">
      <w:pPr>
        <w:spacing w:after="0" w:line="240" w:lineRule="auto"/>
        <w:ind w:left="-180" w:firstLine="540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B1185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hi-IN"/>
        </w:rPr>
        <w:t>Мировой судья:                                                              С.Н. Шевелева</w:t>
      </w:r>
    </w:p>
    <w:p w:rsidR="007B1178" w14:paraId="5B828E5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6"/>
    <w:rsid w:val="007B1178"/>
    <w:rsid w:val="00946DF5"/>
    <w:rsid w:val="0098340E"/>
    <w:rsid w:val="00B1185B"/>
    <w:rsid w:val="00B87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0DFAA-2B93-4606-88EF-0CC47942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