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FF2" w:rsidRPr="00F71FAA" w:rsidP="00CF5FF2">
      <w:pPr>
        <w:pStyle w:val="Title"/>
        <w:jc w:val="right"/>
        <w:rPr>
          <w:b/>
          <w:sz w:val="22"/>
          <w:szCs w:val="22"/>
        </w:rPr>
      </w:pPr>
      <w:r w:rsidRPr="00F71FAA">
        <w:rPr>
          <w:b/>
          <w:sz w:val="22"/>
          <w:szCs w:val="22"/>
        </w:rPr>
        <w:t>Дело № 5-</w:t>
      </w:r>
      <w:r>
        <w:rPr>
          <w:b/>
          <w:sz w:val="22"/>
          <w:szCs w:val="22"/>
        </w:rPr>
        <w:t>326/1/2024</w:t>
      </w:r>
    </w:p>
    <w:p w:rsidR="00CF5FF2" w:rsidRPr="00F71FAA" w:rsidP="00CF5FF2">
      <w:pPr>
        <w:jc w:val="right"/>
        <w:rPr>
          <w:b/>
          <w:sz w:val="22"/>
          <w:szCs w:val="22"/>
        </w:rPr>
      </w:pPr>
      <w:r w:rsidRPr="00F71FAA">
        <w:rPr>
          <w:b/>
          <w:sz w:val="22"/>
          <w:szCs w:val="22"/>
        </w:rPr>
        <w:t xml:space="preserve">УИД </w:t>
      </w:r>
      <w:r w:rsidRPr="005B7DC9">
        <w:rPr>
          <w:b/>
          <w:sz w:val="22"/>
          <w:szCs w:val="22"/>
        </w:rPr>
        <w:t>26</w:t>
      </w:r>
      <w:r>
        <w:rPr>
          <w:b/>
          <w:sz w:val="22"/>
          <w:szCs w:val="22"/>
          <w:lang w:val="en-US"/>
        </w:rPr>
        <w:t>MS</w:t>
      </w:r>
      <w:r w:rsidRPr="005B7DC9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54</w:t>
      </w:r>
      <w:r w:rsidRPr="00F71FAA">
        <w:rPr>
          <w:b/>
          <w:sz w:val="22"/>
          <w:szCs w:val="22"/>
        </w:rPr>
        <w:t>-01-202</w:t>
      </w:r>
      <w:r>
        <w:rPr>
          <w:b/>
          <w:sz w:val="22"/>
          <w:szCs w:val="22"/>
        </w:rPr>
        <w:t>4</w:t>
      </w:r>
      <w:r w:rsidRPr="00F71FAA">
        <w:rPr>
          <w:b/>
          <w:sz w:val="22"/>
          <w:szCs w:val="22"/>
        </w:rPr>
        <w:t>-00</w:t>
      </w:r>
      <w:r>
        <w:rPr>
          <w:b/>
          <w:sz w:val="22"/>
          <w:szCs w:val="22"/>
        </w:rPr>
        <w:t>1940</w:t>
      </w:r>
      <w:r w:rsidRPr="00F71FA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87</w:t>
      </w:r>
    </w:p>
    <w:p w:rsidR="00CF5FF2" w:rsidRPr="00475141" w:rsidP="00CF5FF2">
      <w:pPr>
        <w:pStyle w:val="Title"/>
        <w:rPr>
          <w:b/>
          <w:szCs w:val="24"/>
        </w:rPr>
      </w:pPr>
    </w:p>
    <w:p w:rsidR="00CF5FF2" w:rsidRPr="00475141" w:rsidP="00CF5FF2">
      <w:pPr>
        <w:jc w:val="center"/>
        <w:rPr>
          <w:b/>
          <w:sz w:val="24"/>
          <w:szCs w:val="24"/>
        </w:rPr>
      </w:pPr>
      <w:r w:rsidRPr="00475141">
        <w:rPr>
          <w:b/>
          <w:sz w:val="24"/>
          <w:szCs w:val="24"/>
        </w:rPr>
        <w:t>ПОСТАНОВЛЕНИЕ</w:t>
      </w:r>
    </w:p>
    <w:p w:rsidR="00CF5FF2" w:rsidRPr="00475141" w:rsidP="00CF5FF2">
      <w:pPr>
        <w:jc w:val="center"/>
        <w:rPr>
          <w:b/>
          <w:sz w:val="24"/>
          <w:szCs w:val="24"/>
        </w:rPr>
      </w:pPr>
    </w:p>
    <w:p w:rsidR="00CF5FF2" w:rsidP="00CF5FF2">
      <w:pPr>
        <w:rPr>
          <w:sz w:val="24"/>
          <w:szCs w:val="24"/>
        </w:rPr>
      </w:pPr>
      <w:r w:rsidRPr="00475141">
        <w:rPr>
          <w:sz w:val="24"/>
          <w:szCs w:val="24"/>
        </w:rPr>
        <w:t xml:space="preserve">с. Кочубеевское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475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03</w:t>
      </w:r>
      <w:r w:rsidRPr="00475141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475141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475141">
        <w:rPr>
          <w:sz w:val="24"/>
          <w:szCs w:val="24"/>
        </w:rPr>
        <w:t xml:space="preserve"> года</w:t>
      </w:r>
    </w:p>
    <w:p w:rsidR="00CF5FF2" w:rsidRPr="00475141" w:rsidP="00CF5FF2">
      <w:pPr>
        <w:rPr>
          <w:sz w:val="24"/>
          <w:szCs w:val="24"/>
        </w:rPr>
      </w:pPr>
    </w:p>
    <w:p w:rsidR="00CF5FF2" w:rsidP="00CF5FF2">
      <w:pPr>
        <w:ind w:firstLine="720"/>
        <w:jc w:val="both"/>
        <w:rPr>
          <w:sz w:val="24"/>
          <w:szCs w:val="24"/>
        </w:rPr>
      </w:pPr>
      <w:r w:rsidRPr="00EA0AF2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1</w:t>
      </w:r>
      <w:r w:rsidRPr="00EA0AF2">
        <w:rPr>
          <w:sz w:val="24"/>
          <w:szCs w:val="24"/>
        </w:rPr>
        <w:t xml:space="preserve"> Кочубеевского района Ставропольского края </w:t>
      </w:r>
      <w:r>
        <w:rPr>
          <w:sz w:val="24"/>
          <w:szCs w:val="24"/>
        </w:rPr>
        <w:t>Гедыгушев</w:t>
      </w:r>
      <w:r>
        <w:rPr>
          <w:sz w:val="24"/>
          <w:szCs w:val="24"/>
        </w:rPr>
        <w:t xml:space="preserve"> З.М.</w:t>
      </w:r>
      <w:r w:rsidRPr="00475141">
        <w:rPr>
          <w:sz w:val="24"/>
          <w:szCs w:val="24"/>
        </w:rPr>
        <w:t xml:space="preserve">, </w:t>
      </w:r>
    </w:p>
    <w:p w:rsidR="00CF5FF2" w:rsidRPr="00475141" w:rsidP="00CF5F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участием лица, в отношении которого ведется производство по делу Городецким Д.Е.,</w:t>
      </w:r>
    </w:p>
    <w:p w:rsidR="00CF5FF2" w:rsidRPr="00475141" w:rsidP="00CF5FF2">
      <w:pPr>
        <w:ind w:firstLine="720"/>
        <w:jc w:val="both"/>
        <w:rPr>
          <w:sz w:val="24"/>
          <w:szCs w:val="24"/>
        </w:rPr>
      </w:pPr>
      <w:r w:rsidRPr="00475141">
        <w:rPr>
          <w:sz w:val="24"/>
          <w:szCs w:val="24"/>
        </w:rPr>
        <w:t xml:space="preserve">рассмотрев открытом судебном </w:t>
      </w:r>
      <w:r w:rsidRPr="00475141">
        <w:rPr>
          <w:sz w:val="24"/>
          <w:szCs w:val="24"/>
        </w:rPr>
        <w:t>заседании</w:t>
      </w:r>
      <w:r w:rsidRPr="00475141">
        <w:rPr>
          <w:sz w:val="24"/>
          <w:szCs w:val="24"/>
        </w:rPr>
        <w:t xml:space="preserve"> в помещении судебного участка № 1 Кочубеевского района Ставропольского края дело об административном правонарушении, в отношении</w:t>
      </w:r>
      <w:r>
        <w:rPr>
          <w:sz w:val="24"/>
          <w:szCs w:val="24"/>
        </w:rPr>
        <w:t>:</w:t>
      </w:r>
    </w:p>
    <w:p w:rsidR="00CF5FF2" w:rsidP="00CF5F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должностного лица </w:t>
      </w:r>
      <w:r w:rsidRPr="008E7043">
        <w:rPr>
          <w:sz w:val="24"/>
          <w:szCs w:val="24"/>
        </w:rPr>
        <w:t>Городецкого Д</w:t>
      </w:r>
      <w:r w:rsidR="003139DA">
        <w:rPr>
          <w:sz w:val="24"/>
          <w:szCs w:val="24"/>
        </w:rPr>
        <w:t>.</w:t>
      </w:r>
      <w:r w:rsidRPr="008E7043">
        <w:rPr>
          <w:sz w:val="24"/>
          <w:szCs w:val="24"/>
        </w:rPr>
        <w:t>Е</w:t>
      </w:r>
      <w:r w:rsidR="003139DA">
        <w:rPr>
          <w:sz w:val="24"/>
          <w:szCs w:val="24"/>
        </w:rPr>
        <w:t>.</w:t>
      </w:r>
      <w:r w:rsidRPr="008E7043">
        <w:rPr>
          <w:sz w:val="24"/>
          <w:szCs w:val="24"/>
        </w:rPr>
        <w:t xml:space="preserve">, </w:t>
      </w:r>
    </w:p>
    <w:p w:rsidR="00CF5FF2" w:rsidP="00CF5FF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привлекаемого</w:t>
      </w:r>
      <w:r w:rsidRPr="000169D4">
        <w:rPr>
          <w:sz w:val="24"/>
          <w:szCs w:val="24"/>
        </w:rPr>
        <w:t xml:space="preserve"> к административной ответственности по ч. 1 ст. 12.34 КоАП РФ,</w:t>
      </w:r>
    </w:p>
    <w:p w:rsidR="00CF5FF2" w:rsidRPr="00475141" w:rsidP="00CF5FF2">
      <w:pPr>
        <w:ind w:firstLine="720"/>
        <w:jc w:val="both"/>
        <w:rPr>
          <w:sz w:val="24"/>
          <w:szCs w:val="24"/>
        </w:rPr>
      </w:pPr>
    </w:p>
    <w:p w:rsidR="00CF5FF2" w:rsidP="00CF5FF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CF5FF2" w:rsidRPr="00875828" w:rsidP="00CF5FF2">
      <w:pPr>
        <w:ind w:firstLine="720"/>
        <w:jc w:val="center"/>
        <w:rPr>
          <w:b/>
          <w:sz w:val="24"/>
          <w:szCs w:val="24"/>
        </w:rPr>
      </w:pPr>
    </w:p>
    <w:p w:rsidR="00CF5FF2" w:rsidRPr="00475141" w:rsidP="00CF5F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12.04.2024 в 11 часов</w:t>
      </w:r>
      <w:r w:rsidRPr="00475141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475141">
        <w:rPr>
          <w:sz w:val="24"/>
          <w:szCs w:val="24"/>
        </w:rPr>
        <w:t xml:space="preserve"> минут </w:t>
      </w:r>
      <w:r>
        <w:rPr>
          <w:sz w:val="24"/>
          <w:szCs w:val="24"/>
        </w:rPr>
        <w:t xml:space="preserve">на км. </w:t>
      </w:r>
      <w:r w:rsidR="003139DA">
        <w:rPr>
          <w:sz w:val="24"/>
          <w:szCs w:val="24"/>
        </w:rPr>
        <w:t>…</w:t>
      </w:r>
      <w:r>
        <w:rPr>
          <w:sz w:val="24"/>
          <w:szCs w:val="24"/>
        </w:rPr>
        <w:t>+</w:t>
      </w:r>
      <w:r w:rsidR="003139DA">
        <w:rPr>
          <w:sz w:val="24"/>
          <w:szCs w:val="24"/>
        </w:rPr>
        <w:t>…</w:t>
      </w:r>
      <w:r>
        <w:rPr>
          <w:sz w:val="24"/>
          <w:szCs w:val="24"/>
        </w:rPr>
        <w:t>-</w:t>
      </w:r>
      <w:r w:rsidR="003139DA">
        <w:rPr>
          <w:sz w:val="24"/>
          <w:szCs w:val="24"/>
        </w:rPr>
        <w:t>…</w:t>
      </w:r>
      <w:r>
        <w:rPr>
          <w:sz w:val="24"/>
          <w:szCs w:val="24"/>
        </w:rPr>
        <w:t>+</w:t>
      </w:r>
      <w:r w:rsidR="003139DA">
        <w:rPr>
          <w:sz w:val="24"/>
          <w:szCs w:val="24"/>
        </w:rPr>
        <w:t>…</w:t>
      </w:r>
      <w:r>
        <w:rPr>
          <w:sz w:val="24"/>
          <w:szCs w:val="24"/>
        </w:rPr>
        <w:t xml:space="preserve"> а/д подъезд к с. </w:t>
      </w:r>
      <w:r w:rsidR="003139DA">
        <w:rPr>
          <w:sz w:val="24"/>
          <w:szCs w:val="24"/>
        </w:rPr>
        <w:t>…</w:t>
      </w:r>
      <w:r w:rsidRPr="004751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Городецкий Д.Е. </w:t>
      </w:r>
      <w:r w:rsidRPr="00475141">
        <w:rPr>
          <w:sz w:val="24"/>
          <w:szCs w:val="24"/>
        </w:rPr>
        <w:t xml:space="preserve">являясь </w:t>
      </w:r>
      <w:r>
        <w:rPr>
          <w:sz w:val="24"/>
          <w:szCs w:val="24"/>
        </w:rPr>
        <w:t>должностным</w:t>
      </w:r>
      <w:r w:rsidRPr="00475141">
        <w:rPr>
          <w:sz w:val="24"/>
          <w:szCs w:val="24"/>
        </w:rPr>
        <w:t xml:space="preserve"> лицом, ответственным за содержание </w:t>
      </w:r>
      <w:r>
        <w:rPr>
          <w:sz w:val="24"/>
          <w:szCs w:val="24"/>
        </w:rPr>
        <w:t xml:space="preserve">дороги </w:t>
      </w:r>
      <w:r w:rsidRPr="002B7217">
        <w:rPr>
          <w:sz w:val="24"/>
          <w:szCs w:val="24"/>
        </w:rPr>
        <w:t xml:space="preserve">муниципального значения </w:t>
      </w:r>
      <w:r w:rsidRPr="008E7043">
        <w:rPr>
          <w:sz w:val="24"/>
          <w:szCs w:val="24"/>
        </w:rPr>
        <w:t xml:space="preserve">«Подъезд к </w:t>
      </w:r>
      <w:r>
        <w:rPr>
          <w:sz w:val="24"/>
          <w:szCs w:val="24"/>
        </w:rPr>
        <w:t>с</w:t>
      </w:r>
      <w:r w:rsidRPr="008E7043">
        <w:rPr>
          <w:sz w:val="24"/>
          <w:szCs w:val="24"/>
        </w:rPr>
        <w:t xml:space="preserve">. </w:t>
      </w:r>
      <w:r w:rsidR="003139DA">
        <w:rPr>
          <w:sz w:val="24"/>
          <w:szCs w:val="24"/>
        </w:rPr>
        <w:t>…</w:t>
      </w:r>
      <w:r w:rsidRPr="008E7043">
        <w:rPr>
          <w:sz w:val="24"/>
          <w:szCs w:val="24"/>
        </w:rPr>
        <w:t>»</w:t>
      </w:r>
      <w:r w:rsidRPr="009C3C73">
        <w:rPr>
          <w:sz w:val="24"/>
          <w:szCs w:val="24"/>
        </w:rPr>
        <w:t xml:space="preserve"> </w:t>
      </w:r>
      <w:r w:rsidRPr="00475141">
        <w:rPr>
          <w:sz w:val="24"/>
          <w:szCs w:val="24"/>
        </w:rPr>
        <w:t>допустил</w:t>
      </w:r>
      <w:r>
        <w:rPr>
          <w:sz w:val="24"/>
          <w:szCs w:val="24"/>
        </w:rPr>
        <w:t xml:space="preserve"> отсутствие дублирующего дорожного знака 3.20 отсутствие (утрата) столбиков сигнальных, дефекты обочины согласно протоколу инструментального обследования от 12.04.2024, что противоречит требованиям п. 5.1.6 ГОСТ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52289-2019, </w:t>
      </w:r>
      <w:r>
        <w:rPr>
          <w:sz w:val="24"/>
          <w:szCs w:val="24"/>
        </w:rPr>
        <w:t>п.п</w:t>
      </w:r>
      <w:r>
        <w:rPr>
          <w:sz w:val="24"/>
          <w:szCs w:val="24"/>
        </w:rPr>
        <w:t xml:space="preserve">. 6.6.2, 5.3.1 ГОСТ Р </w:t>
      </w:r>
      <w:r>
        <w:rPr>
          <w:sz w:val="24"/>
          <w:szCs w:val="24"/>
        </w:rPr>
        <w:t xml:space="preserve">50597-2017, тем самым </w:t>
      </w:r>
      <w:r w:rsidRPr="00475141">
        <w:rPr>
          <w:sz w:val="24"/>
          <w:szCs w:val="24"/>
        </w:rPr>
        <w:t xml:space="preserve">тем самым нарушив обязанность по содержанию </w:t>
      </w:r>
      <w:r>
        <w:rPr>
          <w:sz w:val="24"/>
          <w:szCs w:val="24"/>
        </w:rPr>
        <w:t xml:space="preserve">автомобильной дороги муниципального значения </w:t>
      </w:r>
      <w:r w:rsidRPr="002B7217">
        <w:rPr>
          <w:sz w:val="24"/>
          <w:szCs w:val="24"/>
        </w:rPr>
        <w:t xml:space="preserve">«Подъезд к </w:t>
      </w:r>
      <w:r w:rsidRPr="00552BB7">
        <w:rPr>
          <w:sz w:val="24"/>
          <w:szCs w:val="24"/>
        </w:rPr>
        <w:t xml:space="preserve">с. </w:t>
      </w:r>
      <w:r w:rsidR="003139DA">
        <w:rPr>
          <w:sz w:val="24"/>
          <w:szCs w:val="24"/>
        </w:rPr>
        <w:t>…</w:t>
      </w:r>
      <w:r w:rsidRPr="002B7217">
        <w:rPr>
          <w:sz w:val="24"/>
          <w:szCs w:val="24"/>
        </w:rPr>
        <w:t>»</w:t>
      </w:r>
      <w:r>
        <w:rPr>
          <w:sz w:val="24"/>
          <w:szCs w:val="24"/>
        </w:rPr>
        <w:t xml:space="preserve"> в обязательном для дорожного движения состоянии, в нарушение п. 13 ОП ПДД РФ, п. 3 ст. 15 ФЗ от 08.1.2007 № 257, ст. 12 ФЗ 196 от 10.12.1995.</w:t>
      </w:r>
    </w:p>
    <w:p w:rsidR="00CF5FF2" w:rsidP="00CF5F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Городецкому Д.Е.</w:t>
      </w:r>
      <w:r w:rsidRPr="00475141">
        <w:rPr>
          <w:sz w:val="24"/>
          <w:szCs w:val="24"/>
        </w:rPr>
        <w:t xml:space="preserve"> вменяется совершение правонарушения предусмотренного статьей 12.34 Кодекса Российской Федерации об административных правонарушениях (далее – КоАП РФ)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</w:t>
      </w:r>
      <w:r w:rsidRPr="00475141">
        <w:rPr>
          <w:sz w:val="24"/>
          <w:szCs w:val="24"/>
        </w:rPr>
        <w:t xml:space="preserve"> дорог в случаях, если пользование такими участками угрожает безопасности дорожного движения</w:t>
      </w:r>
      <w:r>
        <w:rPr>
          <w:sz w:val="24"/>
          <w:szCs w:val="24"/>
        </w:rPr>
        <w:t>.</w:t>
      </w:r>
    </w:p>
    <w:p w:rsidR="00CF5FF2" w:rsidP="00CF5F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Городецкий Д.Е.</w:t>
      </w:r>
      <w:r w:rsidRPr="00D56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судебное заседание не явился, </w:t>
      </w:r>
      <w:r w:rsidRPr="002B7217">
        <w:rPr>
          <w:sz w:val="24"/>
          <w:szCs w:val="24"/>
        </w:rPr>
        <w:t xml:space="preserve">о времени и месте был извещен посредством направления СМС-сообщения, </w:t>
      </w:r>
      <w:r w:rsidRPr="00552BB7">
        <w:rPr>
          <w:sz w:val="24"/>
          <w:szCs w:val="24"/>
        </w:rPr>
        <w:t>в судебное заседание не явился,  о причинах  своей неявки в судебное заседание мирового судью не известил, от него не поступало ходатайств об отложении рассмотрения дела. Мировой судья расценивает действия Городецк</w:t>
      </w:r>
      <w:r>
        <w:rPr>
          <w:sz w:val="24"/>
          <w:szCs w:val="24"/>
        </w:rPr>
        <w:t>ого</w:t>
      </w:r>
      <w:r w:rsidRPr="00552BB7">
        <w:rPr>
          <w:sz w:val="24"/>
          <w:szCs w:val="24"/>
        </w:rPr>
        <w:t xml:space="preserve"> Д.Е., как уклонение от явки в судебное заседание и нежелание участвовать в нем. При таких обстоятельствах, мировой судья полагает возможным рассмотреть настоящее административное дело в его отсутствие в соответствии со ст. 25.1 КоАП РФ</w:t>
      </w:r>
      <w:r w:rsidRPr="00D56DCC">
        <w:rPr>
          <w:sz w:val="24"/>
          <w:szCs w:val="24"/>
        </w:rPr>
        <w:t>.</w:t>
      </w:r>
    </w:p>
    <w:p w:rsidR="00CF5FF2" w:rsidRPr="00475141" w:rsidP="00CF5F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Изучив</w:t>
      </w:r>
      <w:r w:rsidRPr="00475141">
        <w:rPr>
          <w:sz w:val="24"/>
          <w:szCs w:val="24"/>
        </w:rPr>
        <w:t xml:space="preserve"> материалы дела, суд приходит к следующему.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 xml:space="preserve">В соответствии со статьей 3 Федерального закона от 10.12.1995 N 196-ФЗ                         "О безопасности дорожного движения" (далее – ФЗ № 196-ФЗ от 10.12.1995), основными принципами обеспечения безопасности дорожного движения являются приоритет жизни и </w:t>
      </w:r>
      <w:r w:rsidRPr="0096199A">
        <w:rPr>
          <w:sz w:val="24"/>
          <w:szCs w:val="24"/>
        </w:rPr>
        <w:t>здоровья граждан, участвующих в дорожном движении, над экономическими результатами хозяйственной деятельности.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Содержание автомобильной дороги - это комплекс работ по поддержанию надлежащего технического состояние автомобильного дороги, оценке ее технического состояния, а также по организации и обеспечению безопасности дорожного движения (подпункт 12 статьи 3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- далее Закон об</w:t>
      </w:r>
      <w:r w:rsidRPr="0096199A">
        <w:rPr>
          <w:sz w:val="24"/>
          <w:szCs w:val="24"/>
        </w:rPr>
        <w:t xml:space="preserve"> автомобильных </w:t>
      </w:r>
      <w:r w:rsidRPr="0096199A">
        <w:rPr>
          <w:sz w:val="24"/>
          <w:szCs w:val="24"/>
        </w:rPr>
        <w:t>дорогах</w:t>
      </w:r>
      <w:r w:rsidRPr="0096199A">
        <w:rPr>
          <w:sz w:val="24"/>
          <w:szCs w:val="24"/>
        </w:rPr>
        <w:t>).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В силу пунктов 1, 2 статьи 17 Закона об автомобильных дорогах,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На основании частей 1, 2 статьи 12 ФЗ № 196-ФЗ от 10.12.1995,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В соответствии с пунктом 6 статьи 3 Закона об автомобильных дорогах, содержание и ремонт автомобильных дорог является разновидностью дорожной деятельности, осуществление которой в отношении автомобильных дорог местного значения, согласно пункту 6 статьи 13 данного Закона, относится к полномочиям органов местного самоуправления.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Пунктом 4 статьи 6 ФЗ № 196-ФЗ от 10.12.1995 установлено, что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Частью 3 статьи 15 Закона об автомобильных дорогах предусмотрено,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должностные и иные лица, ответственные за состояние дорог обязаны содержать дороги в безопасном для движения состоянии в соответствии с требованиями стандартов, норм и правил;</w:t>
      </w:r>
      <w:r w:rsidRPr="0096199A">
        <w:rPr>
          <w:sz w:val="24"/>
          <w:szCs w:val="24"/>
        </w:rPr>
        <w:t xml:space="preserve">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</w:t>
      </w:r>
    </w:p>
    <w:p w:rsidR="00CF5FF2" w:rsidRPr="0096199A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 xml:space="preserve"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</w:t>
      </w:r>
      <w:r w:rsidRPr="00552BB7">
        <w:rPr>
          <w:sz w:val="24"/>
          <w:szCs w:val="24"/>
        </w:rPr>
        <w:t xml:space="preserve">ГОСТ </w:t>
      </w:r>
      <w:r w:rsidRPr="00552BB7">
        <w:rPr>
          <w:sz w:val="24"/>
          <w:szCs w:val="24"/>
        </w:rPr>
        <w:t>Р</w:t>
      </w:r>
      <w:r w:rsidRPr="00552BB7">
        <w:rPr>
          <w:sz w:val="24"/>
          <w:szCs w:val="24"/>
        </w:rPr>
        <w:t xml:space="preserve"> 52289-2019, ГОСТ Р -50597-2017</w:t>
      </w:r>
      <w:r w:rsidRPr="0096199A">
        <w:rPr>
          <w:sz w:val="24"/>
          <w:szCs w:val="24"/>
        </w:rPr>
        <w:t>.</w:t>
      </w:r>
    </w:p>
    <w:p w:rsidR="00CF5FF2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6199A">
        <w:rPr>
          <w:sz w:val="24"/>
          <w:szCs w:val="24"/>
        </w:rPr>
        <w:t>Все требования стандарта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CF5FF2" w:rsidRPr="00475141" w:rsidP="00CF5FF2">
      <w:pPr>
        <w:ind w:firstLine="708"/>
        <w:jc w:val="both"/>
        <w:rPr>
          <w:sz w:val="24"/>
          <w:szCs w:val="24"/>
        </w:rPr>
      </w:pPr>
      <w:r w:rsidRPr="00475141">
        <w:rPr>
          <w:sz w:val="24"/>
          <w:szCs w:val="24"/>
        </w:rPr>
        <w:t xml:space="preserve">Указанные выше обстоятельства и виновность </w:t>
      </w:r>
      <w:r>
        <w:rPr>
          <w:sz w:val="24"/>
          <w:szCs w:val="24"/>
        </w:rPr>
        <w:t>Городецкого Д.Е.</w:t>
      </w:r>
      <w:r w:rsidRPr="00475141">
        <w:rPr>
          <w:sz w:val="24"/>
          <w:szCs w:val="24"/>
        </w:rPr>
        <w:t xml:space="preserve"> во вмененном ему правонарушении подтверждаются имеющимися в материалах дела письменными доказательствами: протоколом об адми</w:t>
      </w:r>
      <w:r>
        <w:rPr>
          <w:sz w:val="24"/>
          <w:szCs w:val="24"/>
        </w:rPr>
        <w:t>нистративном правонарушении</w:t>
      </w:r>
      <w:r w:rsidRPr="00475141">
        <w:rPr>
          <w:sz w:val="24"/>
          <w:szCs w:val="24"/>
        </w:rPr>
        <w:t>, в котором изложены обстоятельства совершенного административного правонарушения;</w:t>
      </w:r>
      <w:r>
        <w:rPr>
          <w:sz w:val="24"/>
          <w:szCs w:val="24"/>
        </w:rPr>
        <w:t xml:space="preserve"> рапортом; протоколом обследования; распоряжением о приеме работника на работу; копией паспорта Городецкого Д.Е.</w:t>
      </w:r>
      <w:r w:rsidRPr="0047514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должностной инструкцией;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-диском </w:t>
      </w:r>
      <w:r w:rsidRPr="00475141">
        <w:rPr>
          <w:sz w:val="24"/>
          <w:szCs w:val="24"/>
        </w:rPr>
        <w:t>и другими материалами дела</w:t>
      </w:r>
      <w:r>
        <w:rPr>
          <w:sz w:val="24"/>
          <w:szCs w:val="24"/>
        </w:rPr>
        <w:t>.</w:t>
      </w:r>
    </w:p>
    <w:p w:rsidR="00CF5FF2" w:rsidRPr="00475141" w:rsidP="00CF5FF2">
      <w:pPr>
        <w:ind w:firstLine="708"/>
        <w:jc w:val="both"/>
        <w:rPr>
          <w:sz w:val="24"/>
          <w:szCs w:val="24"/>
        </w:rPr>
      </w:pPr>
      <w:r w:rsidRPr="00475141">
        <w:rPr>
          <w:sz w:val="24"/>
          <w:szCs w:val="24"/>
        </w:rPr>
        <w:t>Судья находит, что все процессуальные документы составлены должностным лицом в пределах своей компетенции, в соответствии с требованиями 28.2, 28.3 КоАП РФ. Представленные по делу письменные доказательства согласуются друг с другом, являются допустимыми, достоверными и достаточными. Объективных сведений, опровергающих эти доказательства, не приведено.</w:t>
      </w:r>
    </w:p>
    <w:p w:rsidR="00CF5FF2" w:rsidRPr="00114E1D" w:rsidP="00CF5FF2">
      <w:pPr>
        <w:ind w:firstLine="708"/>
        <w:jc w:val="both"/>
        <w:rPr>
          <w:rFonts w:eastAsia="Arial Unicode MS"/>
          <w:sz w:val="24"/>
          <w:szCs w:val="24"/>
        </w:rPr>
      </w:pPr>
      <w:r w:rsidRPr="00114E1D">
        <w:rPr>
          <w:rFonts w:eastAsia="Arial Unicode MS"/>
          <w:sz w:val="24"/>
          <w:szCs w:val="24"/>
        </w:rPr>
        <w:t xml:space="preserve">Мировой судья </w:t>
      </w:r>
      <w:r w:rsidRPr="00114E1D">
        <w:rPr>
          <w:rFonts w:eastAsia="Arial Unicode MS"/>
          <w:spacing w:val="-1"/>
          <w:sz w:val="24"/>
          <w:szCs w:val="24"/>
        </w:rPr>
        <w:t xml:space="preserve">приходит к выводу, что </w:t>
      </w:r>
      <w:r w:rsidRPr="00114E1D">
        <w:rPr>
          <w:rFonts w:eastAsia="Arial Unicode MS"/>
          <w:sz w:val="24"/>
          <w:szCs w:val="24"/>
        </w:rPr>
        <w:t xml:space="preserve">вина </w:t>
      </w:r>
      <w:r>
        <w:rPr>
          <w:sz w:val="24"/>
          <w:szCs w:val="24"/>
        </w:rPr>
        <w:t>Городецкого Д.Е.</w:t>
      </w:r>
      <w:r w:rsidRPr="00475141">
        <w:rPr>
          <w:sz w:val="24"/>
          <w:szCs w:val="24"/>
        </w:rPr>
        <w:t xml:space="preserve"> </w:t>
      </w:r>
      <w:r w:rsidRPr="00114E1D">
        <w:rPr>
          <w:rFonts w:eastAsia="Arial Unicode MS"/>
          <w:sz w:val="24"/>
          <w:szCs w:val="24"/>
        </w:rPr>
        <w:t>в совершении административного правонарушения, ответственность за которое предусмотрена ч. 1 ст. 12.</w:t>
      </w:r>
      <w:r w:rsidRPr="00475141">
        <w:rPr>
          <w:rFonts w:eastAsia="Arial Unicode MS"/>
          <w:sz w:val="24"/>
          <w:szCs w:val="24"/>
        </w:rPr>
        <w:t>34</w:t>
      </w:r>
      <w:r w:rsidRPr="00114E1D">
        <w:rPr>
          <w:rFonts w:eastAsia="Arial Unicode MS"/>
          <w:sz w:val="24"/>
          <w:szCs w:val="24"/>
        </w:rPr>
        <w:t xml:space="preserve"> КоАП РФ в судебном заседании полностью доказана.</w:t>
      </w:r>
    </w:p>
    <w:p w:rsidR="00CF5FF2" w:rsidRPr="00475141" w:rsidP="00CF5FF2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114E1D">
        <w:rPr>
          <w:rFonts w:eastAsia="Arial Unicode MS"/>
          <w:sz w:val="24"/>
          <w:szCs w:val="24"/>
        </w:rPr>
        <w:t>Законодателем, предоставлена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F5FF2" w:rsidRPr="00475141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5141">
        <w:rPr>
          <w:sz w:val="24"/>
          <w:szCs w:val="24"/>
        </w:rPr>
        <w:t xml:space="preserve">В соответствии с </w:t>
      </w:r>
      <w:hyperlink r:id="rId4" w:history="1">
        <w:r w:rsidRPr="00475141">
          <w:rPr>
            <w:sz w:val="24"/>
            <w:szCs w:val="24"/>
          </w:rPr>
          <w:t>ч. 1 ст. 3.1</w:t>
        </w:r>
      </w:hyperlink>
      <w:r w:rsidRPr="00475141">
        <w:rPr>
          <w:sz w:val="24"/>
          <w:szCs w:val="24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75141">
        <w:rPr>
          <w:sz w:val="24"/>
          <w:szCs w:val="24"/>
        </w:rPr>
        <w:t>правонарушений</w:t>
      </w:r>
      <w:r w:rsidRPr="00475141">
        <w:rPr>
          <w:sz w:val="24"/>
          <w:szCs w:val="24"/>
        </w:rPr>
        <w:t xml:space="preserve"> как самим правонарушителем, так и другими лицами.</w:t>
      </w:r>
    </w:p>
    <w:p w:rsidR="00CF5FF2" w:rsidP="00CF5F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5141">
        <w:rPr>
          <w:sz w:val="24"/>
          <w:szCs w:val="24"/>
        </w:rPr>
        <w:t xml:space="preserve">В соответствии с общими правилами назначения административных наказаний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 в соответствии с </w:t>
      </w:r>
      <w:hyperlink r:id="rId5" w:history="1">
        <w:r w:rsidRPr="00475141">
          <w:rPr>
            <w:sz w:val="24"/>
            <w:szCs w:val="24"/>
          </w:rPr>
          <w:t>КоАП</w:t>
        </w:r>
      </w:hyperlink>
      <w:r w:rsidRPr="00475141">
        <w:rPr>
          <w:sz w:val="24"/>
          <w:szCs w:val="24"/>
        </w:rPr>
        <w:t xml:space="preserve"> РФ (</w:t>
      </w:r>
      <w:hyperlink r:id="rId6" w:history="1">
        <w:r w:rsidRPr="00475141">
          <w:rPr>
            <w:sz w:val="24"/>
            <w:szCs w:val="24"/>
          </w:rPr>
          <w:t>ч. 1 ст. 4.1</w:t>
        </w:r>
      </w:hyperlink>
      <w:r w:rsidRPr="00475141">
        <w:rPr>
          <w:sz w:val="24"/>
          <w:szCs w:val="24"/>
        </w:rPr>
        <w:t xml:space="preserve"> КоАП РФ). При назначении административного наказания </w:t>
      </w:r>
      <w:r>
        <w:rPr>
          <w:sz w:val="24"/>
          <w:szCs w:val="24"/>
        </w:rPr>
        <w:t>должностному</w:t>
      </w:r>
      <w:r w:rsidRPr="00475141">
        <w:rPr>
          <w:sz w:val="24"/>
          <w:szCs w:val="24"/>
        </w:rPr>
        <w:t xml:space="preserve"> лицу учитываются характер совершенного им административного правонарушения, имущественное и финансовое положение </w:t>
      </w:r>
      <w:r>
        <w:rPr>
          <w:sz w:val="24"/>
          <w:szCs w:val="24"/>
        </w:rPr>
        <w:t>должностного</w:t>
      </w:r>
      <w:r w:rsidRPr="00475141">
        <w:rPr>
          <w:sz w:val="24"/>
          <w:szCs w:val="24"/>
        </w:rPr>
        <w:t xml:space="preserve"> лица, </w:t>
      </w:r>
      <w:r>
        <w:rPr>
          <w:sz w:val="24"/>
          <w:szCs w:val="24"/>
        </w:rPr>
        <w:t>отсутствие</w:t>
      </w:r>
      <w:r w:rsidRPr="00D877B1">
        <w:rPr>
          <w:sz w:val="24"/>
          <w:szCs w:val="24"/>
        </w:rPr>
        <w:t xml:space="preserve"> обстоятельств, смягчающих административную ответственность (ст. 4.2 КоАП РФ)</w:t>
      </w:r>
      <w:r>
        <w:rPr>
          <w:sz w:val="24"/>
          <w:szCs w:val="24"/>
        </w:rPr>
        <w:t xml:space="preserve"> </w:t>
      </w:r>
      <w:r w:rsidRPr="00D877B1">
        <w:rPr>
          <w:sz w:val="24"/>
          <w:szCs w:val="24"/>
        </w:rPr>
        <w:t xml:space="preserve">и </w:t>
      </w:r>
      <w:r>
        <w:rPr>
          <w:sz w:val="24"/>
          <w:szCs w:val="24"/>
        </w:rPr>
        <w:t>наличие</w:t>
      </w:r>
      <w:r w:rsidRPr="00D877B1">
        <w:rPr>
          <w:sz w:val="24"/>
          <w:szCs w:val="24"/>
        </w:rPr>
        <w:t xml:space="preserve"> обстоятельств, отягчающих административную ответственность (ст. 4.3 КоАП РФ): ранее </w:t>
      </w:r>
      <w:r>
        <w:rPr>
          <w:sz w:val="24"/>
          <w:szCs w:val="24"/>
        </w:rPr>
        <w:t>Городецкий Д.Е.</w:t>
      </w:r>
      <w:r w:rsidRPr="00D877B1">
        <w:rPr>
          <w:sz w:val="24"/>
          <w:szCs w:val="24"/>
        </w:rPr>
        <w:t xml:space="preserve"> привлекалс</w:t>
      </w:r>
      <w:r>
        <w:rPr>
          <w:sz w:val="24"/>
          <w:szCs w:val="24"/>
        </w:rPr>
        <w:t>я</w:t>
      </w:r>
      <w:r w:rsidRPr="00D877B1">
        <w:rPr>
          <w:sz w:val="24"/>
          <w:szCs w:val="24"/>
        </w:rPr>
        <w:t xml:space="preserve"> к административной ответственности за совершение однородных правонарушений</w:t>
      </w:r>
      <w:r w:rsidRPr="00475141">
        <w:rPr>
          <w:sz w:val="24"/>
          <w:szCs w:val="24"/>
        </w:rPr>
        <w:t>.</w:t>
      </w:r>
    </w:p>
    <w:p w:rsidR="00CF5FF2" w:rsidRPr="00486482" w:rsidP="00CF5FF2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4C5D13">
        <w:rPr>
          <w:sz w:val="24"/>
          <w:szCs w:val="24"/>
        </w:rPr>
        <w:t xml:space="preserve">На основании изложенного суд приходит к выводу о том, что </w:t>
      </w:r>
      <w:r>
        <w:rPr>
          <w:sz w:val="24"/>
          <w:szCs w:val="24"/>
        </w:rPr>
        <w:t>Городецкого Д.Е.</w:t>
      </w:r>
      <w:r w:rsidRPr="004C5D1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Pr="004C5D13">
        <w:rPr>
          <w:sz w:val="24"/>
          <w:szCs w:val="24"/>
        </w:rPr>
        <w:t xml:space="preserve"> подвергнуть наказанию в виде адми</w:t>
      </w:r>
      <w:r>
        <w:rPr>
          <w:sz w:val="24"/>
          <w:szCs w:val="24"/>
        </w:rPr>
        <w:t>нистративного штрафа</w:t>
      </w:r>
      <w:r w:rsidRPr="004C5D13">
        <w:rPr>
          <w:sz w:val="24"/>
          <w:szCs w:val="24"/>
        </w:rPr>
        <w:t>, при этом назначение штрафа в большем размере, судья считает нецелесообразным</w:t>
      </w:r>
      <w:r w:rsidRPr="00486482">
        <w:rPr>
          <w:rFonts w:eastAsia="Arial Unicode MS"/>
          <w:sz w:val="24"/>
          <w:szCs w:val="24"/>
        </w:rPr>
        <w:t>.</w:t>
      </w:r>
    </w:p>
    <w:p w:rsidR="00CF5FF2" w:rsidP="00CF5FF2">
      <w:pPr>
        <w:pStyle w:val="BodyTextIndent"/>
        <w:ind w:firstLine="708"/>
        <w:rPr>
          <w:szCs w:val="24"/>
        </w:rPr>
      </w:pPr>
      <w:r w:rsidRPr="00475141">
        <w:rPr>
          <w:szCs w:val="24"/>
        </w:rPr>
        <w:t xml:space="preserve">Руководствуясь ст. ст. 3,2, 4.1, ч. 1 ст. 12.34, 29.9- 29.11 Кодекса РФ об АП, мировой судья </w:t>
      </w:r>
    </w:p>
    <w:p w:rsidR="00CF5FF2" w:rsidP="00CF5FF2">
      <w:pPr>
        <w:pStyle w:val="BodyTextIndent"/>
        <w:ind w:firstLine="0"/>
        <w:jc w:val="center"/>
        <w:rPr>
          <w:b/>
          <w:szCs w:val="24"/>
        </w:rPr>
      </w:pPr>
    </w:p>
    <w:p w:rsidR="00CF5FF2" w:rsidP="00CF5FF2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ПОСТАНОВИЛ:</w:t>
      </w:r>
    </w:p>
    <w:p w:rsidR="00CF5FF2" w:rsidRPr="00875828" w:rsidP="00CF5FF2">
      <w:pPr>
        <w:pStyle w:val="BodyTextIndent"/>
        <w:ind w:firstLine="0"/>
        <w:jc w:val="center"/>
        <w:rPr>
          <w:b/>
          <w:szCs w:val="24"/>
        </w:rPr>
      </w:pPr>
    </w:p>
    <w:p w:rsidR="00CF5FF2" w:rsidP="00CF5FF2">
      <w:pPr>
        <w:pStyle w:val="BodyTextIndent"/>
        <w:ind w:firstLine="708"/>
        <w:rPr>
          <w:szCs w:val="24"/>
        </w:rPr>
      </w:pPr>
      <w:r w:rsidRPr="002B7217">
        <w:rPr>
          <w:szCs w:val="24"/>
        </w:rPr>
        <w:t>должностно</w:t>
      </w:r>
      <w:r>
        <w:rPr>
          <w:szCs w:val="24"/>
        </w:rPr>
        <w:t>е</w:t>
      </w:r>
      <w:r w:rsidRPr="002B7217">
        <w:rPr>
          <w:szCs w:val="24"/>
        </w:rPr>
        <w:t xml:space="preserve"> лиц</w:t>
      </w:r>
      <w:r>
        <w:rPr>
          <w:szCs w:val="24"/>
        </w:rPr>
        <w:t>о</w:t>
      </w:r>
      <w:r w:rsidRPr="002B7217">
        <w:rPr>
          <w:szCs w:val="24"/>
        </w:rPr>
        <w:t xml:space="preserve"> Городецкого Д</w:t>
      </w:r>
      <w:r w:rsidR="003139DA">
        <w:rPr>
          <w:szCs w:val="24"/>
        </w:rPr>
        <w:t>.</w:t>
      </w:r>
      <w:r w:rsidRPr="002B7217">
        <w:rPr>
          <w:szCs w:val="24"/>
        </w:rPr>
        <w:t>Е</w:t>
      </w:r>
      <w:r w:rsidR="003139DA">
        <w:rPr>
          <w:szCs w:val="24"/>
        </w:rPr>
        <w:t>.</w:t>
      </w:r>
      <w:r w:rsidRPr="002B7217">
        <w:rPr>
          <w:szCs w:val="24"/>
        </w:rPr>
        <w:t xml:space="preserve"> </w:t>
      </w:r>
      <w:r>
        <w:rPr>
          <w:szCs w:val="24"/>
        </w:rPr>
        <w:t>признать виновным</w:t>
      </w:r>
      <w:r w:rsidRPr="00475141">
        <w:rPr>
          <w:szCs w:val="24"/>
        </w:rPr>
        <w:t xml:space="preserve"> в совершении административного правонарушения, предусмотренного ч. 1 ст. 12.34 Кодекса РФ об административных правонарушениях и подвергнуть административному наказ</w:t>
      </w:r>
      <w:r>
        <w:rPr>
          <w:szCs w:val="24"/>
        </w:rPr>
        <w:t xml:space="preserve">анию в виде штрафа в размере  20000 (двадцать  тысяч) </w:t>
      </w:r>
      <w:r w:rsidRPr="00475141">
        <w:rPr>
          <w:szCs w:val="24"/>
        </w:rPr>
        <w:t>рублей.</w:t>
      </w:r>
    </w:p>
    <w:p w:rsidR="00CF5FF2" w:rsidP="00CF5FF2">
      <w:pPr>
        <w:pStyle w:val="BodyTextIndent"/>
        <w:ind w:firstLine="720"/>
        <w:rPr>
          <w:szCs w:val="24"/>
        </w:rPr>
      </w:pPr>
      <w:r w:rsidRPr="005A197E">
        <w:t xml:space="preserve">Административный штраф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 по следующим реквизитам: УФК </w:t>
      </w:r>
      <w:r w:rsidRPr="005A197E">
        <w:t>п</w:t>
      </w:r>
      <w:r w:rsidRPr="005A197E">
        <w:t>o</w:t>
      </w:r>
      <w:r w:rsidRPr="005A197E">
        <w:t xml:space="preserve"> СК, ИНН 2610006173, номер счета получателя 03100643000000012100, счет банка получателя </w:t>
      </w:r>
      <w:r w:rsidRPr="005A197E">
        <w:t>40102810345370000013, в Банк-Отделение Ставрополь Банка России//УФК по Ставропольскому краю г. Ставрополь, БИК 010702101, КПП 261001001, ОKTMO 07528000, КБК 1881160112</w:t>
      </w:r>
      <w:r>
        <w:t>3</w:t>
      </w:r>
      <w:r w:rsidRPr="005A197E">
        <w:t>010001140, УИН 188104262</w:t>
      </w:r>
      <w:r>
        <w:t>4</w:t>
      </w:r>
      <w:r w:rsidRPr="005A197E">
        <w:t>240000</w:t>
      </w:r>
      <w:r>
        <w:t>1261</w:t>
      </w:r>
      <w:r w:rsidRPr="005A197E">
        <w:t>, административный штраф, присужденный мировым судьей</w:t>
      </w:r>
      <w:r w:rsidRPr="004404E5">
        <w:rPr>
          <w:szCs w:val="24"/>
        </w:rPr>
        <w:t>.</w:t>
      </w:r>
    </w:p>
    <w:p w:rsidR="00CF5FF2" w:rsidRPr="00AC4D14" w:rsidP="00CF5FF2">
      <w:pPr>
        <w:pStyle w:val="BodyTextIndent"/>
        <w:ind w:firstLine="720"/>
        <w:rPr>
          <w:szCs w:val="24"/>
        </w:rPr>
      </w:pPr>
      <w:r w:rsidRPr="00AF7AAC">
        <w:rPr>
          <w:szCs w:val="24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AF7AAC">
        <w:rPr>
          <w:szCs w:val="24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AF7AAC">
        <w:rPr>
          <w:szCs w:val="24"/>
        </w:rPr>
        <w:t>,</w:t>
      </w:r>
      <w:r w:rsidRPr="00AF7AAC">
        <w:rPr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F5FF2" w:rsidP="00CF5FF2">
      <w:pPr>
        <w:ind w:firstLine="720"/>
        <w:jc w:val="both"/>
        <w:rPr>
          <w:sz w:val="24"/>
          <w:szCs w:val="24"/>
        </w:rPr>
      </w:pPr>
      <w:r w:rsidRPr="00AC4D14">
        <w:rPr>
          <w:sz w:val="24"/>
          <w:szCs w:val="24"/>
        </w:rPr>
        <w:t xml:space="preserve">Постановление может быть обжаловано или опротестовано в </w:t>
      </w:r>
      <w:r w:rsidRPr="00AC4D14">
        <w:rPr>
          <w:sz w:val="24"/>
          <w:szCs w:val="24"/>
        </w:rPr>
        <w:t>Кочубеевский</w:t>
      </w:r>
      <w:r w:rsidRPr="00AC4D14">
        <w:rPr>
          <w:sz w:val="24"/>
          <w:szCs w:val="24"/>
        </w:rPr>
        <w:t xml:space="preserve"> районный суд через мирового судью судебного участка №1 Кочубеевского района Ставропольского края в течение 10 суток со дня его вручения или дня получения копии постановления.</w:t>
      </w:r>
    </w:p>
    <w:p w:rsidR="00CF5FF2" w:rsidP="00CF5FF2">
      <w:pPr>
        <w:jc w:val="both"/>
        <w:rPr>
          <w:sz w:val="24"/>
          <w:szCs w:val="24"/>
        </w:rPr>
      </w:pPr>
    </w:p>
    <w:p w:rsidR="00CF5FF2" w:rsidP="00CF5FF2">
      <w:pPr>
        <w:jc w:val="both"/>
        <w:rPr>
          <w:sz w:val="24"/>
          <w:szCs w:val="24"/>
        </w:rPr>
      </w:pPr>
    </w:p>
    <w:p w:rsidR="00CF5FF2" w:rsidRPr="00AC4D14" w:rsidP="00CF5FF2">
      <w:pPr>
        <w:jc w:val="both"/>
        <w:rPr>
          <w:sz w:val="24"/>
          <w:szCs w:val="24"/>
        </w:rPr>
      </w:pPr>
    </w:p>
    <w:p w:rsidR="00CF5FF2" w:rsidRPr="00AC4D14" w:rsidP="00CF5FF2">
      <w:pPr>
        <w:jc w:val="both"/>
        <w:rPr>
          <w:sz w:val="24"/>
          <w:szCs w:val="24"/>
        </w:rPr>
      </w:pPr>
      <w:r w:rsidRPr="00AC4D14">
        <w:rPr>
          <w:sz w:val="24"/>
          <w:szCs w:val="24"/>
        </w:rPr>
        <w:t xml:space="preserve">Мировой судья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C4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C4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З.М. </w:t>
      </w:r>
      <w:r>
        <w:rPr>
          <w:sz w:val="24"/>
          <w:szCs w:val="24"/>
        </w:rPr>
        <w:t>Гедыгушев</w:t>
      </w:r>
      <w:r w:rsidRPr="00AC4D14">
        <w:rPr>
          <w:sz w:val="24"/>
          <w:szCs w:val="24"/>
        </w:rPr>
        <w:t xml:space="preserve"> </w:t>
      </w:r>
    </w:p>
    <w:p w:rsidR="00CF5FF2" w:rsidRPr="00AC4D14" w:rsidP="00CF5FF2">
      <w:pPr>
        <w:rPr>
          <w:sz w:val="24"/>
          <w:szCs w:val="24"/>
        </w:rPr>
      </w:pPr>
    </w:p>
    <w:p w:rsidR="00CF5FF2" w:rsidRPr="00475141" w:rsidP="00CF5FF2">
      <w:pPr>
        <w:pStyle w:val="Heading1"/>
        <w:ind w:firstLine="0"/>
        <w:jc w:val="both"/>
        <w:rPr>
          <w:szCs w:val="24"/>
        </w:rPr>
      </w:pPr>
    </w:p>
    <w:p w:rsidR="003139DA" w:rsidRPr="003139DA" w:rsidP="003139DA">
      <w:pPr>
        <w:jc w:val="both"/>
        <w:rPr>
          <w:sz w:val="28"/>
          <w:szCs w:val="28"/>
        </w:rPr>
      </w:pPr>
      <w:r w:rsidRPr="003139DA">
        <w:rPr>
          <w:sz w:val="28"/>
          <w:szCs w:val="28"/>
        </w:rPr>
        <w:t>СОГЛАСОВАНО</w:t>
      </w:r>
    </w:p>
    <w:p w:rsidR="003139DA" w:rsidRPr="003139DA" w:rsidP="003139DA">
      <w:pPr>
        <w:jc w:val="both"/>
        <w:rPr>
          <w:sz w:val="28"/>
          <w:szCs w:val="28"/>
        </w:rPr>
      </w:pPr>
      <w:r w:rsidRPr="003139DA">
        <w:rPr>
          <w:sz w:val="28"/>
          <w:szCs w:val="28"/>
        </w:rPr>
        <w:t>______________________</w:t>
      </w:r>
    </w:p>
    <w:p w:rsidR="003139DA" w:rsidRPr="003139DA" w:rsidP="003139DA">
      <w:pPr>
        <w:jc w:val="both"/>
        <w:rPr>
          <w:sz w:val="28"/>
          <w:szCs w:val="28"/>
        </w:rPr>
      </w:pPr>
    </w:p>
    <w:p w:rsidR="003139DA" w:rsidRPr="003139DA" w:rsidP="003139DA">
      <w:pPr>
        <w:jc w:val="both"/>
        <w:rPr>
          <w:sz w:val="28"/>
          <w:szCs w:val="28"/>
        </w:rPr>
      </w:pPr>
      <w:r w:rsidRPr="003139DA">
        <w:rPr>
          <w:sz w:val="28"/>
          <w:szCs w:val="28"/>
        </w:rPr>
        <w:t xml:space="preserve">Мировой судья                          З.М. </w:t>
      </w:r>
      <w:r w:rsidRPr="003139DA">
        <w:rPr>
          <w:sz w:val="28"/>
          <w:szCs w:val="28"/>
        </w:rPr>
        <w:t>Гедыгушев</w:t>
      </w:r>
    </w:p>
    <w:p w:rsidR="00E566DC"/>
    <w:sectPr w:rsidSect="00855DFC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04DC" w:rsidP="0069231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04DC" w:rsidP="00D86D9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4"/>
    <w:rsid w:val="000169D4"/>
    <w:rsid w:val="00114E1D"/>
    <w:rsid w:val="00214B06"/>
    <w:rsid w:val="002B7217"/>
    <w:rsid w:val="003139DA"/>
    <w:rsid w:val="004404E5"/>
    <w:rsid w:val="00475141"/>
    <w:rsid w:val="00486482"/>
    <w:rsid w:val="004C5D13"/>
    <w:rsid w:val="00552BB7"/>
    <w:rsid w:val="005A197E"/>
    <w:rsid w:val="005B7DC9"/>
    <w:rsid w:val="0069231F"/>
    <w:rsid w:val="007E04DC"/>
    <w:rsid w:val="00875828"/>
    <w:rsid w:val="008E7043"/>
    <w:rsid w:val="0096199A"/>
    <w:rsid w:val="009C3C73"/>
    <w:rsid w:val="00AC4D14"/>
    <w:rsid w:val="00AF7AAC"/>
    <w:rsid w:val="00CF5FF2"/>
    <w:rsid w:val="00D56DCC"/>
    <w:rsid w:val="00D86D91"/>
    <w:rsid w:val="00D877B1"/>
    <w:rsid w:val="00DC4BC4"/>
    <w:rsid w:val="00E566DC"/>
    <w:rsid w:val="00EA0AF2"/>
    <w:rsid w:val="00F71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F5FF2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F5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CF5FF2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CF5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F5FF2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F5F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CF5FF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5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CF5F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D8DE3AD0CCF1B8D91B9048A66CA291568EBEA8EF4837D73EFE250142B37D6C8D35BD94E71036D6cAM0J" TargetMode="External" /><Relationship Id="rId5" Type="http://schemas.openxmlformats.org/officeDocument/2006/relationships/hyperlink" Target="consultantplus://offline/ref=F6D8DE3AD0CCF1B8D91B9048A66CA291568EBEA8EF4837D73EFE250142cBM3J" TargetMode="External" /><Relationship Id="rId6" Type="http://schemas.openxmlformats.org/officeDocument/2006/relationships/hyperlink" Target="consultantplus://offline/ref=F6D8DE3AD0CCF1B8D91B9048A66CA291568EBEA8EF4837D73EFE250142B37D6C8D35BD94E71037D2cAM3J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