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F1113" w:rsidRPr="001F12D4" w:rsidP="006F1113">
      <w:pPr>
        <w:keepNext/>
        <w:spacing w:after="0" w:line="240" w:lineRule="auto"/>
        <w:ind w:left="5670"/>
        <w:jc w:val="right"/>
        <w:outlineLvl w:val="0"/>
        <w:rPr>
          <w:rFonts w:ascii="Times New Roman" w:eastAsia="Times New Roman" w:hAnsi="Times New Roman" w:cs="Times New Roman"/>
          <w:bCs/>
          <w:sz w:val="24"/>
          <w:szCs w:val="24"/>
        </w:rPr>
      </w:pPr>
      <w:r w:rsidRPr="001F12D4">
        <w:rPr>
          <w:rFonts w:ascii="Times New Roman" w:eastAsia="Times New Roman" w:hAnsi="Times New Roman" w:cs="Times New Roman"/>
          <w:bCs/>
          <w:sz w:val="24"/>
          <w:szCs w:val="24"/>
        </w:rPr>
        <w:t>№ 05-</w:t>
      </w:r>
      <w:r w:rsidR="00F53AEE">
        <w:rPr>
          <w:rFonts w:ascii="Times New Roman" w:eastAsia="Times New Roman" w:hAnsi="Times New Roman" w:cs="Times New Roman"/>
          <w:bCs/>
          <w:sz w:val="24"/>
          <w:szCs w:val="24"/>
        </w:rPr>
        <w:t>**</w:t>
      </w:r>
      <w:r w:rsidRPr="001F12D4">
        <w:rPr>
          <w:rFonts w:ascii="Times New Roman" w:eastAsia="Times New Roman" w:hAnsi="Times New Roman" w:cs="Times New Roman"/>
          <w:bCs/>
          <w:sz w:val="24"/>
          <w:szCs w:val="24"/>
        </w:rPr>
        <w:t>/1/2024</w:t>
      </w:r>
    </w:p>
    <w:p w:rsidR="006F1113" w:rsidP="006F1113">
      <w:pPr>
        <w:keepNext/>
        <w:spacing w:after="0" w:line="240" w:lineRule="auto"/>
        <w:ind w:left="5670"/>
        <w:jc w:val="right"/>
        <w:outlineLvl w:val="0"/>
        <w:rPr>
          <w:rFonts w:ascii="Times New Roman" w:eastAsia="Times New Roman" w:hAnsi="Times New Roman" w:cs="Times New Roman"/>
          <w:bCs/>
          <w:sz w:val="24"/>
          <w:szCs w:val="24"/>
        </w:rPr>
      </w:pPr>
      <w:r w:rsidRPr="001F12D4">
        <w:rPr>
          <w:rFonts w:ascii="Times New Roman" w:eastAsia="Times New Roman" w:hAnsi="Times New Roman" w:cs="Times New Roman"/>
          <w:bCs/>
          <w:sz w:val="24"/>
          <w:szCs w:val="24"/>
        </w:rPr>
        <w:t>УИД</w:t>
      </w:r>
      <w:r w:rsidR="00F53AEE">
        <w:rPr>
          <w:rFonts w:ascii="Times New Roman" w:eastAsia="Times New Roman" w:hAnsi="Times New Roman" w:cs="Times New Roman"/>
          <w:bCs/>
          <w:sz w:val="24"/>
          <w:szCs w:val="24"/>
        </w:rPr>
        <w:t xml:space="preserve"> **</w:t>
      </w:r>
    </w:p>
    <w:p w:rsidR="006F1113" w:rsidRPr="001F12D4" w:rsidP="006F1113">
      <w:pPr>
        <w:keepNext/>
        <w:spacing w:after="0" w:line="240" w:lineRule="auto"/>
        <w:ind w:left="5670"/>
        <w:jc w:val="right"/>
        <w:outlineLvl w:val="0"/>
        <w:rPr>
          <w:rFonts w:ascii="Times New Roman" w:eastAsia="Times New Roman" w:hAnsi="Times New Roman" w:cs="Times New Roman"/>
          <w:sz w:val="24"/>
          <w:szCs w:val="24"/>
        </w:rPr>
      </w:pPr>
    </w:p>
    <w:p w:rsidR="006F1113" w:rsidRPr="001F12D4" w:rsidP="006F1113">
      <w:pPr>
        <w:keepNext/>
        <w:spacing w:after="0" w:line="240" w:lineRule="auto"/>
        <w:jc w:val="center"/>
        <w:outlineLvl w:val="0"/>
        <w:rPr>
          <w:rFonts w:ascii="Times New Roman" w:eastAsia="Times New Roman" w:hAnsi="Times New Roman" w:cs="Times New Roman"/>
          <w:bCs/>
          <w:sz w:val="24"/>
          <w:szCs w:val="24"/>
        </w:rPr>
      </w:pPr>
      <w:r w:rsidRPr="001F12D4">
        <w:rPr>
          <w:rFonts w:ascii="Times New Roman" w:eastAsia="Times New Roman" w:hAnsi="Times New Roman" w:cs="Times New Roman"/>
          <w:bCs/>
          <w:sz w:val="24"/>
          <w:szCs w:val="24"/>
        </w:rPr>
        <w:t xml:space="preserve">ПОСТАНОВЛЕНИЕ </w:t>
      </w:r>
    </w:p>
    <w:p w:rsidR="006F1113" w:rsidP="006F1113">
      <w:pPr>
        <w:spacing w:after="0" w:line="240" w:lineRule="auto"/>
        <w:jc w:val="center"/>
        <w:rPr>
          <w:rFonts w:ascii="Times New Roman" w:eastAsia="Times New Roman" w:hAnsi="Times New Roman" w:cs="Times New Roman"/>
          <w:sz w:val="24"/>
          <w:szCs w:val="24"/>
        </w:rPr>
      </w:pPr>
      <w:r w:rsidRPr="001F12D4">
        <w:rPr>
          <w:rFonts w:ascii="Times New Roman" w:eastAsia="Times New Roman" w:hAnsi="Times New Roman" w:cs="Times New Roman"/>
          <w:sz w:val="24"/>
          <w:szCs w:val="24"/>
        </w:rPr>
        <w:t>по делу об административном правонарушении</w:t>
      </w:r>
    </w:p>
    <w:p w:rsidR="006F1113" w:rsidRPr="001F12D4" w:rsidP="006F111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(резолютивная часть)</w:t>
      </w:r>
    </w:p>
    <w:p w:rsidR="006F1113" w:rsidRPr="001F12D4" w:rsidP="006F111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1F12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апреля</w:t>
      </w:r>
      <w:r w:rsidRPr="001F12D4">
        <w:rPr>
          <w:rFonts w:ascii="Times New Roman" w:eastAsia="Times New Roman" w:hAnsi="Times New Roman" w:cs="Times New Roman"/>
          <w:sz w:val="24"/>
          <w:szCs w:val="24"/>
        </w:rPr>
        <w:t xml:space="preserve"> 2024 года                  </w:t>
      </w:r>
      <w:r>
        <w:rPr>
          <w:rFonts w:ascii="Times New Roman" w:eastAsia="Times New Roman" w:hAnsi="Times New Roman" w:cs="Times New Roman"/>
          <w:sz w:val="24"/>
          <w:szCs w:val="24"/>
        </w:rPr>
        <w:t xml:space="preserve">                                                                </w:t>
      </w:r>
      <w:r w:rsidRPr="001F12D4">
        <w:rPr>
          <w:rFonts w:ascii="Times New Roman" w:eastAsia="Times New Roman" w:hAnsi="Times New Roman" w:cs="Times New Roman"/>
          <w:sz w:val="24"/>
          <w:szCs w:val="24"/>
        </w:rPr>
        <w:t>с. Красногвардейское</w:t>
      </w:r>
    </w:p>
    <w:p w:rsidR="006F1113" w:rsidRPr="001F12D4" w:rsidP="006F1113">
      <w:pPr>
        <w:autoSpaceDE w:val="0"/>
        <w:autoSpaceDN w:val="0"/>
        <w:adjustRightInd w:val="0"/>
        <w:spacing w:after="0" w:line="240" w:lineRule="auto"/>
        <w:jc w:val="both"/>
        <w:rPr>
          <w:rFonts w:ascii="Times New Roman" w:eastAsia="Times New Roman" w:hAnsi="Times New Roman" w:cs="Times New Roman"/>
          <w:sz w:val="24"/>
          <w:szCs w:val="24"/>
        </w:rPr>
      </w:pPr>
    </w:p>
    <w:p w:rsidR="006F1113" w:rsidRPr="001F12D4" w:rsidP="006F1113">
      <w:pPr>
        <w:spacing w:after="0" w:line="240" w:lineRule="auto"/>
        <w:jc w:val="both"/>
        <w:rPr>
          <w:rFonts w:ascii="Times New Roman" w:eastAsia="Times New Roman" w:hAnsi="Times New Roman" w:cs="Times New Roman"/>
          <w:bCs/>
          <w:sz w:val="24"/>
          <w:szCs w:val="24"/>
        </w:rPr>
      </w:pPr>
      <w:r w:rsidRPr="001F12D4">
        <w:rPr>
          <w:rFonts w:ascii="Times New Roman" w:eastAsia="Times New Roman" w:hAnsi="Times New Roman" w:cs="Times New Roman"/>
          <w:bCs/>
          <w:sz w:val="24"/>
          <w:szCs w:val="24"/>
        </w:rPr>
        <w:t xml:space="preserve">Суд, в составе председательствующего мирового судьи судебного участка №1 Красногвардейского   района Ставропольского края </w:t>
      </w:r>
      <w:r w:rsidRPr="001F12D4">
        <w:rPr>
          <w:rFonts w:ascii="Times New Roman" w:eastAsia="Times New Roman" w:hAnsi="Times New Roman" w:cs="Times New Roman"/>
          <w:bCs/>
          <w:sz w:val="24"/>
          <w:szCs w:val="24"/>
        </w:rPr>
        <w:t>Черниковой</w:t>
      </w:r>
      <w:r w:rsidRPr="001F12D4">
        <w:rPr>
          <w:rFonts w:ascii="Times New Roman" w:eastAsia="Times New Roman" w:hAnsi="Times New Roman" w:cs="Times New Roman"/>
          <w:bCs/>
          <w:sz w:val="24"/>
          <w:szCs w:val="24"/>
        </w:rPr>
        <w:t xml:space="preserve"> Н.В.,</w:t>
      </w:r>
    </w:p>
    <w:p w:rsidR="006F1113" w:rsidRPr="001F12D4" w:rsidP="006F1113">
      <w:pPr>
        <w:spacing w:after="0" w:line="240" w:lineRule="auto"/>
        <w:jc w:val="both"/>
        <w:rPr>
          <w:rFonts w:ascii="Times New Roman" w:eastAsia="Times New Roman" w:hAnsi="Times New Roman" w:cs="Times New Roman"/>
          <w:bCs/>
          <w:sz w:val="24"/>
          <w:szCs w:val="24"/>
        </w:rPr>
      </w:pPr>
      <w:r w:rsidRPr="001F12D4">
        <w:rPr>
          <w:rFonts w:ascii="Times New Roman" w:eastAsia="Times New Roman" w:hAnsi="Times New Roman" w:cs="Times New Roman"/>
          <w:bCs/>
          <w:sz w:val="24"/>
          <w:szCs w:val="24"/>
        </w:rPr>
        <w:t>при помощнике мирового судьи судебного участка №1 Красногвардейского   района Ставропольского края Нигарян А.В.,</w:t>
      </w:r>
    </w:p>
    <w:p w:rsidR="006F1113" w:rsidRPr="001F12D4" w:rsidP="006F1113">
      <w:pPr>
        <w:tabs>
          <w:tab w:val="left" w:pos="567"/>
        </w:tabs>
        <w:spacing w:after="0" w:line="240" w:lineRule="auto"/>
        <w:jc w:val="both"/>
        <w:rPr>
          <w:rFonts w:ascii="Times New Roman" w:eastAsia="Calibri" w:hAnsi="Times New Roman" w:cs="Times New Roman"/>
          <w:sz w:val="24"/>
          <w:szCs w:val="24"/>
        </w:rPr>
      </w:pPr>
      <w:r w:rsidRPr="001F12D4">
        <w:rPr>
          <w:rFonts w:ascii="Times New Roman" w:eastAsia="Times New Roman" w:hAnsi="Times New Roman" w:cs="Times New Roman"/>
          <w:sz w:val="24"/>
          <w:szCs w:val="24"/>
        </w:rPr>
        <w:t xml:space="preserve">рассмотрев в открытом судебном заседании в зале суда дело об административном правонарушении в отношении </w:t>
      </w:r>
      <w:r>
        <w:rPr>
          <w:rFonts w:ascii="Times New Roman" w:eastAsia="Times New Roman" w:hAnsi="Times New Roman" w:cs="Times New Roman"/>
          <w:sz w:val="24"/>
          <w:szCs w:val="24"/>
        </w:rPr>
        <w:t>П</w:t>
      </w:r>
      <w:r w:rsidR="00F53AEE">
        <w:rPr>
          <w:rFonts w:ascii="Times New Roman" w:eastAsia="Times New Roman" w:hAnsi="Times New Roman" w:cs="Times New Roman"/>
          <w:sz w:val="24"/>
          <w:szCs w:val="24"/>
        </w:rPr>
        <w:t>.</w:t>
      </w:r>
      <w:r>
        <w:rPr>
          <w:rFonts w:ascii="Times New Roman" w:eastAsia="Times New Roman" w:hAnsi="Times New Roman" w:cs="Times New Roman"/>
          <w:sz w:val="24"/>
          <w:szCs w:val="24"/>
        </w:rPr>
        <w:t>Е</w:t>
      </w:r>
      <w:r w:rsidR="00F53AEE">
        <w:rPr>
          <w:rFonts w:ascii="Times New Roman" w:eastAsia="Times New Roman" w:hAnsi="Times New Roman" w:cs="Times New Roman"/>
          <w:sz w:val="24"/>
          <w:szCs w:val="24"/>
        </w:rPr>
        <w:t>.</w:t>
      </w:r>
      <w:r>
        <w:rPr>
          <w:rFonts w:ascii="Times New Roman" w:eastAsia="Times New Roman" w:hAnsi="Times New Roman" w:cs="Times New Roman"/>
          <w:sz w:val="24"/>
          <w:szCs w:val="24"/>
        </w:rPr>
        <w:t>В</w:t>
      </w:r>
      <w:r w:rsidR="00F53AEE">
        <w:rPr>
          <w:rFonts w:ascii="Times New Roman" w:eastAsia="Times New Roman" w:hAnsi="Times New Roman" w:cs="Times New Roman"/>
          <w:sz w:val="24"/>
          <w:szCs w:val="24"/>
        </w:rPr>
        <w:t>.</w:t>
      </w:r>
      <w:r w:rsidRPr="001F12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24.02.1966</w:t>
      </w:r>
      <w:r w:rsidRPr="001F12D4">
        <w:rPr>
          <w:rFonts w:ascii="Times New Roman" w:eastAsia="Times New Roman" w:hAnsi="Times New Roman" w:cs="Times New Roman"/>
          <w:sz w:val="24"/>
          <w:szCs w:val="24"/>
        </w:rPr>
        <w:t xml:space="preserve"> года рождения, уроженца </w:t>
      </w:r>
      <w:r>
        <w:rPr>
          <w:rFonts w:ascii="Times New Roman" w:eastAsia="Times New Roman" w:hAnsi="Times New Roman" w:cs="Times New Roman"/>
          <w:sz w:val="24"/>
          <w:szCs w:val="24"/>
        </w:rPr>
        <w:t>Ставропольского края</w:t>
      </w:r>
      <w:r w:rsidRPr="001F12D4">
        <w:rPr>
          <w:rFonts w:ascii="Times New Roman" w:eastAsia="Times New Roman" w:hAnsi="Times New Roman" w:cs="Times New Roman"/>
          <w:sz w:val="24"/>
          <w:szCs w:val="24"/>
        </w:rPr>
        <w:t xml:space="preserve">, зарегистрированного и фактически проживающего </w:t>
      </w:r>
      <w:r>
        <w:rPr>
          <w:rFonts w:ascii="Times New Roman" w:eastAsia="Times New Roman" w:hAnsi="Times New Roman" w:cs="Times New Roman"/>
          <w:sz w:val="24"/>
          <w:szCs w:val="24"/>
        </w:rPr>
        <w:t>по адресу: дом № 10</w:t>
      </w:r>
      <w:r w:rsidRPr="001F12D4">
        <w:rPr>
          <w:rFonts w:ascii="Times New Roman" w:eastAsia="Times New Roman" w:hAnsi="Times New Roman" w:cs="Times New Roman"/>
          <w:sz w:val="24"/>
          <w:szCs w:val="24"/>
        </w:rPr>
        <w:t xml:space="preserve"> ул. </w:t>
      </w:r>
      <w:r>
        <w:rPr>
          <w:rFonts w:ascii="Times New Roman" w:eastAsia="Times New Roman" w:hAnsi="Times New Roman" w:cs="Times New Roman"/>
          <w:sz w:val="24"/>
          <w:szCs w:val="24"/>
        </w:rPr>
        <w:t>Гагарина,</w:t>
      </w:r>
      <w:r w:rsidRPr="001F12D4">
        <w:rPr>
          <w:rFonts w:ascii="Times New Roman" w:eastAsia="Times New Roman" w:hAnsi="Times New Roman" w:cs="Times New Roman"/>
          <w:sz w:val="24"/>
          <w:szCs w:val="24"/>
        </w:rPr>
        <w:t xml:space="preserve"> с. Красногвардейское Красногвардейского муниципальног</w:t>
      </w:r>
      <w:r>
        <w:rPr>
          <w:rFonts w:ascii="Times New Roman" w:eastAsia="Times New Roman" w:hAnsi="Times New Roman" w:cs="Times New Roman"/>
          <w:sz w:val="24"/>
          <w:szCs w:val="24"/>
        </w:rPr>
        <w:t xml:space="preserve">о округа Ставропольского края, </w:t>
      </w:r>
      <w:r w:rsidRPr="001F12D4">
        <w:rPr>
          <w:rFonts w:ascii="Times New Roman" w:eastAsia="Times New Roman" w:hAnsi="Times New Roman" w:cs="Times New Roman"/>
          <w:sz w:val="24"/>
          <w:szCs w:val="24"/>
        </w:rPr>
        <w:t xml:space="preserve">ранее </w:t>
      </w:r>
      <w:r>
        <w:rPr>
          <w:rFonts w:ascii="Times New Roman" w:eastAsia="Times New Roman" w:hAnsi="Times New Roman" w:cs="Times New Roman"/>
          <w:sz w:val="24"/>
          <w:szCs w:val="24"/>
        </w:rPr>
        <w:t xml:space="preserve">не </w:t>
      </w:r>
      <w:r w:rsidRPr="001F12D4">
        <w:rPr>
          <w:rFonts w:ascii="Times New Roman" w:eastAsia="Times New Roman" w:hAnsi="Times New Roman" w:cs="Times New Roman"/>
          <w:sz w:val="24"/>
          <w:szCs w:val="24"/>
        </w:rPr>
        <w:t>привлекавшегося к административной ответственности</w:t>
      </w:r>
      <w:r>
        <w:rPr>
          <w:rFonts w:ascii="Times New Roman" w:eastAsia="Times New Roman" w:hAnsi="Times New Roman" w:cs="Times New Roman"/>
          <w:sz w:val="24"/>
          <w:szCs w:val="24"/>
        </w:rPr>
        <w:t xml:space="preserve"> </w:t>
      </w:r>
      <w:r w:rsidRPr="001F12D4">
        <w:rPr>
          <w:rFonts w:ascii="Times New Roman" w:eastAsia="Times New Roman" w:hAnsi="Times New Roman" w:cs="Times New Roman"/>
          <w:sz w:val="24"/>
          <w:szCs w:val="24"/>
        </w:rPr>
        <w:t>в</w:t>
      </w:r>
      <w:r w:rsidRPr="001F12D4">
        <w:rPr>
          <w:rFonts w:ascii="Times New Roman" w:hAnsi="Times New Roman" w:cs="Times New Roman"/>
          <w:sz w:val="24"/>
          <w:szCs w:val="24"/>
        </w:rPr>
        <w:t xml:space="preserve"> совершении правонарушения, предусмотренного ч.1 ст.12.8 Кодексом Российской Федерации об административных правонарушениях,                     </w:t>
      </w:r>
    </w:p>
    <w:p w:rsidR="006F1113" w:rsidRPr="001F12D4" w:rsidP="006F1113">
      <w:pPr>
        <w:shd w:val="clear" w:color="auto" w:fill="FFFFFF"/>
        <w:spacing w:after="0" w:line="240" w:lineRule="auto"/>
        <w:ind w:left="58"/>
        <w:jc w:val="center"/>
        <w:rPr>
          <w:rFonts w:ascii="Times New Roman" w:hAnsi="Times New Roman" w:cs="Times New Roman"/>
          <w:i/>
          <w:iCs/>
          <w:sz w:val="24"/>
          <w:szCs w:val="24"/>
        </w:rPr>
      </w:pPr>
      <w:r w:rsidRPr="001F12D4">
        <w:rPr>
          <w:rFonts w:ascii="Times New Roman" w:hAnsi="Times New Roman" w:cs="Times New Roman"/>
          <w:sz w:val="24"/>
          <w:szCs w:val="24"/>
        </w:rPr>
        <w:t>УСТАНОВИЛ:</w:t>
      </w:r>
    </w:p>
    <w:p w:rsidR="006F1113" w:rsidRPr="001F12D4" w:rsidP="006F11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F12D4">
        <w:rPr>
          <w:rFonts w:ascii="Times New Roman" w:hAnsi="Times New Roman" w:cs="Times New Roman"/>
          <w:sz w:val="24"/>
          <w:szCs w:val="24"/>
        </w:rPr>
        <w:t>На основании изложенного, руководствуясь ч.1 ст.12.8, ст.29.10, ст. 32.7 Кодекса Российской Федерации об административных правонарушениях, мировой судья</w:t>
      </w:r>
    </w:p>
    <w:p w:rsidR="006F1113" w:rsidRPr="001F12D4" w:rsidP="006F1113">
      <w:pPr>
        <w:spacing w:after="0" w:line="240" w:lineRule="auto"/>
        <w:jc w:val="center"/>
        <w:rPr>
          <w:rFonts w:ascii="Times New Roman" w:hAnsi="Times New Roman" w:cs="Times New Roman"/>
          <w:sz w:val="24"/>
          <w:szCs w:val="24"/>
        </w:rPr>
      </w:pPr>
      <w:r w:rsidRPr="001F12D4">
        <w:rPr>
          <w:rFonts w:ascii="Times New Roman" w:hAnsi="Times New Roman" w:cs="Times New Roman"/>
          <w:sz w:val="24"/>
          <w:szCs w:val="24"/>
        </w:rPr>
        <w:t>П О С Т А Н О В И Л:</w:t>
      </w:r>
    </w:p>
    <w:p w:rsidR="006F1113" w:rsidRPr="001F12D4" w:rsidP="006F1113">
      <w:pPr>
        <w:tabs>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F53AEE">
        <w:rPr>
          <w:rFonts w:ascii="Times New Roman" w:eastAsia="Times New Roman" w:hAnsi="Times New Roman" w:cs="Times New Roman"/>
          <w:sz w:val="24"/>
          <w:szCs w:val="24"/>
        </w:rPr>
        <w:t>П.Е.В.</w:t>
      </w:r>
      <w:r>
        <w:rPr>
          <w:rFonts w:ascii="Times New Roman" w:eastAsia="Times New Roman" w:hAnsi="Times New Roman" w:cs="Times New Roman"/>
          <w:sz w:val="24"/>
          <w:szCs w:val="24"/>
        </w:rPr>
        <w:t xml:space="preserve"> приз</w:t>
      </w:r>
      <w:r w:rsidRPr="001F12D4">
        <w:rPr>
          <w:rFonts w:ascii="Times New Roman" w:hAnsi="Times New Roman" w:cs="Times New Roman"/>
          <w:sz w:val="24"/>
          <w:szCs w:val="24"/>
        </w:rPr>
        <w:t>нать 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наказание в виде административного штрафа в размере 30 000 (тридцати тысяч) рублей с лишением права управления транспортными средствами сроком на 1(один) год 6(шесть) месяцев.</w:t>
      </w:r>
    </w:p>
    <w:p w:rsidR="006F1113" w:rsidRPr="001F12D4" w:rsidP="006F11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F12D4">
        <w:rPr>
          <w:rFonts w:ascii="Times New Roman" w:hAnsi="Times New Roman" w:cs="Times New Roman"/>
          <w:sz w:val="24"/>
          <w:szCs w:val="24"/>
        </w:rPr>
        <w:t xml:space="preserve">В  соответствии со статьей 32.2 </w:t>
      </w:r>
      <w:r w:rsidRPr="001F12D4">
        <w:rPr>
          <w:rFonts w:ascii="Times New Roman" w:hAnsi="Times New Roman" w:cs="Times New Roman"/>
          <w:spacing w:val="-3"/>
          <w:sz w:val="24"/>
          <w:szCs w:val="24"/>
        </w:rPr>
        <w:t>Кодекса Российской Федерации  об административных правонарушениях,</w:t>
      </w:r>
      <w:r w:rsidRPr="001F12D4">
        <w:rPr>
          <w:rFonts w:ascii="Times New Roman" w:hAnsi="Times New Roman" w:cs="Times New Roman"/>
          <w:sz w:val="24"/>
          <w:szCs w:val="24"/>
        </w:rPr>
        <w:t xml:space="preserve">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4" w:anchor="sub_315#sub_315" w:history="1">
        <w:r w:rsidRPr="001F12D4">
          <w:rPr>
            <w:rStyle w:val="Hyperlink"/>
            <w:rFonts w:ascii="Times New Roman" w:hAnsi="Times New Roman" w:cs="Times New Roman"/>
            <w:sz w:val="24"/>
            <w:szCs w:val="24"/>
          </w:rPr>
          <w:t>ст. 31.5</w:t>
        </w:r>
      </w:hyperlink>
      <w:r w:rsidRPr="001F12D4">
        <w:rPr>
          <w:rFonts w:ascii="Times New Roman" w:hAnsi="Times New Roman" w:cs="Times New Roman"/>
          <w:spacing w:val="-3"/>
          <w:sz w:val="24"/>
          <w:szCs w:val="24"/>
        </w:rPr>
        <w:t>Кодекса Российской Федерации  об административных правонарушениях,</w:t>
      </w:r>
      <w:r w:rsidRPr="001F12D4">
        <w:rPr>
          <w:rFonts w:ascii="Times New Roman" w:hAnsi="Times New Roman" w:cs="Times New Roman"/>
          <w:sz w:val="24"/>
          <w:szCs w:val="24"/>
        </w:rPr>
        <w:t xml:space="preserve"> по следующим реквизитам: </w:t>
      </w:r>
    </w:p>
    <w:p w:rsidR="006F1113" w:rsidRPr="001F12D4" w:rsidP="006F1113">
      <w:pPr>
        <w:spacing w:after="0" w:line="240" w:lineRule="auto"/>
        <w:ind w:firstLine="284"/>
        <w:jc w:val="both"/>
        <w:rPr>
          <w:rFonts w:ascii="Times New Roman" w:hAnsi="Times New Roman" w:cs="Times New Roman"/>
          <w:sz w:val="24"/>
          <w:szCs w:val="24"/>
        </w:rPr>
      </w:pPr>
      <w:r w:rsidRPr="001F12D4">
        <w:rPr>
          <w:rFonts w:ascii="Times New Roman" w:hAnsi="Times New Roman" w:cs="Times New Roman"/>
          <w:sz w:val="24"/>
          <w:szCs w:val="24"/>
        </w:rPr>
        <w:t xml:space="preserve">                    Отд. Ставрополь Банка России/УФК по СК г. Ставрополь</w:t>
      </w:r>
    </w:p>
    <w:p w:rsidR="006F1113" w:rsidRPr="001F12D4" w:rsidP="006F1113">
      <w:pPr>
        <w:spacing w:after="0" w:line="240" w:lineRule="auto"/>
        <w:ind w:firstLine="284"/>
        <w:jc w:val="both"/>
        <w:rPr>
          <w:rFonts w:ascii="Times New Roman" w:hAnsi="Times New Roman" w:cs="Times New Roman"/>
          <w:sz w:val="24"/>
          <w:szCs w:val="24"/>
        </w:rPr>
      </w:pPr>
      <w:r w:rsidRPr="001F12D4">
        <w:rPr>
          <w:rFonts w:ascii="Times New Roman" w:hAnsi="Times New Roman" w:cs="Times New Roman"/>
          <w:sz w:val="24"/>
          <w:szCs w:val="24"/>
        </w:rPr>
        <w:t xml:space="preserve">                    БИК 010702101 ЕД.КАЗН.СЧЕТ 40102810345370000013</w:t>
      </w:r>
    </w:p>
    <w:p w:rsidR="006F1113" w:rsidP="006F1113">
      <w:pPr>
        <w:spacing w:after="0" w:line="240" w:lineRule="auto"/>
        <w:ind w:firstLine="284"/>
        <w:jc w:val="both"/>
        <w:rPr>
          <w:rFonts w:ascii="Times New Roman" w:hAnsi="Times New Roman" w:cs="Times New Roman"/>
          <w:sz w:val="24"/>
          <w:szCs w:val="24"/>
        </w:rPr>
      </w:pPr>
      <w:r w:rsidRPr="001F12D4">
        <w:rPr>
          <w:rFonts w:ascii="Times New Roman" w:hAnsi="Times New Roman" w:cs="Times New Roman"/>
          <w:sz w:val="24"/>
          <w:szCs w:val="24"/>
        </w:rPr>
        <w:t xml:space="preserve">                    УФК по Ставропольскому краю (ОМВД России по Красногвардейскому </w:t>
      </w:r>
      <w:r>
        <w:rPr>
          <w:rFonts w:ascii="Times New Roman" w:hAnsi="Times New Roman" w:cs="Times New Roman"/>
          <w:sz w:val="24"/>
          <w:szCs w:val="24"/>
        </w:rPr>
        <w:t xml:space="preserve">        </w:t>
      </w:r>
    </w:p>
    <w:p w:rsidR="006F1113" w:rsidP="006F1113">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району л/с </w:t>
      </w:r>
      <w:r w:rsidRPr="001F12D4">
        <w:rPr>
          <w:rFonts w:ascii="Times New Roman" w:hAnsi="Times New Roman" w:cs="Times New Roman"/>
          <w:sz w:val="24"/>
          <w:szCs w:val="24"/>
        </w:rPr>
        <w:t xml:space="preserve">04211178640), ОКТМО 07530000, ИНН 2611003270, КПП </w:t>
      </w:r>
    </w:p>
    <w:p w:rsidR="006F1113" w:rsidP="006F1113">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1F12D4">
        <w:rPr>
          <w:rFonts w:ascii="Times New Roman" w:hAnsi="Times New Roman" w:cs="Times New Roman"/>
          <w:sz w:val="24"/>
          <w:szCs w:val="24"/>
        </w:rPr>
        <w:t xml:space="preserve">261101001, Счет </w:t>
      </w:r>
      <w:r w:rsidRPr="001F12D4">
        <w:rPr>
          <w:rFonts w:ascii="Times New Roman" w:hAnsi="Times New Roman" w:cs="Times New Roman"/>
          <w:sz w:val="24"/>
          <w:szCs w:val="24"/>
        </w:rPr>
        <w:t>получ</w:t>
      </w:r>
      <w:r w:rsidRPr="001F12D4">
        <w:rPr>
          <w:rFonts w:ascii="Times New Roman" w:hAnsi="Times New Roman" w:cs="Times New Roman"/>
          <w:sz w:val="24"/>
          <w:szCs w:val="24"/>
        </w:rPr>
        <w:t>. 03100643000000012100,</w:t>
      </w:r>
    </w:p>
    <w:p w:rsidR="006F1113" w:rsidRPr="001F12D4" w:rsidP="006F1113">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КБК 18811601123010001140,</w:t>
      </w:r>
      <w:r w:rsidRPr="001F12D4">
        <w:rPr>
          <w:rFonts w:ascii="Times New Roman" w:hAnsi="Times New Roman" w:cs="Times New Roman"/>
          <w:sz w:val="24"/>
          <w:szCs w:val="24"/>
        </w:rPr>
        <w:t xml:space="preserve"> УИН </w:t>
      </w:r>
      <w:r w:rsidR="00F53AEE">
        <w:rPr>
          <w:rFonts w:ascii="Times New Roman" w:hAnsi="Times New Roman" w:cs="Times New Roman"/>
          <w:sz w:val="24"/>
          <w:szCs w:val="24"/>
        </w:rPr>
        <w:t>*</w:t>
      </w:r>
      <w:r w:rsidRPr="001F12D4">
        <w:rPr>
          <w:rFonts w:ascii="Times New Roman" w:hAnsi="Times New Roman" w:cs="Times New Roman"/>
          <w:sz w:val="24"/>
          <w:szCs w:val="24"/>
        </w:rPr>
        <w:t>.</w:t>
      </w:r>
    </w:p>
    <w:p w:rsidR="006F1113" w:rsidRPr="001F12D4" w:rsidP="006F1113">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1F12D4">
        <w:rPr>
          <w:rFonts w:ascii="Times New Roman" w:hAnsi="Times New Roman" w:cs="Times New Roman"/>
          <w:bCs/>
          <w:sz w:val="24"/>
          <w:szCs w:val="24"/>
        </w:rPr>
        <w:t xml:space="preserve">            Копию документа, свидетельствующего об уплате административного штрафа (квитанцию об уплате административного штрафа) должностному лицу, привлеченному к административной ответственности, необходимо представить в канцелярию мирового судьи судебного участка № 1 Красногвардейского района Ставропольского края, по адресу: 356030, Ставропольский край, Красногвардейский район, село Красногвардейское, улица Ленина, 71, </w:t>
      </w:r>
      <w:r w:rsidRPr="001F12D4">
        <w:rPr>
          <w:rFonts w:ascii="Times New Roman" w:hAnsi="Times New Roman" w:cs="Times New Roman"/>
          <w:bCs/>
          <w:sz w:val="24"/>
          <w:szCs w:val="24"/>
        </w:rPr>
        <w:t>каб</w:t>
      </w:r>
      <w:r w:rsidRPr="001F12D4">
        <w:rPr>
          <w:rFonts w:ascii="Times New Roman" w:hAnsi="Times New Roman" w:cs="Times New Roman"/>
          <w:bCs/>
          <w:sz w:val="24"/>
          <w:szCs w:val="24"/>
        </w:rPr>
        <w:t>. № 1.</w:t>
      </w:r>
    </w:p>
    <w:p w:rsidR="006F1113" w:rsidRPr="001F12D4" w:rsidP="006F1113">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1F12D4">
        <w:rPr>
          <w:rFonts w:ascii="Times New Roman" w:hAnsi="Times New Roman" w:cs="Times New Roman"/>
          <w:bCs/>
          <w:sz w:val="24"/>
          <w:szCs w:val="24"/>
        </w:rPr>
        <w:t xml:space="preserve">            Разъяснить лицу, привлеченному к административной ответственности</w:t>
      </w:r>
      <w:r>
        <w:rPr>
          <w:rFonts w:ascii="Times New Roman" w:hAnsi="Times New Roman" w:cs="Times New Roman"/>
          <w:bCs/>
          <w:sz w:val="24"/>
          <w:szCs w:val="24"/>
        </w:rPr>
        <w:t xml:space="preserve"> </w:t>
      </w:r>
      <w:r w:rsidR="00F53AEE">
        <w:rPr>
          <w:rFonts w:ascii="Times New Roman" w:eastAsia="Times New Roman" w:hAnsi="Times New Roman" w:cs="Times New Roman"/>
          <w:sz w:val="24"/>
          <w:szCs w:val="24"/>
        </w:rPr>
        <w:t>П.Е.В.</w:t>
      </w:r>
      <w:r>
        <w:rPr>
          <w:rFonts w:ascii="Times New Roman" w:hAnsi="Times New Roman" w:cs="Times New Roman"/>
          <w:bCs/>
          <w:sz w:val="24"/>
          <w:szCs w:val="24"/>
        </w:rPr>
        <w:t>,</w:t>
      </w:r>
      <w:r w:rsidRPr="001F12D4">
        <w:rPr>
          <w:rFonts w:ascii="Times New Roman" w:hAnsi="Times New Roman" w:cs="Times New Roman"/>
          <w:bCs/>
          <w:sz w:val="24"/>
          <w:szCs w:val="24"/>
        </w:rPr>
        <w:t xml:space="preserve"> что в соответствии с требованиями части 1 ст. 20.25 Кодекса Российской Федерации об административных правонарушениях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50 часов.</w:t>
      </w:r>
    </w:p>
    <w:p w:rsidR="006F1113" w:rsidRPr="001F12D4" w:rsidP="006F1113">
      <w:pPr>
        <w:spacing w:after="0" w:line="240" w:lineRule="auto"/>
        <w:ind w:firstLine="709"/>
        <w:jc w:val="both"/>
        <w:rPr>
          <w:rFonts w:ascii="Times New Roman" w:eastAsia="Times New Roman" w:hAnsi="Times New Roman" w:cs="Times New Roman"/>
          <w:bCs/>
          <w:sz w:val="24"/>
          <w:szCs w:val="24"/>
        </w:rPr>
      </w:pPr>
      <w:r w:rsidRPr="001F12D4">
        <w:rPr>
          <w:rFonts w:ascii="Times New Roman" w:eastAsia="Times New Roman" w:hAnsi="Times New Roman" w:cs="Times New Roman"/>
          <w:bCs/>
          <w:sz w:val="24"/>
          <w:szCs w:val="24"/>
        </w:rPr>
        <w:t xml:space="preserve">           При отсутствии документа, свидетельствующего об уплате административного штрафа, по истечении срока, указанного в ч. 1 ст. 32.2 </w:t>
      </w:r>
      <w:r w:rsidRPr="001F12D4">
        <w:rPr>
          <w:rFonts w:ascii="Times New Roman" w:hAnsi="Times New Roman" w:cs="Times New Roman"/>
          <w:bCs/>
          <w:sz w:val="24"/>
          <w:szCs w:val="24"/>
        </w:rPr>
        <w:t>Кодекса Российской Федерации об административных правонарушениях</w:t>
      </w:r>
      <w:r w:rsidRPr="001F12D4">
        <w:rPr>
          <w:rFonts w:ascii="Times New Roman" w:eastAsia="Times New Roman" w:hAnsi="Times New Roman" w:cs="Times New Roman"/>
          <w:bCs/>
          <w:sz w:val="24"/>
          <w:szCs w:val="24"/>
        </w:rPr>
        <w:t xml:space="preserve">,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а также иного государственного органа, уполномоченного осуществлять производство по делам об административных правонарушениях (за исключением судебного пристава-исполнителя), составляет протокол об административном правонарушении, предусмотренном ч. 1 ст. 20.25 </w:t>
      </w:r>
      <w:r w:rsidRPr="001F12D4">
        <w:rPr>
          <w:rFonts w:ascii="Times New Roman" w:hAnsi="Times New Roman" w:cs="Times New Roman"/>
          <w:bCs/>
          <w:sz w:val="24"/>
          <w:szCs w:val="24"/>
        </w:rPr>
        <w:t>Кодекса Российской Федерации об административных правонарушениях</w:t>
      </w:r>
      <w:r w:rsidRPr="001F12D4">
        <w:rPr>
          <w:rFonts w:ascii="Times New Roman" w:eastAsia="Times New Roman" w:hAnsi="Times New Roman" w:cs="Times New Roman"/>
          <w:bCs/>
          <w:sz w:val="24"/>
          <w:szCs w:val="24"/>
        </w:rPr>
        <w:t xml:space="preserve">, в отношении лица, не уплатившего административный штраф. Протокол об административном правонарушении, предусмотренном ч. 1 ст. 20.25 </w:t>
      </w:r>
      <w:r w:rsidRPr="001F12D4">
        <w:rPr>
          <w:rFonts w:ascii="Times New Roman" w:hAnsi="Times New Roman" w:cs="Times New Roman"/>
          <w:bCs/>
          <w:sz w:val="24"/>
          <w:szCs w:val="24"/>
        </w:rPr>
        <w:t>Кодекса Российской Федерации об административных правонарушениях</w:t>
      </w:r>
      <w:r w:rsidRPr="001F12D4">
        <w:rPr>
          <w:rFonts w:ascii="Times New Roman" w:eastAsia="Times New Roman" w:hAnsi="Times New Roman" w:cs="Times New Roman"/>
          <w:bCs/>
          <w:sz w:val="24"/>
          <w:szCs w:val="24"/>
        </w:rPr>
        <w:t>,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6F1113" w:rsidRPr="001F12D4" w:rsidP="006F1113">
      <w:pPr>
        <w:spacing w:after="0" w:line="240" w:lineRule="auto"/>
        <w:ind w:firstLine="709"/>
        <w:jc w:val="both"/>
        <w:rPr>
          <w:rFonts w:ascii="Times New Roman" w:eastAsia="Times New Roman" w:hAnsi="Times New Roman" w:cs="Times New Roman"/>
          <w:bCs/>
          <w:sz w:val="24"/>
          <w:szCs w:val="24"/>
        </w:rPr>
      </w:pPr>
      <w:r w:rsidRPr="001F12D4">
        <w:rPr>
          <w:rFonts w:ascii="Times New Roman" w:eastAsia="Times New Roman" w:hAnsi="Times New Roman" w:cs="Times New Roman"/>
          <w:bCs/>
          <w:sz w:val="24"/>
          <w:szCs w:val="24"/>
        </w:rPr>
        <w:t xml:space="preserve">           В случае, если исполнение постановления о назначении административного штрафа было отсрочено либо рассрочено судьей, вынесшим постановление, административный штраф уплачивается в полном размере.</w:t>
      </w:r>
    </w:p>
    <w:p w:rsidR="006F1113" w:rsidRPr="001F12D4" w:rsidP="006F1113">
      <w:pPr>
        <w:tabs>
          <w:tab w:val="left" w:pos="1260"/>
        </w:tabs>
        <w:spacing w:after="0" w:line="240" w:lineRule="auto"/>
        <w:jc w:val="both"/>
        <w:rPr>
          <w:rFonts w:ascii="Times New Roman" w:eastAsia="Calibri" w:hAnsi="Times New Roman" w:cs="Times New Roman"/>
          <w:bCs/>
          <w:sz w:val="24"/>
          <w:szCs w:val="24"/>
        </w:rPr>
      </w:pPr>
      <w:r w:rsidRPr="001F12D4">
        <w:rPr>
          <w:rFonts w:ascii="Times New Roman" w:eastAsia="Calibri" w:hAnsi="Times New Roman" w:cs="Times New Roman"/>
          <w:bCs/>
          <w:sz w:val="24"/>
          <w:szCs w:val="24"/>
        </w:rPr>
        <w:t xml:space="preserve">                         Разъяснить </w:t>
      </w:r>
      <w:r w:rsidR="00F53AEE">
        <w:rPr>
          <w:rFonts w:ascii="Times New Roman" w:eastAsia="Times New Roman" w:hAnsi="Times New Roman" w:cs="Times New Roman"/>
          <w:sz w:val="24"/>
          <w:szCs w:val="24"/>
        </w:rPr>
        <w:t>П.Е.В.</w:t>
      </w:r>
      <w:r w:rsidR="00F53AEE">
        <w:rPr>
          <w:rFonts w:ascii="Times New Roman" w:eastAsia="Times New Roman" w:hAnsi="Times New Roman" w:cs="Times New Roman"/>
          <w:sz w:val="24"/>
          <w:szCs w:val="24"/>
        </w:rPr>
        <w:t xml:space="preserve"> </w:t>
      </w:r>
      <w:r>
        <w:rPr>
          <w:rFonts w:ascii="Times New Roman" w:eastAsia="Calibri" w:hAnsi="Times New Roman" w:cs="Times New Roman"/>
          <w:bCs/>
          <w:sz w:val="24"/>
          <w:szCs w:val="24"/>
        </w:rPr>
        <w:t>пол</w:t>
      </w:r>
      <w:r w:rsidRPr="001F12D4">
        <w:rPr>
          <w:rFonts w:ascii="Times New Roman" w:eastAsia="Calibri" w:hAnsi="Times New Roman" w:cs="Times New Roman"/>
          <w:bCs/>
          <w:sz w:val="24"/>
          <w:szCs w:val="24"/>
        </w:rPr>
        <w:t xml:space="preserve">ожения статьи 32.7 </w:t>
      </w:r>
      <w:r w:rsidRPr="001F12D4">
        <w:rPr>
          <w:rFonts w:ascii="Times New Roman" w:eastAsia="Calibri" w:hAnsi="Times New Roman" w:cs="Times New Roman"/>
          <w:bCs/>
          <w:spacing w:val="-3"/>
          <w:sz w:val="24"/>
          <w:szCs w:val="24"/>
        </w:rPr>
        <w:t>Кодекса Российской Федерации об административных правонарушениях,</w:t>
      </w:r>
      <w:r w:rsidRPr="001F12D4">
        <w:rPr>
          <w:rFonts w:ascii="Times New Roman" w:eastAsia="Calibri" w:hAnsi="Times New Roman" w:cs="Times New Roman"/>
          <w:bCs/>
          <w:sz w:val="24"/>
          <w:szCs w:val="24"/>
        </w:rPr>
        <w:t xml:space="preserve"> в соответствии с которыми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6F1113" w:rsidRPr="001F12D4" w:rsidP="006F1113">
      <w:pPr>
        <w:spacing w:after="0" w:line="240" w:lineRule="auto"/>
        <w:jc w:val="both"/>
        <w:rPr>
          <w:rFonts w:ascii="Times New Roman" w:eastAsia="Calibri" w:hAnsi="Times New Roman" w:cs="Times New Roman"/>
          <w:bCs/>
          <w:sz w:val="24"/>
          <w:szCs w:val="24"/>
        </w:rPr>
      </w:pPr>
      <w:r w:rsidRPr="001F12D4">
        <w:rPr>
          <w:rFonts w:ascii="Times New Roman" w:eastAsia="Calibri" w:hAnsi="Times New Roman" w:cs="Times New Roman"/>
          <w:bCs/>
          <w:sz w:val="24"/>
          <w:szCs w:val="24"/>
        </w:rPr>
        <w:t xml:space="preserve">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w:t>
      </w:r>
      <w:r w:rsidR="00F53AEE">
        <w:rPr>
          <w:rFonts w:ascii="Times New Roman" w:eastAsia="Times New Roman" w:hAnsi="Times New Roman" w:cs="Times New Roman"/>
          <w:sz w:val="24"/>
          <w:szCs w:val="24"/>
        </w:rPr>
        <w:t>П.Е.В.</w:t>
      </w:r>
      <w:r w:rsidR="00F53AEE">
        <w:rPr>
          <w:rFonts w:ascii="Times New Roman" w:eastAsia="Times New Roman" w:hAnsi="Times New Roman" w:cs="Times New Roman"/>
          <w:sz w:val="24"/>
          <w:szCs w:val="24"/>
        </w:rPr>
        <w:t xml:space="preserve"> </w:t>
      </w:r>
      <w:r>
        <w:rPr>
          <w:rFonts w:ascii="Times New Roman" w:eastAsia="Calibri" w:hAnsi="Times New Roman" w:cs="Times New Roman"/>
          <w:bCs/>
          <w:sz w:val="24"/>
          <w:szCs w:val="24"/>
        </w:rPr>
        <w:t>н</w:t>
      </w:r>
      <w:r w:rsidRPr="001F12D4">
        <w:rPr>
          <w:rFonts w:ascii="Times New Roman" w:eastAsia="Calibri" w:hAnsi="Times New Roman" w:cs="Times New Roman"/>
          <w:bCs/>
          <w:sz w:val="24"/>
          <w:szCs w:val="24"/>
        </w:rPr>
        <w:t xml:space="preserve">адлежит сдать водительское удостоверение или удостоверение тракториста-машиниста (тракториста) в отдел ГИБДД ОМВД России «Красногвардейский» или Управление </w:t>
      </w:r>
      <w:r w:rsidRPr="001F12D4">
        <w:rPr>
          <w:rFonts w:ascii="Times New Roman" w:eastAsia="Calibri" w:hAnsi="Times New Roman" w:cs="Times New Roman"/>
          <w:bCs/>
          <w:sz w:val="24"/>
          <w:szCs w:val="24"/>
        </w:rPr>
        <w:t>Ростехнадзора</w:t>
      </w:r>
      <w:r w:rsidRPr="001F12D4">
        <w:rPr>
          <w:rFonts w:ascii="Times New Roman" w:eastAsia="Calibri" w:hAnsi="Times New Roman" w:cs="Times New Roman"/>
          <w:bCs/>
          <w:sz w:val="24"/>
          <w:szCs w:val="24"/>
        </w:rPr>
        <w:t xml:space="preserve"> Красногвардейского района Ставропольского края соответственно.</w:t>
      </w:r>
    </w:p>
    <w:p w:rsidR="006F1113" w:rsidRPr="001F12D4" w:rsidP="006F1113">
      <w:pPr>
        <w:spacing w:after="0" w:line="240" w:lineRule="auto"/>
        <w:jc w:val="both"/>
        <w:rPr>
          <w:rFonts w:ascii="Times New Roman" w:hAnsi="Times New Roman" w:cs="Times New Roman"/>
          <w:sz w:val="24"/>
          <w:szCs w:val="24"/>
        </w:rPr>
      </w:pPr>
      <w:r w:rsidRPr="001F12D4">
        <w:rPr>
          <w:rFonts w:ascii="Times New Roman" w:eastAsia="Calibri" w:hAnsi="Times New Roman" w:cs="Times New Roman"/>
          <w:bCs/>
          <w:sz w:val="24"/>
          <w:szCs w:val="24"/>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6F1113" w:rsidRPr="001F12D4" w:rsidP="006F1113">
      <w:pPr>
        <w:spacing w:after="0" w:line="240" w:lineRule="auto"/>
        <w:jc w:val="both"/>
        <w:rPr>
          <w:rFonts w:ascii="Times New Roman" w:hAnsi="Times New Roman" w:cs="Times New Roman"/>
          <w:sz w:val="24"/>
          <w:szCs w:val="24"/>
        </w:rPr>
      </w:pPr>
      <w:r w:rsidRPr="001F12D4">
        <w:rPr>
          <w:rFonts w:ascii="Times New Roman" w:hAnsi="Times New Roman" w:cs="Times New Roman"/>
          <w:sz w:val="24"/>
          <w:szCs w:val="24"/>
        </w:rPr>
        <w:t xml:space="preserve">                          Копию постановления направить в отдел Государственной </w:t>
      </w:r>
      <w:r w:rsidRPr="001F12D4">
        <w:rPr>
          <w:rFonts w:ascii="Times New Roman" w:eastAsia="Calibri" w:hAnsi="Times New Roman" w:cs="Times New Roman"/>
          <w:sz w:val="24"/>
          <w:szCs w:val="24"/>
        </w:rPr>
        <w:t xml:space="preserve">инспекции безопасности дорожного движения </w:t>
      </w:r>
      <w:r w:rsidRPr="001F12D4">
        <w:rPr>
          <w:rFonts w:ascii="Times New Roman" w:eastAsia="Times New Roman" w:hAnsi="Times New Roman" w:cs="Times New Roman"/>
          <w:sz w:val="24"/>
          <w:szCs w:val="24"/>
        </w:rPr>
        <w:t>отдела Министерства внутренних дел России «Красногвардейский»</w:t>
      </w:r>
      <w:r w:rsidRPr="001F12D4">
        <w:rPr>
          <w:rFonts w:ascii="Times New Roman" w:hAnsi="Times New Roman" w:cs="Times New Roman"/>
          <w:sz w:val="24"/>
          <w:szCs w:val="24"/>
        </w:rPr>
        <w:t>, лицу, в отношении которого оно вынесено, и должностному лицу, составившему протокол об административном правонарушении.</w:t>
      </w:r>
    </w:p>
    <w:p w:rsidR="006F1113" w:rsidRPr="001F12D4" w:rsidP="006F1113">
      <w:pPr>
        <w:spacing w:after="0" w:line="240" w:lineRule="auto"/>
        <w:jc w:val="both"/>
        <w:rPr>
          <w:rFonts w:ascii="Times New Roman" w:eastAsia="Calibri" w:hAnsi="Times New Roman" w:cs="Times New Roman"/>
          <w:bCs/>
          <w:sz w:val="24"/>
          <w:szCs w:val="24"/>
        </w:rPr>
      </w:pPr>
      <w:r w:rsidRPr="001F12D4">
        <w:rPr>
          <w:rFonts w:ascii="Times New Roman" w:eastAsia="Times New Roman" w:hAnsi="Times New Roman" w:cs="Times New Roman"/>
          <w:sz w:val="24"/>
          <w:szCs w:val="24"/>
        </w:rPr>
        <w:t xml:space="preserve">                         Резолютивная часть постановления вынесена судом </w:t>
      </w:r>
      <w:r>
        <w:rPr>
          <w:rFonts w:ascii="Times New Roman" w:eastAsia="Times New Roman" w:hAnsi="Times New Roman" w:cs="Times New Roman"/>
          <w:sz w:val="24"/>
          <w:szCs w:val="24"/>
        </w:rPr>
        <w:t>11 апреля</w:t>
      </w:r>
      <w:r w:rsidRPr="001F12D4">
        <w:rPr>
          <w:rFonts w:ascii="Times New Roman" w:eastAsia="Times New Roman" w:hAnsi="Times New Roman" w:cs="Times New Roman"/>
          <w:sz w:val="24"/>
          <w:szCs w:val="24"/>
        </w:rPr>
        <w:t xml:space="preserve"> 2024 года.</w:t>
      </w:r>
    </w:p>
    <w:p w:rsidR="006F1113" w:rsidRPr="001F12D4" w:rsidP="006F1113">
      <w:pPr>
        <w:spacing w:after="0" w:line="240" w:lineRule="auto"/>
        <w:jc w:val="both"/>
        <w:rPr>
          <w:rFonts w:ascii="Times New Roman" w:eastAsia="Calibri" w:hAnsi="Times New Roman" w:cs="Times New Roman"/>
          <w:bCs/>
          <w:sz w:val="24"/>
          <w:szCs w:val="24"/>
        </w:rPr>
      </w:pPr>
      <w:r w:rsidRPr="001F12D4">
        <w:rPr>
          <w:rFonts w:ascii="Times New Roman" w:eastAsia="Calibri" w:hAnsi="Times New Roman" w:cs="Times New Roman"/>
          <w:bCs/>
          <w:sz w:val="24"/>
          <w:szCs w:val="24"/>
        </w:rPr>
        <w:t xml:space="preserve">                         Постановление может быть обжаловано в Красногвардейский районный суд Ставропольского края в течение 10 суток со дня вручения или получения копии постановления.</w:t>
      </w:r>
    </w:p>
    <w:p w:rsidR="006F1113" w:rsidRPr="001F12D4" w:rsidP="006F1113">
      <w:pPr>
        <w:spacing w:after="0" w:line="240" w:lineRule="auto"/>
        <w:jc w:val="both"/>
        <w:rPr>
          <w:rFonts w:ascii="Times New Roman" w:eastAsia="Calibri" w:hAnsi="Times New Roman" w:cs="Times New Roman"/>
          <w:bCs/>
          <w:sz w:val="24"/>
          <w:szCs w:val="24"/>
        </w:rPr>
      </w:pPr>
    </w:p>
    <w:p w:rsidR="00975C6F" w:rsidRPr="00975C6F" w:rsidP="00975C6F">
      <w:pPr>
        <w:spacing w:after="0" w:line="240" w:lineRule="auto"/>
        <w:jc w:val="center"/>
        <w:rPr>
          <w:rFonts w:ascii="Times New Roman" w:eastAsia="Calibri" w:hAnsi="Times New Roman" w:cs="Times New Roman"/>
          <w:bCs/>
          <w:sz w:val="24"/>
          <w:szCs w:val="24"/>
        </w:rPr>
      </w:pPr>
      <w:r w:rsidRPr="001F12D4">
        <w:rPr>
          <w:rFonts w:ascii="Times New Roman" w:eastAsia="Calibri" w:hAnsi="Times New Roman" w:cs="Times New Roman"/>
          <w:bCs/>
          <w:sz w:val="24"/>
          <w:szCs w:val="24"/>
        </w:rPr>
        <w:t>Мировой судья                              Н.В. Черникова</w:t>
      </w:r>
    </w:p>
    <w:sectPr w:rsidSect="00F53AEE">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CE6"/>
    <w:rsid w:val="001F12D4"/>
    <w:rsid w:val="00271DBC"/>
    <w:rsid w:val="005E18F8"/>
    <w:rsid w:val="006F1113"/>
    <w:rsid w:val="008B070C"/>
    <w:rsid w:val="009002E0"/>
    <w:rsid w:val="00975C6F"/>
    <w:rsid w:val="00A54CE6"/>
    <w:rsid w:val="00C005A7"/>
    <w:rsid w:val="00E35A14"/>
    <w:rsid w:val="00F53AE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E0E73ABA-C33C-47EC-9BD1-DFB7AB946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54CE6"/>
    <w:rPr>
      <w:i/>
      <w:iCs/>
    </w:rPr>
  </w:style>
  <w:style w:type="character" w:styleId="Hyperlink">
    <w:name w:val="Hyperlink"/>
    <w:basedOn w:val="DefaultParagraphFont"/>
    <w:uiPriority w:val="99"/>
    <w:semiHidden/>
    <w:unhideWhenUsed/>
    <w:rsid w:val="00A54CE6"/>
    <w:rPr>
      <w:color w:val="0000FF"/>
      <w:u w:val="single"/>
    </w:rPr>
  </w:style>
  <w:style w:type="paragraph" w:styleId="BodyTextIndent3">
    <w:name w:val="Body Text Indent 3"/>
    <w:basedOn w:val="Normal"/>
    <w:link w:val="3"/>
    <w:uiPriority w:val="99"/>
    <w:semiHidden/>
    <w:unhideWhenUsed/>
    <w:rsid w:val="00975C6F"/>
    <w:pPr>
      <w:spacing w:after="120" w:line="259" w:lineRule="auto"/>
      <w:ind w:left="283"/>
    </w:pPr>
    <w:rPr>
      <w:rFonts w:eastAsiaTheme="minorHAnsi"/>
      <w:sz w:val="16"/>
      <w:szCs w:val="16"/>
      <w:lang w:eastAsia="en-US"/>
    </w:rPr>
  </w:style>
  <w:style w:type="character" w:customStyle="1" w:styleId="3">
    <w:name w:val="Основной текст с отступом 3 Знак"/>
    <w:basedOn w:val="DefaultParagraphFont"/>
    <w:link w:val="BodyTextIndent3"/>
    <w:uiPriority w:val="99"/>
    <w:semiHidden/>
    <w:rsid w:val="00975C6F"/>
    <w:rPr>
      <w:rFonts w:eastAsiaTheme="minorHAnsi"/>
      <w:sz w:val="16"/>
      <w:szCs w:val="16"/>
      <w:lang w:eastAsia="en-US"/>
    </w:rPr>
  </w:style>
  <w:style w:type="paragraph" w:styleId="PlainText">
    <w:name w:val="Plain Text"/>
    <w:basedOn w:val="Normal"/>
    <w:link w:val="a"/>
    <w:unhideWhenUsed/>
    <w:rsid w:val="00975C6F"/>
    <w:pPr>
      <w:spacing w:after="0" w:line="240" w:lineRule="auto"/>
    </w:pPr>
    <w:rPr>
      <w:rFonts w:ascii="Courier New" w:eastAsia="Times New Roman" w:hAnsi="Courier New" w:cs="Times New Roman"/>
      <w:sz w:val="20"/>
      <w:szCs w:val="20"/>
    </w:rPr>
  </w:style>
  <w:style w:type="character" w:customStyle="1" w:styleId="a">
    <w:name w:val="Текст Знак"/>
    <w:basedOn w:val="DefaultParagraphFont"/>
    <w:link w:val="PlainText"/>
    <w:rsid w:val="00975C6F"/>
    <w:rPr>
      <w:rFonts w:ascii="Courier New" w:eastAsia="Times New Roman" w:hAnsi="Courier New" w:cs="Times New Roman"/>
      <w:sz w:val="20"/>
      <w:szCs w:val="20"/>
    </w:rPr>
  </w:style>
  <w:style w:type="paragraph" w:customStyle="1" w:styleId="135">
    <w:name w:val="Стиль Основной текст + 135 пт не полужирный"/>
    <w:basedOn w:val="BodyText"/>
    <w:rsid w:val="00975C6F"/>
    <w:pPr>
      <w:spacing w:after="0" w:line="240" w:lineRule="auto"/>
    </w:pPr>
    <w:rPr>
      <w:rFonts w:ascii="Times New Roman" w:eastAsia="Times New Roman" w:hAnsi="Times New Roman" w:cs="Times New Roman"/>
      <w:b/>
      <w:sz w:val="24"/>
      <w:szCs w:val="20"/>
    </w:rPr>
  </w:style>
  <w:style w:type="table" w:styleId="TableGrid">
    <w:name w:val="Table Grid"/>
    <w:basedOn w:val="TableNormal"/>
    <w:rsid w:val="00975C6F"/>
    <w:pPr>
      <w:autoSpaceDE w:val="0"/>
      <w:autoSpaceDN w:val="0"/>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975C6F"/>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styleId="NoSpacing">
    <w:name w:val="No Spacing"/>
    <w:uiPriority w:val="1"/>
    <w:qFormat/>
    <w:rsid w:val="00975C6F"/>
    <w:pPr>
      <w:spacing w:after="0" w:line="240" w:lineRule="auto"/>
    </w:pPr>
    <w:rPr>
      <w:rFonts w:eastAsiaTheme="minorHAnsi"/>
      <w:lang w:eastAsia="en-US"/>
    </w:rPr>
  </w:style>
  <w:style w:type="paragraph" w:styleId="BodyText">
    <w:name w:val="Body Text"/>
    <w:basedOn w:val="Normal"/>
    <w:link w:val="a0"/>
    <w:uiPriority w:val="99"/>
    <w:semiHidden/>
    <w:unhideWhenUsed/>
    <w:rsid w:val="00975C6F"/>
    <w:pPr>
      <w:spacing w:after="120"/>
    </w:pPr>
  </w:style>
  <w:style w:type="character" w:customStyle="1" w:styleId="a0">
    <w:name w:val="Основной текст Знак"/>
    <w:basedOn w:val="DefaultParagraphFont"/>
    <w:link w:val="BodyText"/>
    <w:uiPriority w:val="99"/>
    <w:semiHidden/>
    <w:rsid w:val="00975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E:\..\..\..\..\&#1052;&#1086;&#1080;%20&#1076;&#1086;&#1082;&#1091;&#1084;&#1077;&#1085;&#1090;&#1099;\322.doc"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