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47C3" w:rsidP="007247C3" w14:paraId="5184ECA1" w14:textId="731B2960">
      <w:pPr>
        <w:pStyle w:val="Heading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УИД:</w:t>
      </w:r>
      <w:r w:rsidR="00BC7E07">
        <w:rPr>
          <w:b w:val="0"/>
          <w:sz w:val="22"/>
          <w:szCs w:val="22"/>
        </w:rPr>
        <w:t xml:space="preserve"> **</w:t>
      </w:r>
    </w:p>
    <w:p w:rsidR="007247C3" w:rsidP="007247C3" w14:paraId="7376C0F7" w14:textId="77777777">
      <w:pPr>
        <w:rPr>
          <w:sz w:val="22"/>
          <w:szCs w:val="22"/>
        </w:rPr>
      </w:pPr>
    </w:p>
    <w:p w:rsidR="007247C3" w:rsidP="007247C3" w14:paraId="2DD5B3D3" w14:textId="3281B3AB">
      <w:pPr>
        <w:pStyle w:val="Heading1"/>
        <w:jc w:val="center"/>
        <w:rPr>
          <w:b w:val="0"/>
          <w:sz w:val="24"/>
        </w:rPr>
      </w:pPr>
      <w:r>
        <w:rPr>
          <w:b w:val="0"/>
          <w:sz w:val="24"/>
        </w:rPr>
        <w:t xml:space="preserve">ПОСТАНОВЛЕНИЕ № </w:t>
      </w:r>
      <w:r w:rsidR="00765F76">
        <w:rPr>
          <w:b w:val="0"/>
          <w:sz w:val="24"/>
        </w:rPr>
        <w:t>0</w:t>
      </w:r>
      <w:r>
        <w:rPr>
          <w:b w:val="0"/>
          <w:sz w:val="24"/>
        </w:rPr>
        <w:t>5-</w:t>
      </w:r>
      <w:r w:rsidR="00BC7E07">
        <w:rPr>
          <w:b w:val="0"/>
          <w:sz w:val="24"/>
        </w:rPr>
        <w:t>**</w:t>
      </w:r>
      <w:r>
        <w:rPr>
          <w:b w:val="0"/>
          <w:sz w:val="24"/>
        </w:rPr>
        <w:t>/1/2024</w:t>
      </w:r>
    </w:p>
    <w:p w:rsidR="007247C3" w:rsidP="007247C3" w14:paraId="7A60754C" w14:textId="77777777">
      <w:pPr>
        <w:jc w:val="center"/>
      </w:pPr>
      <w:r>
        <w:t>по делу об административном правонарушении</w:t>
      </w:r>
    </w:p>
    <w:p w:rsidR="007247C3" w:rsidP="007247C3" w14:paraId="6180E808" w14:textId="30E11247">
      <w:r>
        <w:rPr>
          <w:color w:val="0000FF"/>
        </w:rPr>
        <w:t>12 января 2024</w:t>
      </w:r>
      <w:r>
        <w:t xml:space="preserve"> года                                                                                с. Красногвардейское</w:t>
      </w:r>
    </w:p>
    <w:p w:rsidR="007247C3" w:rsidP="007247C3" w14:paraId="29526BD3" w14:textId="77777777"/>
    <w:p w:rsidR="007247C3" w:rsidP="007247C3" w14:paraId="59FF4D3A" w14:textId="2CD5AF90">
      <w:pPr>
        <w:jc w:val="both"/>
        <w:rPr>
          <w:color w:val="0000FF"/>
        </w:rPr>
      </w:pPr>
      <w:r>
        <w:t xml:space="preserve">          Суд, в составе мирового судьи судебного участка </w:t>
      </w:r>
      <w:r>
        <w:rPr>
          <w:color w:val="0000FF"/>
        </w:rPr>
        <w:t>№1</w:t>
      </w:r>
      <w:r>
        <w:t xml:space="preserve"> Красногвардейского района Ставропольского края </w:t>
      </w:r>
      <w:r>
        <w:rPr>
          <w:color w:val="0000FF"/>
        </w:rPr>
        <w:t xml:space="preserve">Черниковой Н.В., </w:t>
      </w:r>
    </w:p>
    <w:p w:rsidR="007247C3" w:rsidP="007247C3" w14:paraId="3242802A" w14:textId="77777777">
      <w:pPr>
        <w:jc w:val="both"/>
        <w:rPr>
          <w:color w:val="0000FF"/>
        </w:rPr>
      </w:pPr>
      <w:r>
        <w:t xml:space="preserve">          при помощнике мирового судьи Нигарян А.В.</w:t>
      </w:r>
      <w:r>
        <w:rPr>
          <w:color w:val="0000FF"/>
        </w:rPr>
        <w:t>,</w:t>
      </w:r>
    </w:p>
    <w:p w:rsidR="007247C3" w:rsidP="007247C3" w14:paraId="3C3B99C9" w14:textId="4BDFF946">
      <w:pPr>
        <w:jc w:val="both"/>
        <w:rPr>
          <w:color w:val="0000FF"/>
        </w:rPr>
      </w:pPr>
      <w:r>
        <w:rPr>
          <w:color w:val="0000FF"/>
        </w:rPr>
        <w:t xml:space="preserve">          с участием лица, в отношении которого ведется производство по делу об административном правонарушении </w:t>
      </w:r>
      <w:r w:rsidR="00BC7E07">
        <w:rPr>
          <w:color w:val="0000FF"/>
        </w:rPr>
        <w:t>Х.А.О.</w:t>
      </w:r>
      <w:r>
        <w:rPr>
          <w:color w:val="0000FF"/>
        </w:rPr>
        <w:t>,</w:t>
      </w:r>
    </w:p>
    <w:p w:rsidR="007247C3" w:rsidP="007247C3" w14:paraId="48AB2D03" w14:textId="7E47B52D">
      <w:pPr>
        <w:jc w:val="both"/>
      </w:pPr>
      <w:r>
        <w:rPr>
          <w:bCs/>
        </w:rPr>
        <w:t xml:space="preserve">          </w:t>
      </w:r>
      <w:r>
        <w:t xml:space="preserve">рассмотрев в открытом судебном заседании дело об административном правонарушении в отношении </w:t>
      </w:r>
      <w:r w:rsidR="00BC7E07">
        <w:t>Х.А.О.</w:t>
      </w:r>
      <w:r>
        <w:t xml:space="preserve">, </w:t>
      </w:r>
      <w:r w:rsidR="00BC7E07">
        <w:t>***</w:t>
      </w:r>
      <w:r>
        <w:t xml:space="preserve">, ранее к административной ответственности привлекался: 12 августа 2023 года по ч.1 ст.12.12 Кодекса Российской Федерации об административных правонарушениях к административному штрафу в размере 1000 рублей, 23 августа 2023 года по ч.1 ст.12.37 Кодекса Российской Федерации об административных правонарушениях к административному штрафу в размере 500 рублей, 31 октября 2023 года по ст.12.6 Кодекса Российской Федерации об административных правонарушениях к административному штрафу в размере 1000 рублей, 06 ноября 2023 года по ст.12.6 Кодекса Российской Федерации об административных правонарушениях к административному штрафу в размере 1000 рублей, 29 ноября 2023 года по ч.1 ст.12.37 Кодекса Российской Федерации об административных правонарушениях к административному штрафу в размере 500 рублей,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7247C3" w:rsidP="000A5EA5" w14:paraId="6B341E63" w14:textId="1FFE73A3">
      <w:pPr>
        <w:jc w:val="center"/>
        <w:rPr>
          <w:bCs/>
          <w:iCs/>
        </w:rPr>
      </w:pPr>
      <w:r>
        <w:rPr>
          <w:bCs/>
          <w:iCs/>
        </w:rPr>
        <w:t xml:space="preserve">установил: </w:t>
      </w:r>
    </w:p>
    <w:p w:rsidR="00BC7E07" w:rsidRPr="000A5EA5" w:rsidP="000A5EA5" w14:paraId="7FA70A74" w14:textId="77777777">
      <w:pPr>
        <w:jc w:val="center"/>
        <w:rPr>
          <w:bCs/>
          <w:iCs/>
        </w:rPr>
      </w:pPr>
    </w:p>
    <w:p w:rsidR="007247C3" w:rsidP="007247C3" w14:paraId="497EB247" w14:textId="20A9D845">
      <w:pPr>
        <w:jc w:val="both"/>
      </w:pPr>
      <w:r>
        <w:t xml:space="preserve">          </w:t>
      </w:r>
      <w:r w:rsidR="00BC7E07">
        <w:t>Х.А.О.</w:t>
      </w:r>
      <w:r>
        <w:t xml:space="preserve"> </w:t>
      </w:r>
      <w:r w:rsidR="00BC7E07">
        <w:t>**</w:t>
      </w:r>
      <w:r>
        <w:t xml:space="preserve"> года в </w:t>
      </w:r>
      <w:r w:rsidR="00BC7E07">
        <w:t>**</w:t>
      </w:r>
      <w:r>
        <w:t xml:space="preserve"> часов </w:t>
      </w:r>
      <w:r w:rsidR="00BC7E07">
        <w:t>**</w:t>
      </w:r>
      <w:r>
        <w:t xml:space="preserve"> минуту не уплатил в установленный правилами ч.1 ст.32.2 Кодекса Российской Федерации об административных правонарушениях шестидесятидневный срок, административный штраф, назначенный постановлением №</w:t>
      </w:r>
      <w:r w:rsidR="00BC7E07">
        <w:t>**</w:t>
      </w:r>
      <w:r>
        <w:t xml:space="preserve"> от </w:t>
      </w:r>
      <w:r w:rsidR="00BC7E07">
        <w:t>**</w:t>
      </w:r>
      <w:r>
        <w:t xml:space="preserve"> года, по ст.12.6 Кодекса Российской Федерации об административных правонарушениях в размере 1000 рублей.  </w:t>
      </w:r>
    </w:p>
    <w:p w:rsidR="007247C3" w:rsidP="007247C3" w14:paraId="1C8A2071" w14:textId="6AFD9F9A">
      <w:pPr>
        <w:jc w:val="both"/>
      </w:pPr>
      <w:r>
        <w:t xml:space="preserve">         В судебном заседании </w:t>
      </w:r>
      <w:r w:rsidR="00BC7E07">
        <w:t>Х.А.О.</w:t>
      </w:r>
      <w:r>
        <w:t xml:space="preserve"> вину в совершении административного правонарушения, предусмотренного ч.1 ст.20.25 Кодекса Российской Федерации об административных правонарушениях признал, факт административного правонарушения не оспаривает, просит назначить минимальное наказание.  </w:t>
      </w:r>
    </w:p>
    <w:p w:rsidR="007247C3" w:rsidRPr="00765F76" w:rsidP="007247C3" w14:paraId="7A0B4FEF" w14:textId="1DE3601F">
      <w:pPr>
        <w:jc w:val="both"/>
      </w:pPr>
      <w:r>
        <w:t xml:space="preserve">         Мировой судья </w:t>
      </w:r>
      <w:r w:rsidRPr="00765F76">
        <w:t xml:space="preserve">выслушав лицо, в отношении которого ведется производство по делу об административном правонарушении, исследовав письменные материалы дела: протокол </w:t>
      </w:r>
      <w:r w:rsidR="00BC7E07">
        <w:t>**</w:t>
      </w:r>
      <w:r w:rsidRPr="00765F76">
        <w:t xml:space="preserve"> от </w:t>
      </w:r>
      <w:r w:rsidR="00BC7E07">
        <w:t>**</w:t>
      </w:r>
      <w:r w:rsidRPr="00765F76">
        <w:t xml:space="preserve"> года об административном правонарушении в отношении </w:t>
      </w:r>
      <w:r w:rsidR="00BC7E07">
        <w:t>Х.А.О.</w:t>
      </w:r>
      <w:r w:rsidRPr="00765F76">
        <w:t xml:space="preserve"> по ч.1 ст.20.25 Кодекса Российской Федерации об административных правонарушениях, копию постановления </w:t>
      </w:r>
      <w:r w:rsidRPr="00765F76" w:rsidR="000A5EA5">
        <w:t>№</w:t>
      </w:r>
      <w:r w:rsidR="00BC7E07">
        <w:t>**</w:t>
      </w:r>
      <w:r w:rsidRPr="00765F76" w:rsidR="000A5EA5">
        <w:t xml:space="preserve"> от </w:t>
      </w:r>
      <w:r w:rsidR="00BC7E07">
        <w:t>**</w:t>
      </w:r>
      <w:r w:rsidRPr="00765F76" w:rsidR="000A5EA5">
        <w:t xml:space="preserve"> года, по ст.12.6 Кодекса Российской Федерации об административных правонарушениях</w:t>
      </w:r>
      <w:r w:rsidRPr="00765F76">
        <w:t xml:space="preserve">, параметры поиска на </w:t>
      </w:r>
      <w:r w:rsidR="00BC7E07">
        <w:t>Х.А.О.</w:t>
      </w:r>
      <w:r w:rsidRPr="00765F76">
        <w:t xml:space="preserve">, 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BC7E07">
        <w:t>Х.А.О.</w:t>
      </w:r>
      <w:r w:rsidRPr="00765F76"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поскольку </w:t>
      </w:r>
      <w:r w:rsidR="00BC7E07">
        <w:t>Х.А.О.</w:t>
      </w:r>
      <w:r w:rsidRPr="00765F76">
        <w:t xml:space="preserve"> не уплатил в установленный законом срок административный штраф. </w:t>
      </w:r>
    </w:p>
    <w:p w:rsidR="007247C3" w:rsidP="007247C3" w14:paraId="1F068F91" w14:textId="1EAC9EEC">
      <w:pPr>
        <w:jc w:val="both"/>
      </w:pPr>
      <w:r>
        <w:t xml:space="preserve">        Определяя наказание </w:t>
      </w:r>
      <w:r w:rsidR="00BC7E07">
        <w:t>Х.А.О.</w:t>
      </w:r>
      <w:r>
        <w:rPr>
          <w:color w:val="0000FF"/>
        </w:rPr>
        <w:t>,</w:t>
      </w:r>
      <w: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247C3" w:rsidP="007247C3" w14:paraId="59BE7E5F" w14:textId="39A15071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 обстоятельствам, смягчающим административную ответственность согласно ст. 4.2 Кодекса Российской Федерации об административных правонарушениях мировым судьей отнесено признание вины</w:t>
      </w:r>
      <w:r w:rsidR="004A70F3">
        <w:rPr>
          <w:rFonts w:ascii="Times New Roman" w:hAnsi="Times New Roman"/>
          <w:sz w:val="24"/>
          <w:szCs w:val="24"/>
        </w:rPr>
        <w:t>, раскаяние в содеянном</w:t>
      </w:r>
      <w:r>
        <w:rPr>
          <w:rFonts w:ascii="Times New Roman" w:hAnsi="Times New Roman"/>
          <w:sz w:val="24"/>
          <w:szCs w:val="24"/>
        </w:rPr>
        <w:t>.</w:t>
      </w:r>
    </w:p>
    <w:p w:rsidR="007247C3" w:rsidP="007247C3" w14:paraId="7C02F466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Обстоятельств, отягчающих административную ответственность в силу ст. 4.3 Кодекса Российской Федерации об административных правонарушениях мировым судьей не установлено.</w:t>
      </w:r>
    </w:p>
    <w:p w:rsidR="007247C3" w:rsidP="007247C3" w14:paraId="1866F0DB" w14:textId="07223A13">
      <w:pPr>
        <w:jc w:val="both"/>
      </w:pPr>
      <w:r>
        <w:t xml:space="preserve">  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BC7E07">
        <w:t>Х.А.О.</w:t>
      </w:r>
      <w:r>
        <w:t xml:space="preserve"> наказание в виде административного штрафа.</w:t>
      </w:r>
    </w:p>
    <w:p w:rsidR="007247C3" w:rsidP="000A5EA5" w14:paraId="77434A50" w14:textId="6B87E170">
      <w:pPr>
        <w:ind w:firstLine="540"/>
        <w:jc w:val="both"/>
      </w:pPr>
      <w:r>
        <w:t>Руководствуясь ч.1 ст. 20.25, ст.29.10 Кодекса Российской Федерации об административных правонарушениях, мировой судья</w:t>
      </w:r>
    </w:p>
    <w:p w:rsidR="007247C3" w:rsidP="000A5EA5" w14:paraId="30864192" w14:textId="57EE4989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7247C3" w:rsidP="007247C3" w14:paraId="298E55EF" w14:textId="2138EA1A">
      <w:pPr>
        <w:tabs>
          <w:tab w:val="left" w:pos="1260"/>
        </w:tabs>
        <w:jc w:val="both"/>
      </w:pPr>
      <w:r>
        <w:t xml:space="preserve">        </w:t>
      </w:r>
      <w:r w:rsidR="00BC7E07">
        <w:t>Х.А.О.</w:t>
      </w:r>
      <w: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0A5EA5">
        <w:t>2</w:t>
      </w:r>
      <w:r>
        <w:t>000 (</w:t>
      </w:r>
      <w:r w:rsidR="000A5EA5">
        <w:t>две</w:t>
      </w:r>
      <w:r>
        <w:t xml:space="preserve"> тысяч</w:t>
      </w:r>
      <w:r w:rsidR="000A5EA5">
        <w:t>и</w:t>
      </w:r>
      <w:r>
        <w:t xml:space="preserve">) рублей. </w:t>
      </w:r>
    </w:p>
    <w:p w:rsidR="007247C3" w:rsidP="007247C3" w14:paraId="548367C6" w14:textId="78D57D5D">
      <w:pPr>
        <w:jc w:val="both"/>
        <w:rPr>
          <w:color w:val="000000"/>
        </w:rPr>
      </w:pPr>
      <w:r>
        <w:t xml:space="preserve">        </w:t>
      </w:r>
      <w:r w:rsidR="00765F76">
        <w:rPr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="00765F76">
        <w:rPr>
          <w:bCs/>
        </w:rPr>
        <w:t>сч</w:t>
      </w:r>
      <w:r w:rsidR="00765F76">
        <w:rPr>
          <w:bCs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BC7E07">
        <w:rPr>
          <w:bCs/>
        </w:rPr>
        <w:t>*</w:t>
      </w:r>
      <w:r w:rsidR="00765F76">
        <w:rPr>
          <w:bCs/>
        </w:rPr>
        <w:t>.</w:t>
      </w:r>
    </w:p>
    <w:p w:rsidR="007247C3" w:rsidP="007247C3" w14:paraId="5030E860" w14:textId="77777777">
      <w:pPr>
        <w:ind w:firstLine="342"/>
        <w:jc w:val="both"/>
      </w:pPr>
      <w:r>
        <w:t xml:space="preserve">  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7247C3" w:rsidP="007247C3" w14:paraId="7F4F95B8" w14:textId="77777777">
      <w:pPr>
        <w:tabs>
          <w:tab w:val="left" w:pos="1260"/>
        </w:tabs>
        <w:jc w:val="both"/>
      </w:pPr>
      <w:r>
        <w:t xml:space="preserve">        Документ, подтверждающий уплату административного штрафа, необходимо представить суду. </w:t>
      </w:r>
    </w:p>
    <w:p w:rsidR="007247C3" w:rsidP="007247C3" w14:paraId="2B2FB4CC" w14:textId="77777777">
      <w:pPr>
        <w:tabs>
          <w:tab w:val="left" w:pos="1260"/>
        </w:tabs>
        <w:jc w:val="both"/>
      </w:pPr>
      <w: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247C3" w:rsidP="007247C3" w14:paraId="6037C0D0" w14:textId="77777777">
      <w:pPr>
        <w:tabs>
          <w:tab w:val="left" w:pos="1260"/>
        </w:tabs>
        <w:jc w:val="both"/>
      </w:pPr>
      <w: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7247C3" w:rsidP="007247C3" w14:paraId="55ECC912" w14:textId="77777777">
      <w:pPr>
        <w:tabs>
          <w:tab w:val="left" w:pos="1260"/>
        </w:tabs>
        <w:jc w:val="both"/>
      </w:pPr>
    </w:p>
    <w:p w:rsidR="007247C3" w:rsidP="007247C3" w14:paraId="77EAABC0" w14:textId="77777777">
      <w:pPr>
        <w:tabs>
          <w:tab w:val="left" w:pos="1260"/>
        </w:tabs>
        <w:jc w:val="both"/>
      </w:pPr>
    </w:p>
    <w:p w:rsidR="0048311D" w:rsidP="00DF2D5E" w14:paraId="38B04B64" w14:textId="30A794B1">
      <w:pPr>
        <w:pStyle w:val="PlainText"/>
        <w:jc w:val="center"/>
      </w:pPr>
      <w:r>
        <w:rPr>
          <w:rFonts w:ascii="Times New Roman" w:hAnsi="Times New Roman"/>
          <w:sz w:val="24"/>
          <w:szCs w:val="24"/>
        </w:rPr>
        <w:t>Мировой судья                                  Н.В. Черникова</w:t>
      </w:r>
      <w:r>
        <w:t xml:space="preserve">                                          </w:t>
      </w:r>
    </w:p>
    <w:sectPr w:rsidSect="00DF2D5E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1D"/>
    <w:rsid w:val="000A5EA5"/>
    <w:rsid w:val="0048311D"/>
    <w:rsid w:val="004A70F3"/>
    <w:rsid w:val="007247C3"/>
    <w:rsid w:val="00765F76"/>
    <w:rsid w:val="00BC7E07"/>
    <w:rsid w:val="00DF2D5E"/>
    <w:rsid w:val="00EC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FE8416-771F-4887-B2FD-8F09F991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7247C3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247C3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BodyTextIndent3">
    <w:name w:val="Body Text Indent 3"/>
    <w:basedOn w:val="Normal"/>
    <w:link w:val="3"/>
    <w:semiHidden/>
    <w:unhideWhenUsed/>
    <w:rsid w:val="007247C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7247C3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PlainText">
    <w:name w:val="Plain Text"/>
    <w:basedOn w:val="Normal"/>
    <w:link w:val="a"/>
    <w:unhideWhenUsed/>
    <w:rsid w:val="007247C3"/>
    <w:rPr>
      <w:rFonts w:ascii="Courier New" w:hAnsi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7247C3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135">
    <w:name w:val="Стиль Основной текст + 135 пт не полужирный"/>
    <w:basedOn w:val="BodyText"/>
    <w:rsid w:val="007247C3"/>
  </w:style>
  <w:style w:type="paragraph" w:customStyle="1" w:styleId="Standard">
    <w:name w:val="Standard"/>
    <w:rsid w:val="007247C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7247C3"/>
    <w:pPr>
      <w:spacing w:after="120"/>
    </w:pPr>
  </w:style>
  <w:style w:type="table" w:styleId="TableGrid">
    <w:name w:val="Table Grid"/>
    <w:basedOn w:val="TableNormal"/>
    <w:rsid w:val="007247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0"/>
    <w:uiPriority w:val="99"/>
    <w:semiHidden/>
    <w:unhideWhenUsed/>
    <w:rsid w:val="007247C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247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765F7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5F7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