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0AA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№3-257-26-499\2024</w:t>
      </w:r>
    </w:p>
    <w:p w:rsidR="001020AA" w:rsidRPr="00FE2624" w:rsidP="001020AA">
      <w:pPr>
        <w:jc w:val="right"/>
        <w:rPr>
          <w:sz w:val="28"/>
          <w:szCs w:val="28"/>
        </w:rPr>
      </w:pPr>
      <w:r>
        <w:rPr>
          <w:color w:val="000000"/>
        </w:rPr>
        <w:t xml:space="preserve">    </w:t>
      </w:r>
      <w:r w:rsidRPr="00FE2624">
        <w:t xml:space="preserve">                                                                                                                                                               </w:t>
      </w:r>
    </w:p>
    <w:p w:rsidR="001020AA" w:rsidRPr="00CF0D14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20AA" w:rsidRPr="00CF0D14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П О С Т А Н О В Л Е Н И Е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марта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г. Нефтекумск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 Нефтекумского района Ставропольского края Такташева Н.С.,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лица, в отношении которого ведется дело об административном правонарушении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Коконина  Ю.К. 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рассмотрев в открытом судебном заседании в помещении судебного участка №1 Нефтекумского района Ставропольского края дело об административном правонарушении, предусмотренном ст. 20.21 КоАП РФ, в отношении:</w:t>
      </w:r>
    </w:p>
    <w:p w:rsidR="001020AA" w:rsidRPr="00CF0D14" w:rsidP="000C63E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Коконина Ю</w:t>
      </w:r>
      <w:r w:rsidR="000C63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C63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020AA" w:rsidRPr="00CF0D14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>У С Т А Н О В И Л:</w:t>
      </w:r>
    </w:p>
    <w:p w:rsidR="001020AA" w:rsidRPr="00CF0D14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Коконин  Ю.К. 28.03.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час </w:t>
      </w:r>
      <w:r>
        <w:rPr>
          <w:rFonts w:ascii="Times New Roman" w:hAnsi="Times New Roman" w:cs="Times New Roman"/>
          <w:sz w:val="24"/>
          <w:szCs w:val="24"/>
        </w:rPr>
        <w:t xml:space="preserve">45 мин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г. Н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Н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края, </w:t>
      </w:r>
      <w:r>
        <w:rPr>
          <w:rFonts w:ascii="Times New Roman" w:hAnsi="Times New Roman" w:cs="Times New Roman"/>
          <w:sz w:val="24"/>
          <w:szCs w:val="24"/>
        </w:rPr>
        <w:t>по ул. Л</w:t>
      </w:r>
      <w:r w:rsidR="000C63E4">
        <w:rPr>
          <w:rFonts w:ascii="Times New Roman" w:hAnsi="Times New Roman" w:cs="Times New Roman"/>
          <w:sz w:val="24"/>
          <w:szCs w:val="24"/>
        </w:rPr>
        <w:t>., около дома №---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0D14">
        <w:rPr>
          <w:rFonts w:ascii="Times New Roman" w:hAnsi="Times New Roman" w:cs="Times New Roman"/>
          <w:sz w:val="24"/>
          <w:szCs w:val="24"/>
        </w:rPr>
        <w:t>находил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63E4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>края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Коконин Ю.К.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судебном заседании вину признал,  вышеизложенное  подтвердил.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0AA" w:rsidRPr="00CF0D14" w:rsidP="001020A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в частности,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020AA" w:rsidRPr="00CF0D14" w:rsidP="001020AA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Факт</w:t>
      </w:r>
      <w:r w:rsidRPr="00CF0D14">
        <w:rPr>
          <w:rFonts w:ascii="Times New Roman" w:hAnsi="Times New Roman" w:cs="Times New Roman"/>
          <w:sz w:val="24"/>
          <w:szCs w:val="24"/>
        </w:rPr>
        <w:t xml:space="preserve"> совершения </w:t>
      </w:r>
      <w:r>
        <w:rPr>
          <w:rFonts w:ascii="Times New Roman" w:hAnsi="Times New Roman" w:cs="Times New Roman"/>
          <w:sz w:val="24"/>
          <w:szCs w:val="24"/>
        </w:rPr>
        <w:t xml:space="preserve">  Кокониным  Ю.К.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CF0D14">
        <w:rPr>
          <w:rFonts w:ascii="Times New Roman" w:hAnsi="Times New Roman" w:cs="Times New Roman"/>
          <w:sz w:val="24"/>
          <w:szCs w:val="24"/>
        </w:rPr>
        <w:t>мимо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</w:t>
      </w:r>
      <w:r>
        <w:rPr>
          <w:rFonts w:ascii="Times New Roman" w:hAnsi="Times New Roman" w:cs="Times New Roman"/>
          <w:sz w:val="24"/>
          <w:szCs w:val="24"/>
        </w:rPr>
        <w:t xml:space="preserve">  28 .03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4"/>
          <w:szCs w:val="24"/>
        </w:rPr>
        <w:t>28.03.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протоколом о задержании от</w:t>
      </w:r>
      <w:r>
        <w:rPr>
          <w:rFonts w:ascii="Times New Roman" w:hAnsi="Times New Roman" w:cs="Times New Roman"/>
          <w:sz w:val="24"/>
          <w:szCs w:val="24"/>
        </w:rPr>
        <w:t xml:space="preserve"> 28.03. 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рапортами  полицейских  </w:t>
      </w:r>
      <w:r>
        <w:rPr>
          <w:rFonts w:ascii="Times New Roman" w:hAnsi="Times New Roman" w:cs="Times New Roman"/>
          <w:sz w:val="24"/>
          <w:szCs w:val="24"/>
        </w:rPr>
        <w:t xml:space="preserve">ОРППСМ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ОМВД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63E4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  Н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28.03.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года;  актом  медицинского освидетельствования на состояние опьянения №</w:t>
      </w:r>
      <w:r w:rsidR="000C63E4">
        <w:rPr>
          <w:rFonts w:ascii="Times New Roman" w:hAnsi="Times New Roman" w:cs="Times New Roman"/>
          <w:sz w:val="24"/>
          <w:szCs w:val="24"/>
        </w:rPr>
        <w:t>---</w:t>
      </w:r>
      <w:r w:rsidRPr="00CF0D1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28.03.</w:t>
      </w:r>
      <w:r w:rsidRPr="00CF0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0D14">
        <w:rPr>
          <w:rFonts w:ascii="Times New Roman" w:hAnsi="Times New Roman" w:cs="Times New Roman"/>
          <w:sz w:val="24"/>
          <w:szCs w:val="24"/>
        </w:rPr>
        <w:t xml:space="preserve">  года ГБУЗ «Н</w:t>
      </w:r>
      <w:r w:rsidR="000C63E4">
        <w:rPr>
          <w:rFonts w:ascii="Times New Roman" w:hAnsi="Times New Roman" w:cs="Times New Roman"/>
          <w:sz w:val="24"/>
          <w:szCs w:val="24"/>
        </w:rPr>
        <w:t>.</w:t>
      </w:r>
      <w:r w:rsidRPr="00CF0D14">
        <w:rPr>
          <w:rFonts w:ascii="Times New Roman" w:hAnsi="Times New Roman" w:cs="Times New Roman"/>
          <w:sz w:val="24"/>
          <w:szCs w:val="24"/>
        </w:rPr>
        <w:t xml:space="preserve">  районная больница».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Таким образом, о</w:t>
      </w:r>
      <w:r w:rsidRPr="00CF0D14">
        <w:rPr>
          <w:rFonts w:ascii="Times New Roman" w:hAnsi="Times New Roman" w:cs="Times New Roman"/>
          <w:sz w:val="24"/>
          <w:szCs w:val="24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4"/>
          <w:szCs w:val="24"/>
        </w:rPr>
        <w:t xml:space="preserve">Коконина Ю.К. </w:t>
      </w:r>
      <w:r w:rsidRPr="00CF0D14">
        <w:rPr>
          <w:rFonts w:ascii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КоАП РФ</w:t>
      </w:r>
      <w:r w:rsidRPr="00CF0D14">
        <w:rPr>
          <w:rFonts w:ascii="Times New Roman" w:hAnsi="Times New Roman" w:cs="Times New Roman"/>
          <w:sz w:val="24"/>
          <w:szCs w:val="24"/>
        </w:rPr>
        <w:t>.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вопроса о применении к </w:t>
      </w:r>
      <w:r>
        <w:rPr>
          <w:rFonts w:ascii="Times New Roman" w:hAnsi="Times New Roman" w:cs="Times New Roman"/>
          <w:sz w:val="24"/>
          <w:szCs w:val="24"/>
        </w:rPr>
        <w:t xml:space="preserve"> Коконину  Ю.К.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наказания, судья учитывает степень опасности и характер совершенного им административного правонарушения:  совершил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 назначении </w:t>
      </w:r>
      <w:r>
        <w:rPr>
          <w:rFonts w:ascii="Times New Roman" w:hAnsi="Times New Roman" w:cs="Times New Roman"/>
          <w:sz w:val="24"/>
          <w:szCs w:val="24"/>
        </w:rPr>
        <w:t xml:space="preserve"> Коконину Ю.К.</w:t>
      </w:r>
      <w:r w:rsidRPr="00CF0D14"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>вида и размера административного наказания, судья учитывает характер совершенного им правонарушения, его личность: ранее привлекал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F0D14">
        <w:rPr>
          <w:rFonts w:ascii="Times New Roman" w:hAnsi="Times New Roman" w:cs="Times New Roman"/>
          <w:sz w:val="24"/>
          <w:szCs w:val="24"/>
        </w:rPr>
        <w:t xml:space="preserve"> к </w:t>
      </w:r>
      <w:r w:rsidRPr="00CF0D14">
        <w:rPr>
          <w:rFonts w:ascii="Times New Roman" w:hAnsi="Times New Roman" w:cs="Times New Roman"/>
          <w:sz w:val="24"/>
          <w:szCs w:val="24"/>
        </w:rPr>
        <w:t>административной ответственности за совершение однородного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 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F0D14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367999">
        <w:rPr>
          <w:rFonts w:ascii="Times New Roman" w:hAnsi="Times New Roman" w:cs="Times New Roman"/>
          <w:sz w:val="24"/>
          <w:szCs w:val="24"/>
        </w:rPr>
        <w:t>конина Ю.К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соответствии с п. 1 ч. 1 ст. 4.2 КоАП РФ</w:t>
      </w:r>
      <w:r>
        <w:rPr>
          <w:rFonts w:ascii="Times New Roman" w:hAnsi="Times New Roman" w:cs="Times New Roman"/>
          <w:sz w:val="24"/>
          <w:szCs w:val="24"/>
        </w:rPr>
        <w:t xml:space="preserve">, суд относит признание им своей  вины.  </w:t>
      </w: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0D14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F0D14">
        <w:rPr>
          <w:rFonts w:ascii="Times New Roman" w:hAnsi="Times New Roman" w:cs="Times New Roman"/>
          <w:sz w:val="24"/>
          <w:szCs w:val="24"/>
        </w:rPr>
        <w:t>, в соответствии с п. 2 ч. 1 ст. 4.3 КоАП РФ, отягчающи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367999">
        <w:rPr>
          <w:rFonts w:ascii="Times New Roman" w:hAnsi="Times New Roman" w:cs="Times New Roman"/>
          <w:sz w:val="24"/>
          <w:szCs w:val="24"/>
        </w:rPr>
        <w:t>конина Ю,К.</w:t>
      </w:r>
      <w:r w:rsidRPr="00CF0D14">
        <w:rPr>
          <w:rFonts w:ascii="Times New Roman" w:hAnsi="Times New Roman" w:cs="Times New Roman"/>
          <w:sz w:val="24"/>
          <w:szCs w:val="24"/>
        </w:rPr>
        <w:t>,  суд</w:t>
      </w:r>
      <w:r>
        <w:rPr>
          <w:rFonts w:ascii="Times New Roman" w:hAnsi="Times New Roman" w:cs="Times New Roman"/>
          <w:sz w:val="24"/>
          <w:szCs w:val="24"/>
        </w:rPr>
        <w:t xml:space="preserve"> относит повторное  совершение однородного правонарушения  в течение года.  </w:t>
      </w:r>
    </w:p>
    <w:p w:rsidR="001020AA" w:rsidRPr="00CF0D14" w:rsidP="001020AA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назначить 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367999">
        <w:rPr>
          <w:rFonts w:ascii="Times New Roman" w:hAnsi="Times New Roman" w:cs="Times New Roman"/>
          <w:sz w:val="24"/>
          <w:szCs w:val="24"/>
        </w:rPr>
        <w:t>конину Ю,К.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наказание в виде административного штрафа, предусмотренного санкцией ст. 20.21 КоАП РФ, поскольку он раскаялся в содеянном. </w:t>
      </w:r>
    </w:p>
    <w:p w:rsidR="001020AA" w:rsidRPr="00CF0D14" w:rsidP="001020AA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1020AA" w:rsidRPr="00CF0D14" w:rsidP="001020AA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1020AA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020AA" w:rsidP="001020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1020AA" w:rsidRPr="00CF0D14" w:rsidP="001020AA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Признать </w:t>
      </w:r>
      <w:r w:rsidR="00367999">
        <w:rPr>
          <w:rFonts w:ascii="Times New Roman" w:hAnsi="Times New Roman" w:cs="Times New Roman"/>
          <w:color w:val="000000"/>
          <w:sz w:val="24"/>
          <w:szCs w:val="24"/>
        </w:rPr>
        <w:t>Коконина Ю</w:t>
      </w:r>
      <w:r w:rsidR="000C63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799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C63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799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0D14">
        <w:rPr>
          <w:rFonts w:ascii="Times New Roman" w:hAnsi="Times New Roman" w:cs="Times New Roman"/>
          <w:sz w:val="24"/>
          <w:szCs w:val="24"/>
        </w:rPr>
        <w:t>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F0D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20.21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rFonts w:ascii="Times New Roman" w:hAnsi="Times New Roman" w:cs="Times New Roman"/>
          <w:sz w:val="24"/>
          <w:szCs w:val="24"/>
        </w:rPr>
        <w:t>и подвергнуть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0D14">
        <w:rPr>
          <w:rFonts w:ascii="Times New Roman" w:hAnsi="Times New Roman" w:cs="Times New Roman"/>
          <w:sz w:val="24"/>
          <w:szCs w:val="24"/>
        </w:rPr>
        <w:t xml:space="preserve"> наказанию в виде административного штрафа  в размере </w:t>
      </w:r>
      <w:r w:rsidR="00367999">
        <w:rPr>
          <w:rFonts w:ascii="Times New Roman" w:hAnsi="Times New Roman" w:cs="Times New Roman"/>
          <w:sz w:val="24"/>
          <w:szCs w:val="24"/>
        </w:rPr>
        <w:t>7</w:t>
      </w:r>
      <w:r w:rsidRPr="00CF0D14">
        <w:rPr>
          <w:rFonts w:ascii="Times New Roman" w:hAnsi="Times New Roman" w:cs="Times New Roman"/>
          <w:sz w:val="24"/>
          <w:szCs w:val="24"/>
        </w:rPr>
        <w:t>00 (</w:t>
      </w:r>
      <w:r w:rsidR="00367999">
        <w:rPr>
          <w:rFonts w:ascii="Times New Roman" w:hAnsi="Times New Roman" w:cs="Times New Roman"/>
          <w:sz w:val="24"/>
          <w:szCs w:val="24"/>
        </w:rPr>
        <w:t>семьсот</w:t>
      </w:r>
      <w:r w:rsidRPr="00CF0D14">
        <w:rPr>
          <w:rFonts w:ascii="Times New Roman" w:hAnsi="Times New Roman" w:cs="Times New Roman"/>
          <w:sz w:val="24"/>
          <w:szCs w:val="24"/>
        </w:rPr>
        <w:t xml:space="preserve">)  рублей. </w:t>
      </w:r>
    </w:p>
    <w:p w:rsidR="001020AA" w:rsidP="0010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Реквизиты для оплаты штрафа: УФК по Ставропольскому краю (Управление по обеспечению  деятельности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rFonts w:ascii="Times New Roman" w:hAnsi="Times New Roman" w:cs="Times New Roman"/>
          <w:sz w:val="24"/>
          <w:szCs w:val="24"/>
        </w:rPr>
        <w:t>541000</w:t>
      </w:r>
      <w:r w:rsidRPr="00CF0D14">
        <w:rPr>
          <w:rFonts w:ascii="Times New Roman" w:hAnsi="Times New Roman" w:cs="Times New Roman"/>
          <w:sz w:val="24"/>
          <w:szCs w:val="24"/>
        </w:rPr>
        <w:t>, УИН 0355703700</w:t>
      </w:r>
      <w:r>
        <w:rPr>
          <w:rFonts w:ascii="Times New Roman" w:hAnsi="Times New Roman" w:cs="Times New Roman"/>
          <w:sz w:val="24"/>
          <w:szCs w:val="24"/>
        </w:rPr>
        <w:t>79500</w:t>
      </w:r>
      <w:r w:rsidR="00367999">
        <w:rPr>
          <w:rFonts w:ascii="Times New Roman" w:hAnsi="Times New Roman" w:cs="Times New Roman"/>
          <w:sz w:val="24"/>
          <w:szCs w:val="24"/>
        </w:rPr>
        <w:t>2572420186</w:t>
      </w:r>
      <w:r w:rsidRPr="00CF0D1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020AA" w:rsidRPr="00CF0D14" w:rsidP="0010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1020AA" w:rsidP="0010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Нефтекумский районный суд Ставропольского края  </w:t>
      </w:r>
      <w:r w:rsidRPr="00CF0D14">
        <w:rPr>
          <w:rFonts w:ascii="Times New Roman" w:hAnsi="Times New Roman" w:cs="Times New Roman"/>
          <w:color w:val="000000"/>
          <w:sz w:val="24"/>
          <w:szCs w:val="24"/>
        </w:rPr>
        <w:t xml:space="preserve">через мирового судью </w:t>
      </w:r>
      <w:r w:rsidRPr="00CF0D14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1020AA" w:rsidRPr="00CF0D14" w:rsidP="00102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0AA" w:rsidP="0010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D14">
        <w:rPr>
          <w:rFonts w:ascii="Times New Roman" w:hAnsi="Times New Roman" w:cs="Times New Roman"/>
          <w:sz w:val="24"/>
          <w:szCs w:val="24"/>
        </w:rPr>
        <w:t xml:space="preserve">          Мировой судья: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0D14">
        <w:rPr>
          <w:rFonts w:ascii="Times New Roman" w:hAnsi="Times New Roman" w:cs="Times New Roman"/>
          <w:sz w:val="24"/>
          <w:szCs w:val="24"/>
        </w:rPr>
        <w:t xml:space="preserve">   Такташева Н.С.</w:t>
      </w:r>
    </w:p>
    <w:p w:rsidR="000C63E4" w:rsidP="0010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3E4" w:rsidRPr="00CF0D14" w:rsidP="0010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Согласовано:29.03.2024 г.</w:t>
      </w:r>
    </w:p>
    <w:p w:rsidR="001020AA" w:rsidP="001020AA"/>
    <w:p w:rsidR="001020AA" w:rsidP="001020AA"/>
    <w:p w:rsidR="000B3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58"/>
    <w:rsid w:val="000B347A"/>
    <w:rsid w:val="000C63E4"/>
    <w:rsid w:val="001020AA"/>
    <w:rsid w:val="00367999"/>
    <w:rsid w:val="00380F58"/>
    <w:rsid w:val="00CF0D14"/>
    <w:rsid w:val="00FE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A03EB7-772F-4A06-A363-3E09EFAF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A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E546-0A2E-44B8-9B2A-53DC10DA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