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4EEA" w:rsidP="00A44EEA">
      <w:pPr>
        <w:pStyle w:val="1"/>
        <w:shd w:val="clear" w:color="auto" w:fill="auto"/>
        <w:spacing w:after="0"/>
        <w:ind w:left="740" w:right="20"/>
        <w:rPr>
          <w:sz w:val="28"/>
          <w:szCs w:val="28"/>
        </w:rPr>
      </w:pPr>
      <w:r>
        <w:rPr>
          <w:sz w:val="28"/>
          <w:szCs w:val="28"/>
        </w:rPr>
        <w:t>Дело № 3-390-26-499/2024</w:t>
      </w:r>
    </w:p>
    <w:p w:rsidR="00A44EEA" w:rsidP="00A44EEA">
      <w:pPr>
        <w:pStyle w:val="1"/>
        <w:shd w:val="clear" w:color="auto" w:fill="auto"/>
        <w:spacing w:after="343"/>
        <w:ind w:left="740" w:right="20"/>
        <w:rPr>
          <w:sz w:val="28"/>
          <w:szCs w:val="28"/>
        </w:rPr>
      </w:pPr>
      <w:r>
        <w:rPr>
          <w:sz w:val="28"/>
          <w:szCs w:val="28"/>
        </w:rPr>
        <w:t xml:space="preserve">УИД: 26 </w:t>
      </w:r>
      <w:r>
        <w:rPr>
          <w:sz w:val="28"/>
          <w:szCs w:val="28"/>
          <w:lang w:val="en-US"/>
        </w:rPr>
        <w:t>MS</w:t>
      </w:r>
      <w:r>
        <w:rPr>
          <w:sz w:val="28"/>
          <w:szCs w:val="28"/>
        </w:rPr>
        <w:t>0079-01-2024-002180-79</w:t>
      </w:r>
    </w:p>
    <w:p w:rsidR="00A44EEA" w:rsidP="00A44EEA">
      <w:pPr>
        <w:pStyle w:val="1"/>
        <w:shd w:val="clear" w:color="auto" w:fill="auto"/>
        <w:spacing w:after="365" w:line="260" w:lineRule="exact"/>
        <w:ind w:left="3040"/>
        <w:jc w:val="left"/>
        <w:rPr>
          <w:sz w:val="28"/>
          <w:szCs w:val="28"/>
        </w:rPr>
      </w:pPr>
      <w:r>
        <w:rPr>
          <w:rStyle w:val="3pt"/>
          <w:sz w:val="28"/>
          <w:szCs w:val="28"/>
        </w:rPr>
        <w:t>ПОСТАНОВЛЕНИЕ</w:t>
      </w:r>
    </w:p>
    <w:p w:rsidR="00A44EEA" w:rsidP="00A44EEA">
      <w:pPr>
        <w:pStyle w:val="1"/>
        <w:shd w:val="clear" w:color="auto" w:fill="auto"/>
        <w:tabs>
          <w:tab w:val="left" w:pos="6633"/>
        </w:tabs>
        <w:spacing w:after="306" w:line="260" w:lineRule="exact"/>
        <w:ind w:left="20"/>
        <w:jc w:val="left"/>
        <w:rPr>
          <w:sz w:val="28"/>
          <w:szCs w:val="28"/>
        </w:rPr>
      </w:pPr>
      <w:r>
        <w:rPr>
          <w:sz w:val="28"/>
          <w:szCs w:val="28"/>
        </w:rPr>
        <w:t>город Нефтекумск</w:t>
      </w:r>
      <w:r>
        <w:rPr>
          <w:sz w:val="28"/>
          <w:szCs w:val="28"/>
        </w:rPr>
        <w:tab/>
        <w:t xml:space="preserve">  02</w:t>
      </w:r>
      <w:r>
        <w:rPr>
          <w:sz w:val="28"/>
          <w:szCs w:val="28"/>
        </w:rPr>
        <w:t xml:space="preserve"> июля 2024 года</w:t>
      </w:r>
    </w:p>
    <w:p w:rsidR="00A44EEA" w:rsidP="00A44EEA">
      <w:pPr>
        <w:pStyle w:val="1"/>
        <w:shd w:val="clear" w:color="auto" w:fill="auto"/>
        <w:spacing w:after="0" w:line="320" w:lineRule="exact"/>
        <w:ind w:left="20" w:right="20" w:firstLine="720"/>
        <w:jc w:val="both"/>
        <w:rPr>
          <w:sz w:val="28"/>
          <w:szCs w:val="28"/>
        </w:rPr>
      </w:pPr>
      <w:r>
        <w:rPr>
          <w:sz w:val="28"/>
          <w:szCs w:val="28"/>
        </w:rPr>
        <w:t xml:space="preserve">Мировой судья судебного участка №1 </w:t>
      </w:r>
      <w:r>
        <w:rPr>
          <w:sz w:val="28"/>
          <w:szCs w:val="28"/>
        </w:rPr>
        <w:t>Нефтекумского</w:t>
      </w:r>
      <w:r>
        <w:rPr>
          <w:sz w:val="28"/>
          <w:szCs w:val="28"/>
        </w:rPr>
        <w:t xml:space="preserve"> района Ставропольского края </w:t>
      </w:r>
      <w:r>
        <w:rPr>
          <w:sz w:val="28"/>
          <w:szCs w:val="28"/>
        </w:rPr>
        <w:t>Такташева</w:t>
      </w:r>
      <w:r>
        <w:rPr>
          <w:sz w:val="28"/>
          <w:szCs w:val="28"/>
        </w:rPr>
        <w:t xml:space="preserve"> Н.С., </w:t>
      </w:r>
    </w:p>
    <w:p w:rsidR="00A44EEA" w:rsidP="00A44EEA">
      <w:pPr>
        <w:pStyle w:val="1"/>
        <w:shd w:val="clear" w:color="auto" w:fill="auto"/>
        <w:spacing w:after="0" w:line="320" w:lineRule="exact"/>
        <w:ind w:left="20" w:right="20" w:firstLine="720"/>
        <w:jc w:val="both"/>
        <w:rPr>
          <w:sz w:val="28"/>
          <w:szCs w:val="28"/>
        </w:rPr>
      </w:pPr>
      <w:r>
        <w:rPr>
          <w:sz w:val="28"/>
          <w:szCs w:val="28"/>
        </w:rPr>
        <w:t xml:space="preserve">рассмотрев в открытом судебном заседании в помещении судебного участка №1 </w:t>
      </w:r>
      <w:r>
        <w:rPr>
          <w:sz w:val="28"/>
          <w:szCs w:val="28"/>
        </w:rPr>
        <w:t>Нефтекумского</w:t>
      </w:r>
      <w:r>
        <w:rPr>
          <w:sz w:val="28"/>
          <w:szCs w:val="28"/>
        </w:rPr>
        <w:t xml:space="preserve"> района Ставропольского края дело об административном правонарушении в отношении: </w:t>
      </w:r>
    </w:p>
    <w:p w:rsidR="00A44EEA" w:rsidRPr="00A44EEA" w:rsidP="00A44EEA">
      <w:pPr>
        <w:widowControl w:val="0"/>
        <w:autoSpaceDE w:val="0"/>
        <w:autoSpaceDN w:val="0"/>
        <w:adjustRightInd w:val="0"/>
        <w:ind w:firstLine="720"/>
        <w:jc w:val="both"/>
        <w:rPr>
          <w:rFonts w:ascii="Times New Roman" w:eastAsia="Arial Unicode MS" w:hAnsi="Times New Roman"/>
          <w:sz w:val="28"/>
          <w:szCs w:val="28"/>
        </w:rPr>
      </w:pPr>
      <w:r w:rsidRPr="00A44EEA">
        <w:rPr>
          <w:rFonts w:ascii="Times New Roman" w:hAnsi="Times New Roman"/>
          <w:sz w:val="28"/>
          <w:szCs w:val="28"/>
        </w:rPr>
        <w:t>Герасименко Н</w:t>
      </w:r>
      <w:r w:rsidR="005245D0">
        <w:rPr>
          <w:rFonts w:ascii="Times New Roman" w:hAnsi="Times New Roman"/>
          <w:sz w:val="28"/>
          <w:szCs w:val="28"/>
        </w:rPr>
        <w:t>.А.</w:t>
      </w:r>
      <w:r w:rsidRPr="00A44EEA">
        <w:rPr>
          <w:rFonts w:ascii="Times New Roman" w:hAnsi="Times New Roman"/>
          <w:sz w:val="28"/>
          <w:szCs w:val="28"/>
        </w:rPr>
        <w:t xml:space="preserve">, </w:t>
      </w:r>
    </w:p>
    <w:p w:rsidR="00A44EEA" w:rsidP="00A44EEA">
      <w:pPr>
        <w:pStyle w:val="1"/>
        <w:shd w:val="clear" w:color="auto" w:fill="auto"/>
        <w:spacing w:after="0" w:line="320" w:lineRule="exact"/>
        <w:ind w:left="20" w:right="20" w:firstLine="720"/>
        <w:jc w:val="both"/>
        <w:rPr>
          <w:sz w:val="28"/>
          <w:szCs w:val="28"/>
        </w:rPr>
      </w:pPr>
      <w:r>
        <w:rPr>
          <w:sz w:val="28"/>
          <w:szCs w:val="28"/>
        </w:rPr>
        <w:t>по ч.1 ст.12.8 Кодекса Российской Федерации об административных правонарушениях,</w:t>
      </w:r>
    </w:p>
    <w:p w:rsidR="00A44EEA" w:rsidP="00A44EEA">
      <w:pPr>
        <w:pStyle w:val="1"/>
        <w:shd w:val="clear" w:color="auto" w:fill="auto"/>
        <w:spacing w:after="0" w:line="320" w:lineRule="exact"/>
        <w:ind w:left="20" w:right="20" w:firstLine="3860"/>
        <w:jc w:val="both"/>
        <w:rPr>
          <w:rStyle w:val="3pt"/>
          <w:sz w:val="28"/>
          <w:szCs w:val="28"/>
        </w:rPr>
      </w:pPr>
      <w:r>
        <w:rPr>
          <w:rStyle w:val="3pt"/>
          <w:sz w:val="28"/>
          <w:szCs w:val="28"/>
        </w:rPr>
        <w:t xml:space="preserve">УСТАНОВИЛ: </w:t>
      </w:r>
    </w:p>
    <w:p w:rsidR="00A44EEA" w:rsidP="00A44EEA">
      <w:pPr>
        <w:pStyle w:val="1"/>
        <w:shd w:val="clear" w:color="auto" w:fill="auto"/>
        <w:spacing w:after="0" w:line="320" w:lineRule="exact"/>
        <w:ind w:left="20" w:right="20" w:firstLine="688"/>
        <w:jc w:val="both"/>
      </w:pPr>
      <w:r>
        <w:rPr>
          <w:sz w:val="28"/>
          <w:szCs w:val="28"/>
        </w:rPr>
        <w:t>Герасименко Н.</w:t>
      </w:r>
      <w:r w:rsidR="009947D8">
        <w:rPr>
          <w:sz w:val="28"/>
          <w:szCs w:val="28"/>
        </w:rPr>
        <w:t>А</w:t>
      </w:r>
      <w:r>
        <w:rPr>
          <w:sz w:val="28"/>
          <w:szCs w:val="28"/>
        </w:rPr>
        <w:t>., 03 апреля 2024 года в 10 часов 50 минут, находясь около дома №</w:t>
      </w:r>
      <w:r w:rsidR="005245D0">
        <w:rPr>
          <w:sz w:val="28"/>
          <w:szCs w:val="28"/>
        </w:rPr>
        <w:t xml:space="preserve">--- по </w:t>
      </w:r>
      <w:r w:rsidR="005245D0">
        <w:rPr>
          <w:sz w:val="28"/>
          <w:szCs w:val="28"/>
        </w:rPr>
        <w:t>ул.С</w:t>
      </w:r>
      <w:r w:rsidR="005245D0">
        <w:rPr>
          <w:sz w:val="28"/>
          <w:szCs w:val="28"/>
        </w:rPr>
        <w:t>.</w:t>
      </w:r>
      <w:r>
        <w:rPr>
          <w:sz w:val="28"/>
          <w:szCs w:val="28"/>
        </w:rPr>
        <w:t xml:space="preserve">, </w:t>
      </w:r>
      <w:r>
        <w:rPr>
          <w:sz w:val="28"/>
          <w:szCs w:val="28"/>
        </w:rPr>
        <w:t>г.Н</w:t>
      </w:r>
      <w:r w:rsidR="005245D0">
        <w:rPr>
          <w:sz w:val="28"/>
          <w:szCs w:val="28"/>
        </w:rPr>
        <w:t>.</w:t>
      </w:r>
      <w:r>
        <w:rPr>
          <w:sz w:val="28"/>
          <w:szCs w:val="28"/>
        </w:rPr>
        <w:t>С</w:t>
      </w:r>
      <w:r w:rsidR="005245D0">
        <w:rPr>
          <w:sz w:val="28"/>
          <w:szCs w:val="28"/>
        </w:rPr>
        <w:t>.</w:t>
      </w:r>
      <w:r>
        <w:rPr>
          <w:sz w:val="28"/>
          <w:szCs w:val="28"/>
        </w:rPr>
        <w:t xml:space="preserve"> края, управлял транспортным средством </w:t>
      </w:r>
      <w:r w:rsidR="005245D0">
        <w:rPr>
          <w:sz w:val="28"/>
          <w:szCs w:val="28"/>
        </w:rPr>
        <w:t>---</w:t>
      </w:r>
      <w:r>
        <w:rPr>
          <w:sz w:val="28"/>
          <w:szCs w:val="28"/>
        </w:rPr>
        <w:t xml:space="preserve">государственный регистрационный знак </w:t>
      </w:r>
      <w:r w:rsidR="005245D0">
        <w:rPr>
          <w:sz w:val="28"/>
          <w:szCs w:val="28"/>
        </w:rPr>
        <w:t>---</w:t>
      </w:r>
      <w:r>
        <w:rPr>
          <w:sz w:val="28"/>
          <w:szCs w:val="28"/>
        </w:rPr>
        <w:t>состоянии опьянения, при этом его действия не содержали уголовно наказуемого деяния.</w:t>
      </w:r>
    </w:p>
    <w:p w:rsidR="00964E05" w:rsidRPr="00964E05" w:rsidP="00964E05">
      <w:pPr>
        <w:ind w:firstLine="708"/>
        <w:jc w:val="both"/>
        <w:rPr>
          <w:rFonts w:ascii="Times New Roman" w:eastAsia="Arial Unicode MS" w:hAnsi="Times New Roman"/>
          <w:sz w:val="28"/>
          <w:szCs w:val="28"/>
        </w:rPr>
      </w:pPr>
      <w:r>
        <w:rPr>
          <w:rFonts w:ascii="Times New Roman" w:hAnsi="Times New Roman"/>
          <w:color w:val="auto"/>
          <w:sz w:val="28"/>
          <w:szCs w:val="28"/>
        </w:rPr>
        <w:t xml:space="preserve">Лицо, привлекаемое к административной ответственности </w:t>
      </w:r>
      <w:r>
        <w:rPr>
          <w:rFonts w:ascii="Times New Roman" w:hAnsi="Times New Roman"/>
          <w:color w:val="auto"/>
          <w:sz w:val="28"/>
          <w:szCs w:val="28"/>
        </w:rPr>
        <w:t>Герасименко Н.А.</w:t>
      </w:r>
      <w:r w:rsidRPr="00964E05">
        <w:rPr>
          <w:rFonts w:ascii="Times New Roman" w:eastAsia="Arial Unicode MS" w:hAnsi="Times New Roman"/>
          <w:sz w:val="28"/>
          <w:szCs w:val="28"/>
        </w:rPr>
        <w:t xml:space="preserve"> в судебное заседание не </w:t>
      </w:r>
      <w:r w:rsidRPr="00964E05">
        <w:rPr>
          <w:rFonts w:ascii="Times New Roman" w:eastAsia="Arial Unicode MS" w:hAnsi="Times New Roman"/>
          <w:sz w:val="28"/>
          <w:szCs w:val="28"/>
        </w:rPr>
        <w:t>явился,  будучи</w:t>
      </w:r>
      <w:r w:rsidRPr="00964E05">
        <w:rPr>
          <w:rFonts w:ascii="Times New Roman" w:eastAsia="Arial Unicode MS" w:hAnsi="Times New Roman"/>
          <w:sz w:val="28"/>
          <w:szCs w:val="28"/>
        </w:rPr>
        <w:t xml:space="preserve"> надлежаще извещен о времени и месте слушания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964E05" w:rsidRPr="00964E05" w:rsidP="00964E05">
      <w:pPr>
        <w:ind w:firstLine="708"/>
        <w:jc w:val="both"/>
        <w:rPr>
          <w:rFonts w:ascii="Times New Roman" w:eastAsia="Arial Unicode MS" w:hAnsi="Times New Roman"/>
          <w:sz w:val="28"/>
          <w:szCs w:val="28"/>
        </w:rPr>
      </w:pPr>
      <w:r w:rsidRPr="00964E05">
        <w:rPr>
          <w:rFonts w:ascii="Times New Roman" w:eastAsia="Arial Unicode MS" w:hAnsi="Times New Roman"/>
          <w:sz w:val="28"/>
          <w:szCs w:val="28"/>
        </w:rPr>
        <w:t xml:space="preserve">В соответствии с </w:t>
      </w:r>
      <w:hyperlink r:id="rId4" w:history="1">
        <w:r w:rsidRPr="00964E05">
          <w:rPr>
            <w:rFonts w:ascii="Times New Roman" w:eastAsia="Arial Unicode MS" w:hAnsi="Times New Roman"/>
            <w:color w:val="auto"/>
            <w:sz w:val="28"/>
            <w:szCs w:val="28"/>
          </w:rPr>
          <w:t>пунктом 6</w:t>
        </w:r>
      </w:hyperlink>
      <w:r w:rsidRPr="00964E05">
        <w:rPr>
          <w:rFonts w:ascii="Times New Roman" w:eastAsia="Arial Unicode MS" w:hAnsi="Times New Roman"/>
          <w:sz w:val="28"/>
          <w:szCs w:val="28"/>
        </w:rPr>
        <w:t xml:space="preserve"> Пленума Верховного Суда Российской Федерации от 24 марта </w:t>
      </w:r>
      <w:smartTag w:uri="urn:schemas-microsoft-com:office:smarttags" w:element="metricconverter">
        <w:smartTagPr>
          <w:attr w:name="ProductID" w:val="2005 г"/>
        </w:smartTagPr>
        <w:r w:rsidRPr="00964E05">
          <w:rPr>
            <w:rFonts w:ascii="Times New Roman" w:eastAsia="Arial Unicode MS" w:hAnsi="Times New Roman"/>
            <w:sz w:val="28"/>
            <w:szCs w:val="28"/>
          </w:rPr>
          <w:t>2005 г</w:t>
        </w:r>
      </w:smartTag>
      <w:r w:rsidRPr="00964E05">
        <w:rPr>
          <w:rFonts w:ascii="Times New Roman" w:eastAsia="Arial Unicode MS" w:hAnsi="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964E05">
          <w:rPr>
            <w:rFonts w:ascii="Times New Roman" w:eastAsia="Arial Unicode MS" w:hAnsi="Times New Roman"/>
            <w:color w:val="auto"/>
            <w:sz w:val="28"/>
            <w:szCs w:val="28"/>
          </w:rPr>
          <w:t>статьей 29.6</w:t>
        </w:r>
      </w:hyperlink>
      <w:r w:rsidRPr="00964E05">
        <w:rPr>
          <w:rFonts w:ascii="Times New Roman" w:eastAsia="Arial Unicode MS" w:hAnsi="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964E05">
          <w:rPr>
            <w:rFonts w:ascii="Times New Roman" w:eastAsia="Arial Unicode MS" w:hAnsi="Times New Roman"/>
            <w:color w:val="auto"/>
            <w:sz w:val="28"/>
            <w:szCs w:val="28"/>
          </w:rPr>
          <w:t>КоАП</w:t>
        </w:r>
      </w:hyperlink>
      <w:r w:rsidRPr="00964E05">
        <w:rPr>
          <w:rFonts w:ascii="Times New Roman" w:eastAsia="Arial Unicode MS" w:hAnsi="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64E05" w:rsidRPr="00964E05" w:rsidP="00964E05">
      <w:pPr>
        <w:ind w:firstLine="708"/>
        <w:jc w:val="both"/>
        <w:rPr>
          <w:rFonts w:ascii="Times New Roman" w:eastAsia="Arial Unicode MS" w:hAnsi="Times New Roman"/>
          <w:sz w:val="28"/>
          <w:szCs w:val="28"/>
        </w:rPr>
      </w:pPr>
      <w:r w:rsidRPr="00964E05">
        <w:rPr>
          <w:rFonts w:ascii="Times New Roman" w:eastAsia="Arial Unicode MS" w:hAnsi="Times New Roman"/>
          <w:sz w:val="28"/>
          <w:szCs w:val="28"/>
        </w:rPr>
        <w:t xml:space="preserve">В соответствии с </w:t>
      </w:r>
      <w:hyperlink r:id="rId7" w:history="1">
        <w:r w:rsidRPr="00964E05">
          <w:rPr>
            <w:rFonts w:ascii="Times New Roman" w:eastAsia="Arial Unicode MS" w:hAnsi="Times New Roman"/>
            <w:color w:val="auto"/>
            <w:sz w:val="28"/>
            <w:szCs w:val="28"/>
          </w:rPr>
          <w:t>ч.2 ст. 25.1</w:t>
        </w:r>
      </w:hyperlink>
      <w:r w:rsidRPr="00964E05">
        <w:rPr>
          <w:rFonts w:ascii="Times New Roman" w:eastAsia="Arial Unicode MS" w:hAnsi="Times New Roman"/>
          <w:sz w:val="28"/>
          <w:szCs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настоящего Кодекса, либо если имеются данные </w:t>
      </w:r>
      <w:r w:rsidRPr="00964E05">
        <w:rPr>
          <w:rFonts w:ascii="Times New Roman" w:eastAsia="Arial Unicode MS" w:hAnsi="Times New Roman"/>
          <w:sz w:val="28"/>
          <w:szCs w:val="28"/>
        </w:rPr>
        <w:t xml:space="preserve">о надлежащем извещении лица о месте и времени рассмотрения дела </w:t>
      </w:r>
      <w:r w:rsidRPr="00964E05">
        <w:rPr>
          <w:rFonts w:ascii="Times New Roman" w:eastAsia="Arial Unicode MS" w:hAnsi="Times New Roman"/>
          <w:sz w:val="28"/>
          <w:szCs w:val="28"/>
        </w:rPr>
        <w:t>и</w:t>
      </w:r>
      <w:r w:rsidRPr="00964E05">
        <w:rPr>
          <w:rFonts w:ascii="Times New Roman" w:eastAsia="Arial Unicode MS" w:hAnsi="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4E05" w:rsidRPr="00964E05" w:rsidP="00964E05">
      <w:pPr>
        <w:ind w:firstLine="708"/>
        <w:jc w:val="both"/>
        <w:rPr>
          <w:rFonts w:ascii="Times New Roman" w:eastAsia="Arial Unicode MS" w:hAnsi="Times New Roman"/>
          <w:sz w:val="28"/>
          <w:szCs w:val="28"/>
        </w:rPr>
      </w:pPr>
      <w:r w:rsidRPr="00964E05">
        <w:rPr>
          <w:rFonts w:ascii="Times New Roman" w:eastAsia="Arial Unicode MS" w:hAnsi="Times New Roman"/>
          <w:sz w:val="28"/>
          <w:szCs w:val="28"/>
        </w:rPr>
        <w:t xml:space="preserve">Таким образом, мировой судья, располагая сведениями о надлежащем извещении </w:t>
      </w:r>
      <w:r>
        <w:rPr>
          <w:rFonts w:ascii="Times New Roman" w:eastAsia="Arial Unicode MS" w:hAnsi="Times New Roman"/>
          <w:sz w:val="28"/>
          <w:szCs w:val="28"/>
        </w:rPr>
        <w:t>Герасименко Н.А.</w:t>
      </w:r>
      <w:r w:rsidRPr="00964E05">
        <w:rPr>
          <w:rFonts w:ascii="Times New Roman" w:eastAsia="Arial Unicode MS" w:hAnsi="Times New Roman"/>
          <w:sz w:val="28"/>
          <w:szCs w:val="28"/>
        </w:rPr>
        <w:t xml:space="preserve"> о времени и месте рассмотрения дела, об административном правонарушении по ч.1 ст.12.8 КоАП РФ, считает возможным рассмотреть дело об административном правонарушении в его отсутствие.</w:t>
      </w:r>
      <w:r w:rsidRPr="00964E05">
        <w:rPr>
          <w:rFonts w:ascii="Times New Roman" w:eastAsia="Arial Unicode MS" w:hAnsi="Times New Roman"/>
          <w:sz w:val="28"/>
          <w:szCs w:val="28"/>
        </w:rPr>
        <w:tab/>
      </w:r>
    </w:p>
    <w:p w:rsidR="00A44EEA" w:rsidP="00A44EEA">
      <w:pPr>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Изучив материалы дела, судья приходит к следующему.</w:t>
      </w:r>
    </w:p>
    <w:p w:rsidR="00A44EEA" w:rsidP="00A44EEA">
      <w:pPr>
        <w:ind w:firstLine="720"/>
        <w:jc w:val="both"/>
        <w:rPr>
          <w:rFonts w:ascii="Times New Roman" w:hAnsi="Times New Roman"/>
          <w:sz w:val="28"/>
          <w:szCs w:val="28"/>
        </w:rPr>
      </w:pPr>
      <w:r>
        <w:rPr>
          <w:rFonts w:ascii="Times New Roman" w:hAnsi="Times New Roman"/>
          <w:sz w:val="28"/>
          <w:szCs w:val="28"/>
        </w:rPr>
        <w:t>В силу пункта 2.7 Правил дорожного движения Российской Федерации, утвержденных Постановлением Правительства Российской Федерации от 23.10.</w:t>
      </w:r>
      <w:smartTag w:uri="urn:schemas-microsoft-com:office:smarttags" w:element="metricconverter">
        <w:smartTagPr>
          <w:attr w:name="ProductID" w:val="2019 г"/>
        </w:smartTagPr>
        <w:r>
          <w:rPr>
            <w:rFonts w:ascii="Times New Roman" w:hAnsi="Times New Roman"/>
            <w:sz w:val="28"/>
            <w:szCs w:val="28"/>
          </w:rPr>
          <w:t>1993 г</w:t>
        </w:r>
      </w:smartTag>
      <w:r>
        <w:rPr>
          <w:rFonts w:ascii="Times New Roman" w:hAnsi="Times New Roman"/>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44EEA" w:rsidP="00A44EEA">
      <w:pPr>
        <w:ind w:firstLine="720"/>
        <w:jc w:val="both"/>
        <w:rPr>
          <w:rFonts w:ascii="Times New Roman" w:hAnsi="Times New Roman"/>
          <w:sz w:val="28"/>
          <w:szCs w:val="28"/>
        </w:rPr>
      </w:pPr>
      <w:r>
        <w:rPr>
          <w:rFonts w:ascii="Times New Roman" w:hAnsi="Times New Roman"/>
          <w:sz w:val="28"/>
          <w:szCs w:val="28"/>
        </w:rPr>
        <w:t xml:space="preserve">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 если такие действия не содержат уголовно-наказуемого </w:t>
      </w:r>
      <w:hyperlink r:id="rId8" w:history="1">
        <w:r>
          <w:rPr>
            <w:rStyle w:val="Hyperlink"/>
            <w:rFonts w:ascii="Times New Roman" w:hAnsi="Times New Roman"/>
            <w:color w:val="000000"/>
            <w:sz w:val="28"/>
            <w:szCs w:val="28"/>
            <w:u w:val="none"/>
          </w:rPr>
          <w:t>деяния</w:t>
        </w:r>
      </w:hyperlink>
      <w:r>
        <w:rPr>
          <w:rFonts w:ascii="Times New Roman" w:hAnsi="Times New Roman"/>
          <w:sz w:val="28"/>
          <w:szCs w:val="28"/>
        </w:rPr>
        <w:t>.</w:t>
      </w:r>
    </w:p>
    <w:p w:rsidR="00A44EEA" w:rsidP="00A44EEA">
      <w:pPr>
        <w:tabs>
          <w:tab w:val="left" w:pos="600"/>
        </w:tabs>
        <w:autoSpaceDE w:val="0"/>
        <w:autoSpaceDN w:val="0"/>
        <w:adjustRightInd w:val="0"/>
        <w:ind w:firstLine="600"/>
        <w:jc w:val="both"/>
        <w:rPr>
          <w:rFonts w:ascii="Times New Roman" w:hAnsi="Times New Roman"/>
          <w:sz w:val="28"/>
          <w:szCs w:val="28"/>
        </w:rPr>
      </w:pPr>
      <w:r>
        <w:rPr>
          <w:rFonts w:ascii="Times New Roman" w:hAnsi="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w:t>
      </w:r>
      <w:r w:rsidR="00964E05">
        <w:rPr>
          <w:rFonts w:ascii="Times New Roman" w:hAnsi="Times New Roman"/>
          <w:sz w:val="28"/>
          <w:szCs w:val="28"/>
        </w:rPr>
        <w:t xml:space="preserve">оАП </w:t>
      </w:r>
      <w:r>
        <w:rPr>
          <w:rFonts w:ascii="Times New Roman" w:hAnsi="Times New Roman"/>
          <w:sz w:val="28"/>
          <w:szCs w:val="28"/>
        </w:rPr>
        <w:t>РФ.</w:t>
      </w:r>
    </w:p>
    <w:p w:rsidR="00A44EEA" w:rsidP="00A44EEA">
      <w:pPr>
        <w:autoSpaceDE w:val="0"/>
        <w:autoSpaceDN w:val="0"/>
        <w:adjustRightInd w:val="0"/>
        <w:ind w:firstLine="600"/>
        <w:jc w:val="both"/>
        <w:rPr>
          <w:rFonts w:ascii="Times New Roman" w:hAnsi="Times New Roman"/>
          <w:color w:val="auto"/>
          <w:sz w:val="28"/>
          <w:szCs w:val="28"/>
        </w:rPr>
      </w:pPr>
      <w:r>
        <w:rPr>
          <w:rFonts w:ascii="Times New Roman" w:hAnsi="Times New Roman"/>
          <w:sz w:val="28"/>
          <w:szCs w:val="28"/>
        </w:rPr>
        <w:t xml:space="preserve">Как указано в абз.9 п.11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w:t>
      </w:r>
      <w:r>
        <w:rPr>
          <w:rFonts w:ascii="Times New Roman" w:hAnsi="Times New Roman"/>
          <w:color w:val="auto"/>
          <w:sz w:val="28"/>
          <w:szCs w:val="28"/>
        </w:rPr>
        <w:t>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w:t>
      </w:r>
      <w:hyperlink r:id="rId9" w:history="1">
        <w:r>
          <w:rPr>
            <w:rStyle w:val="Hyperlink"/>
            <w:rFonts w:ascii="Times New Roman" w:hAnsi="Times New Roman"/>
            <w:color w:val="auto"/>
            <w:sz w:val="28"/>
            <w:szCs w:val="28"/>
            <w:u w:val="none"/>
          </w:rPr>
          <w:t>примечание к статье 12.8</w:t>
        </w:r>
      </w:hyperlink>
      <w:r>
        <w:rPr>
          <w:rFonts w:ascii="Times New Roman" w:hAnsi="Times New Roman"/>
          <w:color w:val="auto"/>
          <w:sz w:val="28"/>
          <w:szCs w:val="28"/>
        </w:rPr>
        <w:t xml:space="preserve"> КоАП РФ).</w:t>
      </w:r>
    </w:p>
    <w:p w:rsidR="00A44EEA" w:rsidP="00A44EEA">
      <w:pPr>
        <w:autoSpaceDE w:val="0"/>
        <w:autoSpaceDN w:val="0"/>
        <w:adjustRightInd w:val="0"/>
        <w:ind w:firstLine="540"/>
        <w:jc w:val="both"/>
        <w:rPr>
          <w:rFonts w:ascii="Times New Roman" w:hAnsi="Times New Roman"/>
          <w:sz w:val="28"/>
          <w:szCs w:val="28"/>
        </w:rPr>
      </w:pPr>
      <w:r>
        <w:rPr>
          <w:rFonts w:ascii="Times New Roman" w:hAnsi="Times New Roman"/>
          <w:color w:val="auto"/>
          <w:sz w:val="28"/>
          <w:szCs w:val="28"/>
        </w:rPr>
        <w:t xml:space="preserve">Согласно абз.7 п.13 вышеуказанного Постановления Пленума Верховного суда Российской Федерации, при привлечении к административной ответственности за административные правонарушения, предусмотренные </w:t>
      </w:r>
      <w:hyperlink r:id="rId10" w:history="1">
        <w:r>
          <w:rPr>
            <w:rStyle w:val="Hyperlink"/>
            <w:rFonts w:ascii="Times New Roman" w:hAnsi="Times New Roman"/>
            <w:color w:val="auto"/>
            <w:sz w:val="28"/>
            <w:szCs w:val="28"/>
            <w:u w:val="none"/>
          </w:rPr>
          <w:t>статьями 12.8</w:t>
        </w:r>
      </w:hyperlink>
      <w:r>
        <w:rPr>
          <w:rFonts w:ascii="Times New Roman" w:hAnsi="Times New Roman"/>
          <w:color w:val="auto"/>
          <w:sz w:val="28"/>
          <w:szCs w:val="28"/>
        </w:rPr>
        <w:t xml:space="preserve"> и </w:t>
      </w:r>
      <w:hyperlink r:id="rId11" w:history="1">
        <w:r>
          <w:rPr>
            <w:rStyle w:val="Hyperlink"/>
            <w:rFonts w:ascii="Times New Roman" w:hAnsi="Times New Roman"/>
            <w:color w:val="auto"/>
            <w:sz w:val="28"/>
            <w:szCs w:val="28"/>
            <w:u w:val="none"/>
          </w:rPr>
          <w:t>12.26</w:t>
        </w:r>
      </w:hyperlink>
      <w:r>
        <w:rPr>
          <w:rFonts w:ascii="Times New Roman" w:hAnsi="Times New Roman"/>
          <w:color w:val="auto"/>
          <w:sz w:val="28"/>
          <w:szCs w:val="28"/>
        </w:rPr>
        <w:t xml:space="preserve"> КоАП РФ, следует учитывать, что они не могут быть </w:t>
      </w:r>
      <w:r>
        <w:rPr>
          <w:rFonts w:ascii="Times New Roman" w:hAnsi="Times New Roman"/>
          <w:color w:val="auto"/>
          <w:sz w:val="28"/>
          <w:szCs w:val="28"/>
        </w:rPr>
        <w:t>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w:t>
      </w:r>
      <w:r>
        <w:rPr>
          <w:rFonts w:ascii="Times New Roman" w:hAnsi="Times New Roman"/>
          <w:sz w:val="28"/>
          <w:szCs w:val="28"/>
        </w:rPr>
        <w:t xml:space="preserve"> уголовно наказуемым деянием.</w:t>
      </w:r>
    </w:p>
    <w:p w:rsidR="00A44EEA" w:rsidP="00A44E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Вина </w:t>
      </w:r>
      <w:r w:rsidR="00964E05">
        <w:rPr>
          <w:rFonts w:ascii="Times New Roman" w:hAnsi="Times New Roman"/>
          <w:sz w:val="28"/>
          <w:szCs w:val="28"/>
        </w:rPr>
        <w:t xml:space="preserve">Герасименко Н.А. </w:t>
      </w:r>
      <w:r>
        <w:rPr>
          <w:rFonts w:ascii="Times New Roman" w:hAnsi="Times New Roman"/>
          <w:sz w:val="28"/>
          <w:szCs w:val="28"/>
        </w:rPr>
        <w:t>в совершении административного правонарушения, предусмотренного ч.1 ст.12.8 К</w:t>
      </w:r>
      <w:r w:rsidR="00964E05">
        <w:rPr>
          <w:rFonts w:ascii="Times New Roman" w:hAnsi="Times New Roman"/>
          <w:sz w:val="28"/>
          <w:szCs w:val="28"/>
        </w:rPr>
        <w:t xml:space="preserve">оАП </w:t>
      </w:r>
      <w:r>
        <w:rPr>
          <w:rFonts w:ascii="Times New Roman" w:hAnsi="Times New Roman"/>
          <w:sz w:val="28"/>
          <w:szCs w:val="28"/>
        </w:rPr>
        <w:t xml:space="preserve">РФ подтверждается </w:t>
      </w:r>
      <w:r>
        <w:rPr>
          <w:rFonts w:ascii="Times New Roman" w:hAnsi="Times New Roman"/>
          <w:sz w:val="28"/>
          <w:szCs w:val="28"/>
        </w:rPr>
        <w:t>исследов</w:t>
      </w:r>
      <w:r w:rsidR="00964E05">
        <w:rPr>
          <w:rFonts w:ascii="Times New Roman" w:hAnsi="Times New Roman"/>
          <w:sz w:val="28"/>
          <w:szCs w:val="28"/>
        </w:rPr>
        <w:t xml:space="preserve">анными  </w:t>
      </w:r>
      <w:r>
        <w:rPr>
          <w:rFonts w:ascii="Times New Roman" w:hAnsi="Times New Roman"/>
          <w:sz w:val="28"/>
          <w:szCs w:val="28"/>
        </w:rPr>
        <w:t>в</w:t>
      </w:r>
      <w:r>
        <w:rPr>
          <w:rFonts w:ascii="Times New Roman" w:hAnsi="Times New Roman"/>
          <w:sz w:val="28"/>
          <w:szCs w:val="28"/>
        </w:rPr>
        <w:t xml:space="preserve"> судебном заседании доказательствами, а именно:</w:t>
      </w:r>
    </w:p>
    <w:p w:rsidR="00A44EEA" w:rsidP="00A44EEA">
      <w:pPr>
        <w:autoSpaceDE w:val="0"/>
        <w:autoSpaceDN w:val="0"/>
        <w:adjustRightInd w:val="0"/>
        <w:ind w:firstLine="600"/>
        <w:jc w:val="both"/>
        <w:rPr>
          <w:sz w:val="28"/>
          <w:szCs w:val="28"/>
        </w:rPr>
      </w:pPr>
      <w:r>
        <w:rPr>
          <w:rFonts w:ascii="Times New Roman" w:hAnsi="Times New Roman"/>
          <w:sz w:val="28"/>
          <w:szCs w:val="28"/>
        </w:rPr>
        <w:t>- протоколом об административном правонарушении</w:t>
      </w:r>
      <w:r w:rsidR="00964E05">
        <w:rPr>
          <w:rFonts w:ascii="Times New Roman" w:hAnsi="Times New Roman"/>
          <w:sz w:val="28"/>
          <w:szCs w:val="28"/>
        </w:rPr>
        <w:t xml:space="preserve"> </w:t>
      </w:r>
      <w:r w:rsidR="005245D0">
        <w:rPr>
          <w:rFonts w:ascii="Times New Roman" w:hAnsi="Times New Roman"/>
          <w:sz w:val="28"/>
          <w:szCs w:val="28"/>
        </w:rPr>
        <w:t>---</w:t>
      </w:r>
      <w:r>
        <w:rPr>
          <w:rFonts w:ascii="Times New Roman" w:hAnsi="Times New Roman"/>
          <w:sz w:val="28"/>
          <w:szCs w:val="28"/>
        </w:rPr>
        <w:t xml:space="preserve">от </w:t>
      </w:r>
      <w:r w:rsidR="00964E05">
        <w:rPr>
          <w:rFonts w:ascii="Times New Roman" w:hAnsi="Times New Roman"/>
          <w:sz w:val="28"/>
          <w:szCs w:val="28"/>
        </w:rPr>
        <w:t>27</w:t>
      </w:r>
      <w:r>
        <w:rPr>
          <w:rFonts w:ascii="Times New Roman" w:hAnsi="Times New Roman"/>
          <w:sz w:val="28"/>
          <w:szCs w:val="28"/>
        </w:rPr>
        <w:t xml:space="preserve"> мая</w:t>
      </w:r>
      <w:r w:rsidR="00964E05">
        <w:rPr>
          <w:rFonts w:ascii="Times New Roman" w:hAnsi="Times New Roman"/>
          <w:sz w:val="28"/>
          <w:szCs w:val="28"/>
        </w:rPr>
        <w:t xml:space="preserve"> </w:t>
      </w:r>
      <w:r>
        <w:rPr>
          <w:rFonts w:ascii="Times New Roman" w:hAnsi="Times New Roman"/>
          <w:sz w:val="28"/>
          <w:szCs w:val="28"/>
        </w:rPr>
        <w:t>2024 года, соответствующим требованиям ст.28.2 К</w:t>
      </w:r>
      <w:r w:rsidR="00922C68">
        <w:rPr>
          <w:rFonts w:ascii="Times New Roman" w:hAnsi="Times New Roman"/>
          <w:sz w:val="28"/>
          <w:szCs w:val="28"/>
        </w:rPr>
        <w:t xml:space="preserve">оАП </w:t>
      </w:r>
      <w:r>
        <w:rPr>
          <w:rFonts w:ascii="Times New Roman" w:hAnsi="Times New Roman"/>
          <w:sz w:val="28"/>
          <w:szCs w:val="28"/>
        </w:rPr>
        <w:t xml:space="preserve">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00922C68">
        <w:rPr>
          <w:rFonts w:ascii="Times New Roman" w:hAnsi="Times New Roman"/>
          <w:sz w:val="28"/>
          <w:szCs w:val="28"/>
        </w:rPr>
        <w:t>Герасименко Н.А.</w:t>
      </w:r>
      <w:r>
        <w:rPr>
          <w:rFonts w:ascii="Times New Roman" w:hAnsi="Times New Roman"/>
          <w:sz w:val="28"/>
          <w:szCs w:val="28"/>
        </w:rPr>
        <w:t xml:space="preserve"> Замечаний от лица, в отношении которого ведется производство по делу, не поступало, он отказался от подписей в протоколе;</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 протоколом об отстранении от управления транспортным средством                         </w:t>
      </w:r>
      <w:r w:rsidR="005245D0">
        <w:rPr>
          <w:rFonts w:ascii="Times New Roman" w:hAnsi="Times New Roman"/>
          <w:sz w:val="28"/>
          <w:szCs w:val="28"/>
        </w:rPr>
        <w:t>---</w:t>
      </w:r>
      <w:r>
        <w:rPr>
          <w:rFonts w:ascii="Times New Roman" w:hAnsi="Times New Roman"/>
          <w:sz w:val="28"/>
          <w:szCs w:val="28"/>
        </w:rPr>
        <w:t xml:space="preserve">03 </w:t>
      </w:r>
      <w:r w:rsidR="00C233B2">
        <w:rPr>
          <w:rFonts w:ascii="Times New Roman" w:hAnsi="Times New Roman"/>
          <w:sz w:val="28"/>
          <w:szCs w:val="28"/>
        </w:rPr>
        <w:t>апрел</w:t>
      </w:r>
      <w:r>
        <w:rPr>
          <w:rFonts w:ascii="Times New Roman" w:hAnsi="Times New Roman"/>
          <w:sz w:val="28"/>
          <w:szCs w:val="28"/>
        </w:rPr>
        <w:t>я 2024 года, которым установлено, что Г</w:t>
      </w:r>
      <w:r w:rsidR="00C233B2">
        <w:rPr>
          <w:rFonts w:ascii="Times New Roman" w:hAnsi="Times New Roman"/>
          <w:sz w:val="28"/>
          <w:szCs w:val="28"/>
        </w:rPr>
        <w:t>ерасименко Н.А.</w:t>
      </w:r>
      <w:r>
        <w:rPr>
          <w:rFonts w:ascii="Times New Roman" w:hAnsi="Times New Roman"/>
          <w:sz w:val="28"/>
          <w:szCs w:val="28"/>
        </w:rPr>
        <w:t xml:space="preserve"> 03</w:t>
      </w:r>
      <w:r w:rsidR="00C233B2">
        <w:rPr>
          <w:rFonts w:ascii="Times New Roman" w:hAnsi="Times New Roman"/>
          <w:sz w:val="28"/>
          <w:szCs w:val="28"/>
        </w:rPr>
        <w:t xml:space="preserve"> апреля</w:t>
      </w:r>
      <w:r>
        <w:rPr>
          <w:rFonts w:ascii="Times New Roman" w:hAnsi="Times New Roman"/>
          <w:sz w:val="28"/>
          <w:szCs w:val="28"/>
        </w:rPr>
        <w:t xml:space="preserve"> 2024 года в 1</w:t>
      </w:r>
      <w:r w:rsidR="00C233B2">
        <w:rPr>
          <w:rFonts w:ascii="Times New Roman" w:hAnsi="Times New Roman"/>
          <w:sz w:val="28"/>
          <w:szCs w:val="28"/>
        </w:rPr>
        <w:t>0</w:t>
      </w:r>
      <w:r>
        <w:rPr>
          <w:rFonts w:ascii="Times New Roman" w:hAnsi="Times New Roman"/>
          <w:sz w:val="28"/>
          <w:szCs w:val="28"/>
        </w:rPr>
        <w:t xml:space="preserve"> час</w:t>
      </w:r>
      <w:r w:rsidR="00C233B2">
        <w:rPr>
          <w:rFonts w:ascii="Times New Roman" w:hAnsi="Times New Roman"/>
          <w:sz w:val="28"/>
          <w:szCs w:val="28"/>
        </w:rPr>
        <w:t>ов 50</w:t>
      </w:r>
      <w:r>
        <w:rPr>
          <w:rFonts w:ascii="Times New Roman" w:hAnsi="Times New Roman"/>
          <w:sz w:val="28"/>
          <w:szCs w:val="28"/>
        </w:rPr>
        <w:t xml:space="preserve"> минут отстранен от управления автомобилем </w:t>
      </w:r>
      <w:r w:rsidR="005245D0">
        <w:rPr>
          <w:rFonts w:ascii="Times New Roman" w:hAnsi="Times New Roman"/>
          <w:sz w:val="28"/>
          <w:szCs w:val="28"/>
        </w:rPr>
        <w:t>---</w:t>
      </w:r>
      <w:r>
        <w:rPr>
          <w:rFonts w:ascii="Times New Roman" w:hAnsi="Times New Roman"/>
          <w:sz w:val="28"/>
          <w:szCs w:val="28"/>
        </w:rPr>
        <w:t xml:space="preserve">государственный регистрационный знак </w:t>
      </w:r>
      <w:r w:rsidR="005245D0">
        <w:rPr>
          <w:rFonts w:ascii="Times New Roman" w:hAnsi="Times New Roman"/>
          <w:sz w:val="28"/>
          <w:szCs w:val="28"/>
        </w:rPr>
        <w:t>---</w:t>
      </w:r>
      <w:r>
        <w:rPr>
          <w:rFonts w:ascii="Times New Roman" w:hAnsi="Times New Roman"/>
          <w:sz w:val="28"/>
          <w:szCs w:val="28"/>
        </w:rPr>
        <w:t>при наличии достаточных оснований полагать, что он находится в состоянии опьянения, а именно:</w:t>
      </w:r>
      <w:r w:rsidR="00C233B2">
        <w:rPr>
          <w:rFonts w:ascii="Times New Roman" w:hAnsi="Times New Roman"/>
          <w:sz w:val="28"/>
          <w:szCs w:val="28"/>
        </w:rPr>
        <w:t xml:space="preserve"> поведение, не соответствующее обстановке</w:t>
      </w:r>
      <w:r>
        <w:rPr>
          <w:rFonts w:ascii="Times New Roman" w:hAnsi="Times New Roman"/>
          <w:sz w:val="28"/>
          <w:szCs w:val="28"/>
        </w:rPr>
        <w:t>. Протокол составлен в соответствии требованиями ст.27.12 К</w:t>
      </w:r>
      <w:r w:rsidR="00C233B2">
        <w:rPr>
          <w:rFonts w:ascii="Times New Roman" w:hAnsi="Times New Roman"/>
          <w:sz w:val="28"/>
          <w:szCs w:val="28"/>
        </w:rPr>
        <w:t>оАП РФ</w:t>
      </w:r>
      <w:r>
        <w:rPr>
          <w:rFonts w:ascii="Times New Roman" w:hAnsi="Times New Roman"/>
          <w:sz w:val="28"/>
          <w:szCs w:val="28"/>
        </w:rPr>
        <w:t>, в отсутствие понятых, с применением видеозаписи, которая содержит все сведения, предусмотренные К</w:t>
      </w:r>
      <w:r w:rsidR="00C233B2">
        <w:rPr>
          <w:rFonts w:ascii="Times New Roman" w:hAnsi="Times New Roman"/>
          <w:sz w:val="28"/>
          <w:szCs w:val="28"/>
        </w:rPr>
        <w:t xml:space="preserve">оАП </w:t>
      </w:r>
      <w:r>
        <w:rPr>
          <w:rFonts w:ascii="Times New Roman" w:hAnsi="Times New Roman"/>
          <w:sz w:val="28"/>
          <w:szCs w:val="28"/>
        </w:rPr>
        <w:t>РФ</w:t>
      </w:r>
      <w:r w:rsidR="00C233B2">
        <w:rPr>
          <w:rFonts w:ascii="Times New Roman" w:hAnsi="Times New Roman"/>
          <w:sz w:val="28"/>
          <w:szCs w:val="28"/>
        </w:rPr>
        <w:t>. Герасименко Н.А.</w:t>
      </w:r>
      <w:r>
        <w:rPr>
          <w:rFonts w:ascii="Times New Roman" w:hAnsi="Times New Roman"/>
          <w:sz w:val="28"/>
          <w:szCs w:val="28"/>
        </w:rPr>
        <w:t>;</w:t>
      </w:r>
    </w:p>
    <w:p w:rsidR="00C233B2"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протоколом о направлении на медицинское освидетельствование на состояние опьянения от 03 апреля 2024 года</w:t>
      </w:r>
      <w:r w:rsidR="00A92D98">
        <w:rPr>
          <w:rFonts w:ascii="Times New Roman" w:hAnsi="Times New Roman"/>
          <w:sz w:val="28"/>
          <w:szCs w:val="28"/>
        </w:rPr>
        <w:t>, согласно которому Герасименко Н.А. согласен пройти медицинское освидетельствование</w:t>
      </w:r>
      <w:r>
        <w:rPr>
          <w:rFonts w:ascii="Times New Roman" w:hAnsi="Times New Roman"/>
          <w:sz w:val="28"/>
          <w:szCs w:val="28"/>
        </w:rPr>
        <w:t>;</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 актом </w:t>
      </w:r>
      <w:r w:rsidR="00A92D98">
        <w:rPr>
          <w:rFonts w:ascii="Times New Roman" w:hAnsi="Times New Roman"/>
          <w:sz w:val="28"/>
          <w:szCs w:val="28"/>
        </w:rPr>
        <w:t xml:space="preserve">медицинского </w:t>
      </w:r>
      <w:r>
        <w:rPr>
          <w:rFonts w:ascii="Times New Roman" w:hAnsi="Times New Roman"/>
          <w:sz w:val="28"/>
          <w:szCs w:val="28"/>
        </w:rPr>
        <w:t xml:space="preserve">освидетельствования на состояние алкогольного опьянения </w:t>
      </w:r>
      <w:r w:rsidR="00A92D98">
        <w:rPr>
          <w:rFonts w:ascii="Times New Roman" w:hAnsi="Times New Roman"/>
          <w:sz w:val="28"/>
          <w:szCs w:val="28"/>
        </w:rPr>
        <w:t>(алкогольного, наркотического или иного токсического) №</w:t>
      </w:r>
      <w:r w:rsidR="005245D0">
        <w:rPr>
          <w:rFonts w:ascii="Times New Roman" w:hAnsi="Times New Roman"/>
          <w:sz w:val="28"/>
          <w:szCs w:val="28"/>
        </w:rPr>
        <w:t>---</w:t>
      </w:r>
      <w:r w:rsidR="00A92D98">
        <w:rPr>
          <w:rFonts w:ascii="Times New Roman" w:hAnsi="Times New Roman"/>
          <w:sz w:val="28"/>
          <w:szCs w:val="28"/>
        </w:rPr>
        <w:t xml:space="preserve"> от 03 апреля 2024 года</w:t>
      </w:r>
      <w:r>
        <w:rPr>
          <w:rFonts w:ascii="Times New Roman" w:hAnsi="Times New Roman"/>
          <w:sz w:val="28"/>
          <w:szCs w:val="28"/>
        </w:rPr>
        <w:t xml:space="preserve">, </w:t>
      </w:r>
      <w:r w:rsidR="00A92D98">
        <w:rPr>
          <w:rFonts w:ascii="Times New Roman" w:hAnsi="Times New Roman"/>
          <w:sz w:val="28"/>
          <w:szCs w:val="28"/>
        </w:rPr>
        <w:t>согласно которо</w:t>
      </w:r>
      <w:r>
        <w:rPr>
          <w:rFonts w:ascii="Times New Roman" w:hAnsi="Times New Roman"/>
          <w:sz w:val="28"/>
          <w:szCs w:val="28"/>
        </w:rPr>
        <w:t>м</w:t>
      </w:r>
      <w:r w:rsidR="00A92D98">
        <w:rPr>
          <w:rFonts w:ascii="Times New Roman" w:hAnsi="Times New Roman"/>
          <w:sz w:val="28"/>
          <w:szCs w:val="28"/>
        </w:rPr>
        <w:t>у</w:t>
      </w:r>
      <w:r>
        <w:rPr>
          <w:rFonts w:ascii="Times New Roman" w:hAnsi="Times New Roman"/>
          <w:sz w:val="28"/>
          <w:szCs w:val="28"/>
        </w:rPr>
        <w:t xml:space="preserve">, по результатам </w:t>
      </w:r>
      <w:r w:rsidR="005245D0">
        <w:rPr>
          <w:rFonts w:ascii="Times New Roman" w:hAnsi="Times New Roman"/>
          <w:sz w:val="28"/>
          <w:szCs w:val="28"/>
        </w:rPr>
        <w:t>---</w:t>
      </w:r>
      <w:r w:rsidR="00C62793">
        <w:rPr>
          <w:rFonts w:ascii="Times New Roman" w:hAnsi="Times New Roman"/>
          <w:sz w:val="28"/>
          <w:szCs w:val="28"/>
        </w:rPr>
        <w:t xml:space="preserve">обнаружены </w:t>
      </w:r>
      <w:r w:rsidR="00C62793">
        <w:rPr>
          <w:rFonts w:ascii="Times New Roman" w:hAnsi="Times New Roman"/>
          <w:sz w:val="28"/>
          <w:szCs w:val="28"/>
        </w:rPr>
        <w:t>вещества  вызывающие</w:t>
      </w:r>
      <w:r w:rsidR="00C62793">
        <w:rPr>
          <w:rFonts w:ascii="Times New Roman" w:hAnsi="Times New Roman"/>
          <w:sz w:val="28"/>
          <w:szCs w:val="28"/>
        </w:rPr>
        <w:t xml:space="preserve"> наркотическое опьянение «11-нор-дельта-9-тетрагидроканнабиноловая кислота», «</w:t>
      </w:r>
      <w:r w:rsidR="00C62793">
        <w:rPr>
          <w:rFonts w:ascii="Times New Roman" w:hAnsi="Times New Roman"/>
          <w:sz w:val="28"/>
          <w:szCs w:val="28"/>
        </w:rPr>
        <w:t>габапентин</w:t>
      </w:r>
      <w:r w:rsidR="00C62793">
        <w:rPr>
          <w:rFonts w:ascii="Times New Roman" w:hAnsi="Times New Roman"/>
          <w:sz w:val="28"/>
          <w:szCs w:val="28"/>
        </w:rPr>
        <w:t>»</w:t>
      </w:r>
      <w:r>
        <w:rPr>
          <w:rFonts w:ascii="Times New Roman" w:hAnsi="Times New Roman"/>
          <w:sz w:val="28"/>
          <w:szCs w:val="28"/>
        </w:rPr>
        <w:t>;</w:t>
      </w:r>
    </w:p>
    <w:p w:rsidR="00A44EEA" w:rsidP="00A44EEA">
      <w:pPr>
        <w:tabs>
          <w:tab w:val="left" w:pos="600"/>
        </w:tabs>
        <w:autoSpaceDE w:val="0"/>
        <w:autoSpaceDN w:val="0"/>
        <w:adjustRightInd w:val="0"/>
        <w:ind w:firstLine="600"/>
        <w:jc w:val="both"/>
        <w:rPr>
          <w:rFonts w:ascii="Times New Roman" w:hAnsi="Times New Roman"/>
          <w:sz w:val="28"/>
          <w:szCs w:val="28"/>
        </w:rPr>
      </w:pPr>
      <w:r>
        <w:rPr>
          <w:rFonts w:ascii="Times New Roman" w:hAnsi="Times New Roman"/>
          <w:sz w:val="28"/>
          <w:szCs w:val="28"/>
        </w:rPr>
        <w:t>- рапортом ИДПС ОВ ДПС ГИБДД ОМВД России «</w:t>
      </w:r>
      <w:r w:rsidR="005245D0">
        <w:rPr>
          <w:rFonts w:ascii="Times New Roman" w:hAnsi="Times New Roman"/>
          <w:sz w:val="28"/>
          <w:szCs w:val="28"/>
        </w:rPr>
        <w:t>---</w:t>
      </w:r>
      <w:r w:rsidR="00C62793">
        <w:rPr>
          <w:rFonts w:ascii="Times New Roman" w:hAnsi="Times New Roman"/>
          <w:sz w:val="28"/>
          <w:szCs w:val="28"/>
        </w:rPr>
        <w:t>» согласно которому 03 апрел</w:t>
      </w:r>
      <w:r>
        <w:rPr>
          <w:rFonts w:ascii="Times New Roman" w:hAnsi="Times New Roman"/>
          <w:sz w:val="28"/>
          <w:szCs w:val="28"/>
        </w:rPr>
        <w:t xml:space="preserve">я 2024 года </w:t>
      </w:r>
      <w:r w:rsidR="00C62793">
        <w:rPr>
          <w:rFonts w:ascii="Times New Roman" w:hAnsi="Times New Roman"/>
          <w:sz w:val="28"/>
          <w:szCs w:val="28"/>
        </w:rPr>
        <w:t>Герасименко Н.А.</w:t>
      </w:r>
      <w:r>
        <w:rPr>
          <w:rFonts w:ascii="Times New Roman" w:hAnsi="Times New Roman"/>
          <w:sz w:val="28"/>
          <w:szCs w:val="28"/>
        </w:rPr>
        <w:t xml:space="preserve"> управлял транспортным средством </w:t>
      </w:r>
      <w:r w:rsidR="005245D0">
        <w:rPr>
          <w:rFonts w:ascii="Times New Roman" w:hAnsi="Times New Roman"/>
          <w:sz w:val="28"/>
          <w:szCs w:val="28"/>
        </w:rPr>
        <w:t>---</w:t>
      </w:r>
      <w:r>
        <w:rPr>
          <w:rFonts w:ascii="Times New Roman" w:hAnsi="Times New Roman"/>
          <w:sz w:val="28"/>
          <w:szCs w:val="28"/>
        </w:rPr>
        <w:t>в состоянии опьянения;</w:t>
      </w:r>
    </w:p>
    <w:p w:rsidR="00C62793" w:rsidP="00A44EEA">
      <w:pPr>
        <w:tabs>
          <w:tab w:val="left" w:pos="600"/>
        </w:tabs>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 видеозаписью совершения </w:t>
      </w:r>
      <w:r>
        <w:rPr>
          <w:rFonts w:ascii="Times New Roman" w:hAnsi="Times New Roman"/>
          <w:sz w:val="28"/>
          <w:szCs w:val="28"/>
        </w:rPr>
        <w:t>Герасименко Н.А.</w:t>
      </w:r>
      <w:r>
        <w:rPr>
          <w:rFonts w:ascii="Times New Roman" w:hAnsi="Times New Roman"/>
          <w:sz w:val="28"/>
          <w:szCs w:val="28"/>
        </w:rPr>
        <w:t xml:space="preserve"> а</w:t>
      </w:r>
      <w:r>
        <w:rPr>
          <w:rFonts w:ascii="Times New Roman" w:hAnsi="Times New Roman"/>
          <w:sz w:val="28"/>
          <w:szCs w:val="28"/>
        </w:rPr>
        <w:t>дминистративного правонарушения;</w:t>
      </w:r>
    </w:p>
    <w:p w:rsidR="00A44EEA" w:rsidP="00A44EEA">
      <w:pPr>
        <w:tabs>
          <w:tab w:val="left" w:pos="600"/>
        </w:tabs>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-протоколом о задержании транспортного средства </w:t>
      </w:r>
      <w:r w:rsidR="005245D0">
        <w:rPr>
          <w:rFonts w:ascii="Times New Roman" w:hAnsi="Times New Roman"/>
          <w:sz w:val="28"/>
          <w:szCs w:val="28"/>
        </w:rPr>
        <w:t>---</w:t>
      </w:r>
      <w:r>
        <w:rPr>
          <w:rFonts w:ascii="Times New Roman" w:hAnsi="Times New Roman"/>
          <w:sz w:val="28"/>
          <w:szCs w:val="28"/>
        </w:rPr>
        <w:t>от 03 апреля 2024 года</w:t>
      </w:r>
      <w:r>
        <w:rPr>
          <w:rFonts w:ascii="Times New Roman" w:hAnsi="Times New Roman"/>
          <w:sz w:val="28"/>
          <w:szCs w:val="28"/>
        </w:rPr>
        <w:t xml:space="preserve">. </w:t>
      </w:r>
    </w:p>
    <w:p w:rsidR="00A44EEA" w:rsidP="00A44EEA">
      <w:pPr>
        <w:pStyle w:val="BodyText"/>
        <w:tabs>
          <w:tab w:val="left" w:pos="9923"/>
        </w:tabs>
        <w:ind w:firstLine="600"/>
        <w:jc w:val="both"/>
        <w:rPr>
          <w:sz w:val="28"/>
          <w:szCs w:val="28"/>
        </w:rPr>
      </w:pPr>
      <w:r>
        <w:rPr>
          <w:sz w:val="28"/>
          <w:szCs w:val="28"/>
        </w:rPr>
        <w:t xml:space="preserve">В соответствии с п. 18 Пленума Верховного суда РФ от 24 марта 2005 года   № 5 «О </w:t>
      </w:r>
      <w:r>
        <w:rPr>
          <w:sz w:val="28"/>
          <w:szCs w:val="28"/>
        </w:rPr>
        <w:t>некоторых вопросах</w:t>
      </w:r>
      <w:r>
        <w:rPr>
          <w:sz w:val="28"/>
          <w:szCs w:val="28"/>
        </w:rPr>
        <w:t xml:space="preserve">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A44EEA" w:rsidP="00A44EEA">
      <w:pPr>
        <w:pStyle w:val="BodyText"/>
        <w:tabs>
          <w:tab w:val="left" w:pos="9923"/>
        </w:tabs>
        <w:ind w:firstLine="600"/>
        <w:jc w:val="both"/>
        <w:rPr>
          <w:sz w:val="28"/>
          <w:szCs w:val="28"/>
        </w:rPr>
      </w:pPr>
      <w:r>
        <w:rPr>
          <w:sz w:val="28"/>
          <w:szCs w:val="28"/>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В протоколе об отстранении от управления транспортным средством соответствующего вида указана дата, время, место, основания отстранения                    от управления, фамилия и инициалы лица, составившего протокол, сведения                    о транспортном средстве и о </w:t>
      </w:r>
      <w:r w:rsidR="00C62793">
        <w:rPr>
          <w:rFonts w:ascii="Times New Roman" w:hAnsi="Times New Roman"/>
          <w:sz w:val="28"/>
          <w:szCs w:val="28"/>
        </w:rPr>
        <w:t>Герасименко Н.А.</w:t>
      </w:r>
      <w:r>
        <w:rPr>
          <w:rFonts w:ascii="Times New Roman" w:hAnsi="Times New Roman"/>
          <w:sz w:val="28"/>
          <w:szCs w:val="28"/>
        </w:rPr>
        <w:t>, то есть требования ч.4                    ст.27.12 К</w:t>
      </w:r>
      <w:r w:rsidR="00C62793">
        <w:rPr>
          <w:rFonts w:ascii="Times New Roman" w:hAnsi="Times New Roman"/>
          <w:sz w:val="28"/>
          <w:szCs w:val="28"/>
        </w:rPr>
        <w:t xml:space="preserve">оАП </w:t>
      </w:r>
      <w:r>
        <w:rPr>
          <w:rFonts w:ascii="Times New Roman" w:hAnsi="Times New Roman"/>
          <w:sz w:val="28"/>
          <w:szCs w:val="28"/>
        </w:rPr>
        <w:t>РФ</w:t>
      </w:r>
      <w:r w:rsidR="00C62793">
        <w:rPr>
          <w:rFonts w:ascii="Times New Roman" w:hAnsi="Times New Roman"/>
          <w:sz w:val="28"/>
          <w:szCs w:val="28"/>
        </w:rPr>
        <w:t xml:space="preserve"> </w:t>
      </w:r>
      <w:r>
        <w:rPr>
          <w:rFonts w:ascii="Times New Roman" w:hAnsi="Times New Roman"/>
          <w:sz w:val="28"/>
          <w:szCs w:val="28"/>
        </w:rPr>
        <w:t>выполнены в полном объеме.</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Кроме того, вышеуказанные протоколы составлены в </w:t>
      </w:r>
      <w:r>
        <w:rPr>
          <w:rFonts w:ascii="Times New Roman" w:hAnsi="Times New Roman"/>
          <w:sz w:val="28"/>
          <w:szCs w:val="28"/>
        </w:rPr>
        <w:t xml:space="preserve">присутствии  </w:t>
      </w:r>
      <w:r w:rsidR="00C62793">
        <w:rPr>
          <w:rFonts w:ascii="Times New Roman" w:hAnsi="Times New Roman"/>
          <w:sz w:val="28"/>
          <w:szCs w:val="28"/>
        </w:rPr>
        <w:t>Герасименко</w:t>
      </w:r>
      <w:r w:rsidR="00C62793">
        <w:rPr>
          <w:rFonts w:ascii="Times New Roman" w:hAnsi="Times New Roman"/>
          <w:sz w:val="28"/>
          <w:szCs w:val="28"/>
        </w:rPr>
        <w:t xml:space="preserve"> Н.А.</w:t>
      </w:r>
      <w:r>
        <w:rPr>
          <w:rFonts w:ascii="Times New Roman" w:hAnsi="Times New Roman"/>
          <w:sz w:val="28"/>
          <w:szCs w:val="28"/>
        </w:rPr>
        <w:t>, что подтверждается видеозаписью, просмотренной в судебном заседании (ч.5 ст.27.12 К</w:t>
      </w:r>
      <w:r w:rsidR="00C62793">
        <w:rPr>
          <w:rFonts w:ascii="Times New Roman" w:hAnsi="Times New Roman"/>
          <w:sz w:val="28"/>
          <w:szCs w:val="28"/>
        </w:rPr>
        <w:t>оАП РФ</w:t>
      </w:r>
      <w:r>
        <w:rPr>
          <w:rFonts w:ascii="Times New Roman" w:hAnsi="Times New Roman"/>
          <w:sz w:val="28"/>
          <w:szCs w:val="28"/>
        </w:rPr>
        <w:t>).</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 xml:space="preserve">Согласно сведениям о привлечении к административной ответственности, предоставленной ОГИБДД ОМВД России </w:t>
      </w:r>
      <w:r w:rsidR="00C62793">
        <w:rPr>
          <w:rFonts w:ascii="Times New Roman" w:hAnsi="Times New Roman"/>
          <w:sz w:val="28"/>
          <w:szCs w:val="28"/>
        </w:rPr>
        <w:t>«</w:t>
      </w:r>
      <w:r w:rsidR="005245D0">
        <w:rPr>
          <w:rFonts w:ascii="Times New Roman" w:hAnsi="Times New Roman"/>
          <w:sz w:val="28"/>
          <w:szCs w:val="28"/>
        </w:rPr>
        <w:t>---</w:t>
      </w:r>
      <w:r w:rsidR="00C62793">
        <w:rPr>
          <w:rFonts w:ascii="Times New Roman" w:hAnsi="Times New Roman"/>
          <w:sz w:val="28"/>
          <w:szCs w:val="28"/>
        </w:rPr>
        <w:t>»</w:t>
      </w:r>
      <w:r>
        <w:rPr>
          <w:rFonts w:ascii="Times New Roman" w:hAnsi="Times New Roman"/>
          <w:sz w:val="28"/>
          <w:szCs w:val="28"/>
        </w:rPr>
        <w:t>, Г</w:t>
      </w:r>
      <w:r w:rsidR="009F3F88">
        <w:rPr>
          <w:rFonts w:ascii="Times New Roman" w:hAnsi="Times New Roman"/>
          <w:sz w:val="28"/>
          <w:szCs w:val="28"/>
        </w:rPr>
        <w:t>ерасименко Н.А.</w:t>
      </w:r>
      <w:r>
        <w:rPr>
          <w:rFonts w:ascii="Times New Roman" w:hAnsi="Times New Roman"/>
          <w:sz w:val="28"/>
          <w:szCs w:val="28"/>
        </w:rPr>
        <w:t xml:space="preserve"> по </w:t>
      </w:r>
      <w:r>
        <w:rPr>
          <w:rFonts w:ascii="Times New Roman" w:hAnsi="Times New Roman"/>
          <w:sz w:val="28"/>
          <w:szCs w:val="28"/>
        </w:rPr>
        <w:t>ст.ст</w:t>
      </w:r>
      <w:r>
        <w:rPr>
          <w:rFonts w:ascii="Times New Roman" w:hAnsi="Times New Roman"/>
          <w:sz w:val="28"/>
          <w:szCs w:val="28"/>
        </w:rPr>
        <w:t>. 12.8, 12.26 К</w:t>
      </w:r>
      <w:r w:rsidR="009F3F88">
        <w:rPr>
          <w:rFonts w:ascii="Times New Roman" w:hAnsi="Times New Roman"/>
          <w:sz w:val="28"/>
          <w:szCs w:val="28"/>
        </w:rPr>
        <w:t xml:space="preserve">оАП </w:t>
      </w:r>
      <w:r>
        <w:rPr>
          <w:rFonts w:ascii="Times New Roman" w:hAnsi="Times New Roman"/>
          <w:sz w:val="28"/>
          <w:szCs w:val="28"/>
        </w:rPr>
        <w:t xml:space="preserve">РФ </w:t>
      </w:r>
      <w:r w:rsidR="009F3F88">
        <w:rPr>
          <w:rFonts w:ascii="Times New Roman" w:hAnsi="Times New Roman"/>
          <w:sz w:val="28"/>
          <w:szCs w:val="28"/>
        </w:rPr>
        <w:t>н</w:t>
      </w:r>
      <w:r>
        <w:rPr>
          <w:rFonts w:ascii="Times New Roman" w:hAnsi="Times New Roman"/>
          <w:sz w:val="28"/>
          <w:szCs w:val="28"/>
        </w:rPr>
        <w:t>е привлекался, соответственно, в его действиях не содержится уголовно наказуемого деяния.</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Собранные по делу доказательства в их совокупности подтверждают тот факт, что Г</w:t>
      </w:r>
      <w:r w:rsidR="009F3F88">
        <w:rPr>
          <w:rFonts w:ascii="Times New Roman" w:hAnsi="Times New Roman"/>
          <w:sz w:val="28"/>
          <w:szCs w:val="28"/>
        </w:rPr>
        <w:t xml:space="preserve">ерасименко Н.А. </w:t>
      </w:r>
      <w:r>
        <w:rPr>
          <w:rFonts w:ascii="Times New Roman" w:hAnsi="Times New Roman"/>
          <w:sz w:val="28"/>
          <w:szCs w:val="28"/>
        </w:rPr>
        <w:t xml:space="preserve">03 </w:t>
      </w:r>
      <w:r w:rsidR="009F3F88">
        <w:rPr>
          <w:rFonts w:ascii="Times New Roman" w:hAnsi="Times New Roman"/>
          <w:sz w:val="28"/>
          <w:szCs w:val="28"/>
        </w:rPr>
        <w:t>апрел</w:t>
      </w:r>
      <w:r>
        <w:rPr>
          <w:rFonts w:ascii="Times New Roman" w:hAnsi="Times New Roman"/>
          <w:sz w:val="28"/>
          <w:szCs w:val="28"/>
        </w:rPr>
        <w:t>я 2024 года в 1</w:t>
      </w:r>
      <w:r w:rsidR="009F3F88">
        <w:rPr>
          <w:rFonts w:ascii="Times New Roman" w:hAnsi="Times New Roman"/>
          <w:sz w:val="28"/>
          <w:szCs w:val="28"/>
        </w:rPr>
        <w:t>0</w:t>
      </w:r>
      <w:r>
        <w:rPr>
          <w:rFonts w:ascii="Times New Roman" w:hAnsi="Times New Roman"/>
          <w:sz w:val="28"/>
          <w:szCs w:val="28"/>
        </w:rPr>
        <w:t xml:space="preserve"> час</w:t>
      </w:r>
      <w:r w:rsidR="009F3F88">
        <w:rPr>
          <w:rFonts w:ascii="Times New Roman" w:hAnsi="Times New Roman"/>
          <w:sz w:val="28"/>
          <w:szCs w:val="28"/>
        </w:rPr>
        <w:t>ов 50 минут около дома</w:t>
      </w:r>
      <w:r w:rsidR="005245D0">
        <w:rPr>
          <w:rFonts w:ascii="Times New Roman" w:hAnsi="Times New Roman"/>
          <w:sz w:val="28"/>
          <w:szCs w:val="28"/>
        </w:rPr>
        <w:t>---</w:t>
      </w:r>
      <w:r>
        <w:rPr>
          <w:rFonts w:ascii="Times New Roman" w:hAnsi="Times New Roman"/>
          <w:sz w:val="28"/>
          <w:szCs w:val="28"/>
        </w:rPr>
        <w:t xml:space="preserve"> по</w:t>
      </w:r>
      <w:r w:rsidR="005245D0">
        <w:rPr>
          <w:rFonts w:ascii="Times New Roman" w:hAnsi="Times New Roman"/>
          <w:sz w:val="28"/>
          <w:szCs w:val="28"/>
        </w:rPr>
        <w:t xml:space="preserve"> </w:t>
      </w:r>
      <w:r w:rsidR="005245D0">
        <w:rPr>
          <w:rFonts w:ascii="Times New Roman" w:hAnsi="Times New Roman"/>
          <w:sz w:val="28"/>
          <w:szCs w:val="28"/>
        </w:rPr>
        <w:t>ул.С</w:t>
      </w:r>
      <w:r w:rsidR="005245D0">
        <w:rPr>
          <w:rFonts w:ascii="Times New Roman" w:hAnsi="Times New Roman"/>
          <w:sz w:val="28"/>
          <w:szCs w:val="28"/>
        </w:rPr>
        <w:t>.</w:t>
      </w:r>
      <w:r w:rsidR="009F3F88">
        <w:rPr>
          <w:rFonts w:ascii="Times New Roman" w:hAnsi="Times New Roman"/>
          <w:sz w:val="28"/>
          <w:szCs w:val="28"/>
        </w:rPr>
        <w:t xml:space="preserve"> </w:t>
      </w:r>
      <w:r w:rsidR="009F3F88">
        <w:rPr>
          <w:rFonts w:ascii="Times New Roman" w:hAnsi="Times New Roman"/>
          <w:sz w:val="28"/>
          <w:szCs w:val="28"/>
        </w:rPr>
        <w:t>г.</w:t>
      </w:r>
      <w:r w:rsidR="009947D8">
        <w:rPr>
          <w:rFonts w:ascii="Times New Roman" w:hAnsi="Times New Roman"/>
          <w:sz w:val="28"/>
          <w:szCs w:val="28"/>
        </w:rPr>
        <w:t>Н</w:t>
      </w:r>
      <w:r w:rsidR="005245D0">
        <w:rPr>
          <w:rFonts w:ascii="Times New Roman" w:hAnsi="Times New Roman"/>
          <w:sz w:val="28"/>
          <w:szCs w:val="28"/>
        </w:rPr>
        <w:t>. С.</w:t>
      </w:r>
      <w:r>
        <w:rPr>
          <w:rFonts w:ascii="Times New Roman" w:hAnsi="Times New Roman"/>
          <w:sz w:val="28"/>
          <w:szCs w:val="28"/>
        </w:rPr>
        <w:t xml:space="preserve"> края, управлял транспортным средством</w:t>
      </w:r>
      <w:r w:rsidR="009F3F88">
        <w:rPr>
          <w:rFonts w:ascii="Times New Roman" w:hAnsi="Times New Roman"/>
          <w:sz w:val="28"/>
          <w:szCs w:val="28"/>
        </w:rPr>
        <w:t xml:space="preserve"> </w:t>
      </w:r>
      <w:r w:rsidR="005245D0">
        <w:rPr>
          <w:rFonts w:ascii="Times New Roman" w:hAnsi="Times New Roman"/>
          <w:sz w:val="28"/>
          <w:szCs w:val="28"/>
        </w:rPr>
        <w:t>---</w:t>
      </w:r>
      <w:r>
        <w:rPr>
          <w:rFonts w:ascii="Times New Roman" w:hAnsi="Times New Roman"/>
          <w:sz w:val="28"/>
          <w:szCs w:val="28"/>
        </w:rPr>
        <w:t xml:space="preserve">государственный регистрационный знак </w:t>
      </w:r>
      <w:r w:rsidR="005245D0">
        <w:rPr>
          <w:rFonts w:ascii="Times New Roman" w:hAnsi="Times New Roman"/>
          <w:sz w:val="28"/>
          <w:szCs w:val="28"/>
        </w:rPr>
        <w:t>---</w:t>
      </w:r>
      <w:r>
        <w:rPr>
          <w:rFonts w:ascii="Times New Roman" w:hAnsi="Times New Roman"/>
          <w:sz w:val="28"/>
          <w:szCs w:val="28"/>
        </w:rPr>
        <w:t xml:space="preserve">в состоянии алкогольного опьянения, и его действия не содержали уголовно наказуемого деяния. </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Таким образом, судьей установлено, что в действиях Г</w:t>
      </w:r>
      <w:r w:rsidR="009F3F88">
        <w:rPr>
          <w:rFonts w:ascii="Times New Roman" w:hAnsi="Times New Roman"/>
          <w:sz w:val="28"/>
          <w:szCs w:val="28"/>
        </w:rPr>
        <w:t>ерасименко Н.А.</w:t>
      </w:r>
      <w:r>
        <w:rPr>
          <w:rFonts w:ascii="Times New Roman" w:hAnsi="Times New Roman"/>
          <w:sz w:val="28"/>
          <w:szCs w:val="28"/>
        </w:rPr>
        <w:t xml:space="preserve">  имеется состав правонарушения, предусмотренного ч.1 ст.12.8 Кодекса РФ об административных правонарушениях - управление транспортным средством  </w:t>
      </w:r>
      <w:hyperlink r:id="rId12" w:history="1">
        <w:r>
          <w:rPr>
            <w:rStyle w:val="Hyperlink"/>
            <w:rFonts w:ascii="Times New Roman" w:hAnsi="Times New Roman"/>
            <w:color w:val="000000"/>
            <w:sz w:val="28"/>
            <w:szCs w:val="28"/>
            <w:u w:val="none"/>
          </w:rPr>
          <w:t>водителем</w:t>
        </w:r>
      </w:hyperlink>
      <w:r>
        <w:rPr>
          <w:rFonts w:ascii="Times New Roman" w:hAnsi="Times New Roman"/>
          <w:sz w:val="28"/>
          <w:szCs w:val="28"/>
        </w:rPr>
        <w:t xml:space="preserve">, находящимся в состоянии опьянения, если такие действия не содержали уголовно наказуемого </w:t>
      </w:r>
      <w:hyperlink r:id="rId13" w:history="1">
        <w:r>
          <w:rPr>
            <w:rStyle w:val="Hyperlink"/>
            <w:rFonts w:ascii="Times New Roman" w:hAnsi="Times New Roman"/>
            <w:color w:val="000000"/>
            <w:sz w:val="28"/>
            <w:szCs w:val="28"/>
            <w:u w:val="none"/>
          </w:rPr>
          <w:t>деяния</w:t>
        </w:r>
      </w:hyperlink>
      <w:r>
        <w:rPr>
          <w:rFonts w:ascii="Times New Roman" w:hAnsi="Times New Roman"/>
          <w:sz w:val="28"/>
          <w:szCs w:val="28"/>
        </w:rPr>
        <w:t>.</w:t>
      </w:r>
    </w:p>
    <w:p w:rsidR="00A44EEA" w:rsidP="00A44EEA">
      <w:pPr>
        <w:autoSpaceDE w:val="0"/>
        <w:autoSpaceDN w:val="0"/>
        <w:adjustRightInd w:val="0"/>
        <w:ind w:firstLine="600"/>
        <w:jc w:val="both"/>
        <w:rPr>
          <w:rFonts w:ascii="Times New Roman" w:hAnsi="Times New Roman"/>
          <w:sz w:val="28"/>
          <w:szCs w:val="28"/>
        </w:rPr>
      </w:pPr>
      <w:r>
        <w:rPr>
          <w:rFonts w:ascii="Times New Roman" w:hAnsi="Times New Roman"/>
          <w:sz w:val="28"/>
          <w:szCs w:val="28"/>
        </w:rP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 Г</w:t>
      </w:r>
      <w:r w:rsidR="009F3F88">
        <w:rPr>
          <w:rFonts w:ascii="Times New Roman" w:hAnsi="Times New Roman"/>
          <w:sz w:val="28"/>
          <w:szCs w:val="28"/>
        </w:rPr>
        <w:t>ерасименко Н.А.</w:t>
      </w:r>
      <w:r>
        <w:rPr>
          <w:rFonts w:ascii="Times New Roman" w:hAnsi="Times New Roman"/>
          <w:sz w:val="28"/>
          <w:szCs w:val="28"/>
        </w:rPr>
        <w:t>, а также обстоятельства смягчающие и отягчающие административную ответственность.</w:t>
      </w:r>
    </w:p>
    <w:p w:rsidR="00A44EEA" w:rsidRPr="009F3F88" w:rsidP="009F3F88">
      <w:pPr>
        <w:ind w:firstLine="708"/>
        <w:jc w:val="both"/>
        <w:rPr>
          <w:rFonts w:ascii="Times New Roman" w:hAnsi="Times New Roman"/>
          <w:sz w:val="28"/>
          <w:szCs w:val="28"/>
        </w:rPr>
      </w:pPr>
      <w:r>
        <w:rPr>
          <w:rFonts w:ascii="Times New Roman" w:hAnsi="Times New Roman"/>
          <w:sz w:val="28"/>
          <w:szCs w:val="28"/>
        </w:rPr>
        <w:t>Обстоятельств, смягчающих</w:t>
      </w:r>
      <w:r w:rsidR="009F3F88">
        <w:rPr>
          <w:rFonts w:ascii="Times New Roman" w:hAnsi="Times New Roman"/>
          <w:sz w:val="28"/>
          <w:szCs w:val="28"/>
        </w:rPr>
        <w:t xml:space="preserve"> и отягчающих администра</w:t>
      </w:r>
      <w:r>
        <w:rPr>
          <w:rFonts w:ascii="Times New Roman" w:hAnsi="Times New Roman"/>
          <w:sz w:val="28"/>
          <w:szCs w:val="28"/>
        </w:rPr>
        <w:t xml:space="preserve">тивную </w:t>
      </w:r>
      <w:r>
        <w:rPr>
          <w:rFonts w:ascii="Times New Roman" w:hAnsi="Times New Roman"/>
          <w:sz w:val="28"/>
          <w:szCs w:val="28"/>
        </w:rPr>
        <w:t>ответственность  Г</w:t>
      </w:r>
      <w:r w:rsidR="009F3F88">
        <w:rPr>
          <w:rFonts w:ascii="Times New Roman" w:hAnsi="Times New Roman"/>
          <w:sz w:val="28"/>
          <w:szCs w:val="28"/>
        </w:rPr>
        <w:t>ерасименко</w:t>
      </w:r>
      <w:r w:rsidR="009F3F88">
        <w:rPr>
          <w:rFonts w:ascii="Times New Roman" w:hAnsi="Times New Roman"/>
          <w:sz w:val="28"/>
          <w:szCs w:val="28"/>
        </w:rPr>
        <w:t xml:space="preserve"> Н.А.</w:t>
      </w:r>
      <w:r>
        <w:rPr>
          <w:rFonts w:ascii="Times New Roman" w:hAnsi="Times New Roman"/>
          <w:sz w:val="28"/>
          <w:szCs w:val="28"/>
        </w:rPr>
        <w:t xml:space="preserve">, судом не установлено. </w:t>
      </w:r>
    </w:p>
    <w:p w:rsidR="00A44EEA" w:rsidP="00A44EEA">
      <w:pPr>
        <w:ind w:firstLine="708"/>
        <w:jc w:val="both"/>
        <w:rPr>
          <w:rFonts w:ascii="Times New Roman" w:hAnsi="Times New Roman"/>
          <w:sz w:val="28"/>
          <w:szCs w:val="28"/>
        </w:rPr>
      </w:pPr>
      <w:r>
        <w:rPr>
          <w:rFonts w:ascii="Times New Roman" w:hAnsi="Times New Roman"/>
          <w:sz w:val="28"/>
          <w:szCs w:val="28"/>
        </w:rPr>
        <w:t xml:space="preserve">При определении вида и размера административного наказания,                                 в соответствии с требованиями </w:t>
      </w:r>
      <w:hyperlink r:id="rId14" w:history="1">
        <w:r>
          <w:rPr>
            <w:rStyle w:val="Hyperlink"/>
            <w:rFonts w:ascii="Times New Roman" w:hAnsi="Times New Roman"/>
            <w:color w:val="auto"/>
            <w:sz w:val="28"/>
            <w:szCs w:val="28"/>
            <w:u w:val="none"/>
          </w:rPr>
          <w:t>ст.ст</w:t>
        </w:r>
        <w:r>
          <w:rPr>
            <w:rStyle w:val="Hyperlink"/>
            <w:rFonts w:ascii="Times New Roman" w:hAnsi="Times New Roman"/>
            <w:color w:val="auto"/>
            <w:sz w:val="28"/>
            <w:szCs w:val="28"/>
            <w:u w:val="none"/>
          </w:rPr>
          <w:t>. 3.1</w:t>
        </w:r>
      </w:hyperlink>
      <w:r>
        <w:rPr>
          <w:rFonts w:ascii="Times New Roman" w:hAnsi="Times New Roman"/>
          <w:sz w:val="28"/>
          <w:szCs w:val="28"/>
        </w:rPr>
        <w:t xml:space="preserve">, 3.5, </w:t>
      </w:r>
      <w:hyperlink r:id="rId15" w:history="1">
        <w:r>
          <w:rPr>
            <w:rStyle w:val="Hyperlink"/>
            <w:rFonts w:ascii="Times New Roman" w:hAnsi="Times New Roman"/>
            <w:color w:val="auto"/>
            <w:sz w:val="28"/>
            <w:szCs w:val="28"/>
            <w:u w:val="none"/>
          </w:rPr>
          <w:t>4.1</w:t>
        </w:r>
      </w:hyperlink>
      <w:r>
        <w:rPr>
          <w:rFonts w:ascii="Times New Roman" w:hAnsi="Times New Roman"/>
          <w:sz w:val="28"/>
          <w:szCs w:val="28"/>
        </w:rPr>
        <w:t xml:space="preserve"> К</w:t>
      </w:r>
      <w:r w:rsidR="009F3F88">
        <w:rPr>
          <w:rFonts w:ascii="Times New Roman" w:hAnsi="Times New Roman"/>
          <w:sz w:val="28"/>
          <w:szCs w:val="28"/>
        </w:rPr>
        <w:t xml:space="preserve">оАП </w:t>
      </w:r>
      <w:r>
        <w:rPr>
          <w:rFonts w:ascii="Times New Roman" w:hAnsi="Times New Roman"/>
          <w:sz w:val="28"/>
          <w:szCs w:val="28"/>
        </w:rPr>
        <w:t>РФ, а также с учетом личности виновного, мировой судья полагает возможным назначить            Г</w:t>
      </w:r>
      <w:r w:rsidR="009F3F88">
        <w:rPr>
          <w:rFonts w:ascii="Times New Roman" w:hAnsi="Times New Roman"/>
          <w:sz w:val="28"/>
          <w:szCs w:val="28"/>
        </w:rPr>
        <w:t>ерасименко Н.А.</w:t>
      </w:r>
      <w:r>
        <w:rPr>
          <w:rFonts w:ascii="Times New Roman" w:hAnsi="Times New Roman"/>
          <w:sz w:val="28"/>
          <w:szCs w:val="28"/>
        </w:rPr>
        <w:t xml:space="preserve"> административное наказание в виде административного штрафа с лишением права управления транспортными средствами в пределах санкции ч.1 ст.12.8 К</w:t>
      </w:r>
      <w:r w:rsidR="009F3F88">
        <w:rPr>
          <w:rFonts w:ascii="Times New Roman" w:hAnsi="Times New Roman"/>
          <w:sz w:val="28"/>
          <w:szCs w:val="28"/>
        </w:rPr>
        <w:t xml:space="preserve">оАП </w:t>
      </w:r>
      <w:r>
        <w:rPr>
          <w:rFonts w:ascii="Times New Roman" w:hAnsi="Times New Roman"/>
          <w:sz w:val="28"/>
          <w:szCs w:val="28"/>
        </w:rPr>
        <w:t>РФ.</w:t>
      </w:r>
    </w:p>
    <w:p w:rsidR="00A44EEA" w:rsidP="00A44EEA">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Руководствуясь </w:t>
      </w:r>
      <w:r>
        <w:rPr>
          <w:rFonts w:ascii="Times New Roman" w:hAnsi="Times New Roman"/>
          <w:sz w:val="28"/>
          <w:szCs w:val="28"/>
        </w:rPr>
        <w:t>ст.ст</w:t>
      </w:r>
      <w:r>
        <w:rPr>
          <w:rFonts w:ascii="Times New Roman" w:hAnsi="Times New Roman"/>
          <w:sz w:val="28"/>
          <w:szCs w:val="28"/>
        </w:rPr>
        <w:t xml:space="preserve">. 29.9-29.11 </w:t>
      </w:r>
      <w:r w:rsidR="009947D8">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rPr>
        <w:t>, мировой судья,</w:t>
      </w:r>
    </w:p>
    <w:p w:rsidR="00A44EEA" w:rsidP="00A44EEA">
      <w:pPr>
        <w:widowControl w:val="0"/>
        <w:tabs>
          <w:tab w:val="left" w:pos="3878"/>
        </w:tabs>
        <w:autoSpaceDE w:val="0"/>
        <w:autoSpaceDN w:val="0"/>
        <w:adjustRightInd w:val="0"/>
        <w:jc w:val="center"/>
        <w:rPr>
          <w:rFonts w:ascii="Times New Roman" w:hAnsi="Times New Roman"/>
          <w:sz w:val="28"/>
          <w:szCs w:val="28"/>
        </w:rPr>
      </w:pPr>
      <w:r>
        <w:rPr>
          <w:rFonts w:ascii="Times New Roman" w:hAnsi="Times New Roman"/>
          <w:sz w:val="28"/>
          <w:szCs w:val="28"/>
        </w:rPr>
        <w:t>П О С Т А Н О В И Л:</w:t>
      </w:r>
    </w:p>
    <w:p w:rsidR="00A44EEA" w:rsidP="00A44EEA">
      <w:pPr>
        <w:ind w:firstLine="708"/>
        <w:jc w:val="both"/>
        <w:rPr>
          <w:rFonts w:ascii="Times New Roman" w:hAnsi="Times New Roman"/>
          <w:sz w:val="28"/>
          <w:szCs w:val="28"/>
        </w:rPr>
      </w:pPr>
      <w:r w:rsidRPr="00A44EEA">
        <w:rPr>
          <w:rFonts w:ascii="Times New Roman" w:hAnsi="Times New Roman"/>
          <w:sz w:val="28"/>
          <w:szCs w:val="28"/>
        </w:rPr>
        <w:t>Герасименко Н</w:t>
      </w:r>
      <w:r w:rsidR="00CC347A">
        <w:rPr>
          <w:rFonts w:ascii="Times New Roman" w:hAnsi="Times New Roman"/>
          <w:sz w:val="28"/>
          <w:szCs w:val="28"/>
        </w:rPr>
        <w:t>.</w:t>
      </w:r>
      <w:r w:rsidRPr="00A44EEA">
        <w:rPr>
          <w:rFonts w:ascii="Times New Roman" w:hAnsi="Times New Roman"/>
          <w:sz w:val="28"/>
          <w:szCs w:val="28"/>
        </w:rPr>
        <w:t>А</w:t>
      </w:r>
      <w:r w:rsidR="00CC347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w:t>
      </w:r>
      <w:r>
        <w:rPr>
          <w:rFonts w:ascii="Times New Roman" w:hAnsi="Times New Roman"/>
          <w:sz w:val="28"/>
          <w:szCs w:val="28"/>
        </w:rPr>
        <w:t xml:space="preserve"> 1 (один) год 6 </w:t>
      </w:r>
      <w:r>
        <w:rPr>
          <w:rFonts w:ascii="Times New Roman" w:hAnsi="Times New Roman"/>
          <w:sz w:val="28"/>
          <w:szCs w:val="28"/>
        </w:rPr>
        <w:t>(</w:t>
      </w:r>
      <w:r>
        <w:rPr>
          <w:rFonts w:ascii="Times New Roman" w:hAnsi="Times New Roman"/>
          <w:sz w:val="28"/>
          <w:szCs w:val="28"/>
        </w:rPr>
        <w:t>шест</w:t>
      </w:r>
      <w:r>
        <w:rPr>
          <w:rFonts w:ascii="Times New Roman" w:hAnsi="Times New Roman"/>
          <w:sz w:val="28"/>
          <w:szCs w:val="28"/>
        </w:rPr>
        <w:t>ь) месяцев.</w:t>
      </w:r>
    </w:p>
    <w:p w:rsidR="00A44EEA" w:rsidP="00A44EEA">
      <w:pPr>
        <w:ind w:firstLine="600"/>
        <w:jc w:val="both"/>
        <w:rPr>
          <w:rFonts w:ascii="Times New Roman" w:hAnsi="Times New Roman"/>
          <w:sz w:val="28"/>
          <w:szCs w:val="28"/>
        </w:rPr>
      </w:pPr>
      <w:r>
        <w:rPr>
          <w:sz w:val="28"/>
          <w:szCs w:val="28"/>
        </w:rPr>
        <w:tab/>
      </w:r>
      <w:r>
        <w:rPr>
          <w:rFonts w:ascii="Times New Roman" w:hAnsi="Times New Roman"/>
          <w:sz w:val="28"/>
          <w:szCs w:val="28"/>
        </w:rPr>
        <w:t>Реквизиты для уплаты штрафа: УФК по Ставропольскому краю (Отдел МВД России «</w:t>
      </w:r>
      <w:r>
        <w:rPr>
          <w:rFonts w:ascii="Times New Roman" w:hAnsi="Times New Roman"/>
          <w:sz w:val="28"/>
          <w:szCs w:val="28"/>
        </w:rPr>
        <w:t>Нефтекумский</w:t>
      </w:r>
      <w:r>
        <w:rPr>
          <w:rFonts w:ascii="Times New Roman" w:hAnsi="Times New Roman"/>
          <w:sz w:val="28"/>
          <w:szCs w:val="28"/>
        </w:rPr>
        <w:t>», л/с 04211180640), ИНН 2614010822, КПП 261401001, ОКТМО 075</w:t>
      </w:r>
      <w:r w:rsidR="009F3F88">
        <w:rPr>
          <w:rFonts w:ascii="Times New Roman" w:hAnsi="Times New Roman"/>
          <w:sz w:val="28"/>
          <w:szCs w:val="28"/>
        </w:rPr>
        <w:t>41</w:t>
      </w:r>
      <w:r>
        <w:rPr>
          <w:rFonts w:ascii="Times New Roman" w:hAnsi="Times New Roman"/>
          <w:sz w:val="28"/>
          <w:szCs w:val="28"/>
        </w:rPr>
        <w:t>000, р/</w:t>
      </w:r>
      <w:r>
        <w:rPr>
          <w:rFonts w:ascii="Times New Roman" w:hAnsi="Times New Roman"/>
          <w:sz w:val="28"/>
          <w:szCs w:val="28"/>
        </w:rPr>
        <w:t>сч</w:t>
      </w:r>
      <w:r>
        <w:rPr>
          <w:rFonts w:ascii="Times New Roman" w:hAnsi="Times New Roman"/>
          <w:sz w:val="28"/>
          <w:szCs w:val="28"/>
        </w:rPr>
        <w:t xml:space="preserve"> 40102810345370000013 в Отделение Ставрополь Банка России //УФК по Ставропольскому краю </w:t>
      </w:r>
      <w:r>
        <w:rPr>
          <w:rFonts w:ascii="Times New Roman" w:hAnsi="Times New Roman"/>
          <w:sz w:val="28"/>
          <w:szCs w:val="28"/>
        </w:rPr>
        <w:t>г.Ставрополь</w:t>
      </w:r>
      <w:r>
        <w:rPr>
          <w:rFonts w:ascii="Times New Roman" w:hAnsi="Times New Roman"/>
          <w:sz w:val="28"/>
          <w:szCs w:val="28"/>
        </w:rPr>
        <w:t xml:space="preserve">, БИК 010702101, </w:t>
      </w:r>
      <w:r>
        <w:rPr>
          <w:rFonts w:ascii="Times New Roman" w:hAnsi="Times New Roman"/>
          <w:sz w:val="28"/>
          <w:szCs w:val="28"/>
        </w:rPr>
        <w:t>кор.сч</w:t>
      </w:r>
      <w:r>
        <w:rPr>
          <w:rFonts w:ascii="Times New Roman" w:hAnsi="Times New Roman"/>
          <w:sz w:val="28"/>
          <w:szCs w:val="28"/>
        </w:rPr>
        <w:t>. 03100643000000012100, КБК 18811601123010001140, УИН 1881042624320000</w:t>
      </w:r>
      <w:r w:rsidR="009F3F88">
        <w:rPr>
          <w:rFonts w:ascii="Times New Roman" w:hAnsi="Times New Roman"/>
          <w:sz w:val="28"/>
          <w:szCs w:val="28"/>
        </w:rPr>
        <w:t>2176</w:t>
      </w:r>
      <w:r>
        <w:rPr>
          <w:rFonts w:ascii="Times New Roman" w:hAnsi="Times New Roman"/>
          <w:sz w:val="28"/>
          <w:szCs w:val="28"/>
        </w:rPr>
        <w:t xml:space="preserve">. </w:t>
      </w:r>
    </w:p>
    <w:p w:rsidR="00A44EEA" w:rsidP="00A44EEA">
      <w:pPr>
        <w:ind w:firstLine="600"/>
        <w:jc w:val="both"/>
        <w:rPr>
          <w:rFonts w:ascii="Times New Roman" w:hAnsi="Times New Roman"/>
          <w:sz w:val="28"/>
          <w:szCs w:val="28"/>
        </w:rPr>
      </w:pPr>
      <w:r>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F3F88">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Нефтекумского</w:t>
      </w:r>
      <w:r>
        <w:rPr>
          <w:rFonts w:ascii="Times New Roman" w:hAnsi="Times New Roman"/>
          <w:sz w:val="28"/>
          <w:szCs w:val="28"/>
        </w:rPr>
        <w:t xml:space="preserve"> района Ставропольского края по адресу: Ставропольский край, </w:t>
      </w:r>
      <w:r>
        <w:rPr>
          <w:rFonts w:ascii="Times New Roman" w:hAnsi="Times New Roman"/>
          <w:sz w:val="28"/>
          <w:szCs w:val="28"/>
        </w:rPr>
        <w:t>г.Нефтекумск</w:t>
      </w:r>
      <w:r>
        <w:rPr>
          <w:rFonts w:ascii="Times New Roman" w:hAnsi="Times New Roman"/>
          <w:sz w:val="28"/>
          <w:szCs w:val="28"/>
        </w:rPr>
        <w:t xml:space="preserve">, </w:t>
      </w:r>
      <w:r>
        <w:rPr>
          <w:rFonts w:ascii="Times New Roman" w:hAnsi="Times New Roman"/>
          <w:sz w:val="28"/>
          <w:szCs w:val="28"/>
        </w:rPr>
        <w:t>ул.Шоссейная</w:t>
      </w:r>
      <w:r>
        <w:rPr>
          <w:rFonts w:ascii="Times New Roman" w:hAnsi="Times New Roman"/>
          <w:sz w:val="28"/>
          <w:szCs w:val="28"/>
        </w:rPr>
        <w:t>, 9 «Б».</w:t>
      </w:r>
    </w:p>
    <w:p w:rsidR="00A44EEA" w:rsidP="00A44EEA">
      <w:pPr>
        <w:ind w:firstLine="600"/>
        <w:jc w:val="both"/>
        <w:rPr>
          <w:rFonts w:ascii="Times New Roman" w:hAnsi="Times New Roman"/>
          <w:sz w:val="28"/>
          <w:szCs w:val="28"/>
        </w:rPr>
      </w:pPr>
      <w:r>
        <w:rPr>
          <w:rFonts w:ascii="Times New Roman" w:hAnsi="Times New Roman"/>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44EEA" w:rsidP="00A44EEA">
      <w:pPr>
        <w:ind w:firstLine="708"/>
        <w:jc w:val="both"/>
        <w:rPr>
          <w:rFonts w:ascii="Times New Roman" w:hAnsi="Times New Roman"/>
          <w:sz w:val="28"/>
          <w:szCs w:val="28"/>
        </w:rPr>
      </w:pPr>
      <w:r>
        <w:rPr>
          <w:rFonts w:ascii="Times New Roman" w:hAnsi="Times New Roman"/>
          <w:sz w:val="28"/>
          <w:szCs w:val="28"/>
        </w:rPr>
        <w:t>Разъяснить Г</w:t>
      </w:r>
      <w:r w:rsidR="009F3F88">
        <w:rPr>
          <w:rFonts w:ascii="Times New Roman" w:hAnsi="Times New Roman"/>
          <w:sz w:val="28"/>
          <w:szCs w:val="28"/>
        </w:rPr>
        <w:t>ерасименко Н.А.</w:t>
      </w:r>
      <w:r>
        <w:rPr>
          <w:rFonts w:ascii="Times New Roman" w:hAnsi="Times New Roman"/>
          <w:sz w:val="28"/>
          <w:szCs w:val="28"/>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44EEA" w:rsidP="00A44EEA">
      <w:pPr>
        <w:ind w:right="-5"/>
        <w:jc w:val="both"/>
        <w:rPr>
          <w:rFonts w:ascii="Times New Roman" w:hAnsi="Times New Roman"/>
          <w:sz w:val="28"/>
          <w:szCs w:val="28"/>
        </w:rPr>
      </w:pPr>
      <w:r>
        <w:rPr>
          <w:rFonts w:ascii="Times New Roman" w:hAnsi="Times New Roman"/>
          <w:sz w:val="28"/>
          <w:szCs w:val="28"/>
        </w:rPr>
        <w:tab/>
        <w:t>Разъяснить Г</w:t>
      </w:r>
      <w:r w:rsidR="009F3F88">
        <w:rPr>
          <w:rFonts w:ascii="Times New Roman" w:hAnsi="Times New Roman"/>
          <w:sz w:val="28"/>
          <w:szCs w:val="28"/>
        </w:rPr>
        <w:t>ерасименко Н.А.</w:t>
      </w:r>
      <w:r>
        <w:rPr>
          <w:rFonts w:ascii="Times New Roman" w:hAnsi="Times New Roman"/>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w:t>
      </w:r>
      <w:r w:rsidR="009F3F88">
        <w:rPr>
          <w:rFonts w:ascii="Times New Roman" w:hAnsi="Times New Roman"/>
          <w:sz w:val="28"/>
          <w:szCs w:val="28"/>
        </w:rPr>
        <w:t>«</w:t>
      </w:r>
      <w:r w:rsidR="00CC347A">
        <w:rPr>
          <w:rFonts w:ascii="Times New Roman" w:hAnsi="Times New Roman"/>
          <w:sz w:val="28"/>
          <w:szCs w:val="28"/>
        </w:rPr>
        <w:t>---</w:t>
      </w:r>
      <w:r w:rsidR="009F3F88">
        <w:rPr>
          <w:rFonts w:ascii="Times New Roman" w:hAnsi="Times New Roman"/>
          <w:sz w:val="28"/>
          <w:szCs w:val="28"/>
        </w:rPr>
        <w:t>»</w:t>
      </w:r>
      <w:r>
        <w:rPr>
          <w:rFonts w:ascii="Times New Roman" w:hAnsi="Times New Roman"/>
          <w:sz w:val="28"/>
          <w:szCs w:val="28"/>
        </w:rPr>
        <w:t xml:space="preserve">, а в случае утраты указанных документов заявить об этом в указанный орган в тот же срок. </w:t>
      </w:r>
    </w:p>
    <w:p w:rsidR="00A44EEA" w:rsidP="00A44EEA">
      <w:pPr>
        <w:jc w:val="both"/>
        <w:rPr>
          <w:rFonts w:ascii="Times New Roman" w:hAnsi="Times New Roman"/>
          <w:sz w:val="28"/>
          <w:szCs w:val="28"/>
        </w:rPr>
      </w:pPr>
      <w:r>
        <w:rPr>
          <w:rFonts w:ascii="Times New Roman" w:hAnsi="Times New Roman"/>
          <w:sz w:val="28"/>
          <w:szCs w:val="28"/>
        </w:rPr>
        <w:tab/>
        <w:t xml:space="preserve">В случае уклонения лица, лишенного специального права, от сдачи соответствующего удостоверения (специального разрешения) или иных </w:t>
      </w:r>
      <w:r>
        <w:rPr>
          <w:rFonts w:ascii="Times New Roman" w:hAnsi="Times New Roman"/>
          <w:sz w:val="28"/>
          <w:szCs w:val="28"/>
        </w:rPr>
        <w:t xml:space="preserve">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Pr>
          <w:rFonts w:ascii="Times New Roman" w:hAnsi="Times New Roman"/>
          <w:sz w:val="28"/>
          <w:szCs w:val="28"/>
        </w:rPr>
        <w:t>иных  документов</w:t>
      </w:r>
      <w:r>
        <w:rPr>
          <w:rFonts w:ascii="Times New Roman" w:hAnsi="Times New Roman"/>
          <w:sz w:val="28"/>
          <w:szCs w:val="28"/>
        </w:rPr>
        <w:t>.</w:t>
      </w:r>
    </w:p>
    <w:p w:rsidR="00A44EEA" w:rsidP="00A44EEA">
      <w:pPr>
        <w:ind w:firstLine="708"/>
        <w:jc w:val="both"/>
        <w:rPr>
          <w:rFonts w:ascii="Times New Roman" w:hAnsi="Times New Roman"/>
          <w:sz w:val="28"/>
          <w:szCs w:val="28"/>
        </w:rPr>
      </w:pPr>
      <w:r>
        <w:rPr>
          <w:rFonts w:ascii="Times New Roman" w:hAnsi="Times New Roman"/>
          <w:sz w:val="28"/>
          <w:szCs w:val="28"/>
        </w:rPr>
        <w:t>Копию настоящего постановления направить Г</w:t>
      </w:r>
      <w:r w:rsidR="009F3F88">
        <w:rPr>
          <w:rFonts w:ascii="Times New Roman" w:hAnsi="Times New Roman"/>
          <w:sz w:val="28"/>
          <w:szCs w:val="28"/>
        </w:rPr>
        <w:t>ерасименко Н.А.</w:t>
      </w:r>
      <w:r>
        <w:rPr>
          <w:rFonts w:ascii="Times New Roman" w:hAnsi="Times New Roman"/>
          <w:sz w:val="28"/>
          <w:szCs w:val="28"/>
        </w:rPr>
        <w:t xml:space="preserve"> и ИДПС ОВ ДПС ОГИБДД ОМВД России «</w:t>
      </w:r>
      <w:r w:rsidR="00CC347A">
        <w:rPr>
          <w:rFonts w:ascii="Times New Roman" w:hAnsi="Times New Roman"/>
          <w:sz w:val="28"/>
          <w:szCs w:val="28"/>
        </w:rPr>
        <w:t>---</w:t>
      </w:r>
      <w:r w:rsidR="009F3F88">
        <w:rPr>
          <w:rFonts w:ascii="Times New Roman" w:hAnsi="Times New Roman"/>
          <w:sz w:val="28"/>
          <w:szCs w:val="28"/>
        </w:rPr>
        <w:t>»</w:t>
      </w:r>
      <w:r>
        <w:rPr>
          <w:rFonts w:ascii="Times New Roman" w:hAnsi="Times New Roman"/>
          <w:sz w:val="28"/>
          <w:szCs w:val="28"/>
        </w:rPr>
        <w:t>, для сведения.</w:t>
      </w:r>
    </w:p>
    <w:p w:rsidR="00A44EEA" w:rsidP="00A44EEA">
      <w:pPr>
        <w:ind w:firstLine="708"/>
        <w:jc w:val="both"/>
        <w:rPr>
          <w:rFonts w:ascii="Times New Roman" w:hAnsi="Times New Roman"/>
          <w:sz w:val="28"/>
          <w:szCs w:val="28"/>
        </w:rPr>
      </w:pPr>
      <w:r>
        <w:rPr>
          <w:rFonts w:ascii="Times New Roman" w:hAnsi="Times New Roman"/>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w:t>
      </w:r>
      <w:r w:rsidR="009F3F88">
        <w:rPr>
          <w:rFonts w:ascii="Times New Roman" w:hAnsi="Times New Roman"/>
          <w:sz w:val="28"/>
          <w:szCs w:val="28"/>
        </w:rPr>
        <w:t>«</w:t>
      </w:r>
      <w:r w:rsidR="00CC347A">
        <w:rPr>
          <w:rFonts w:ascii="Times New Roman" w:hAnsi="Times New Roman"/>
          <w:sz w:val="28"/>
          <w:szCs w:val="28"/>
        </w:rPr>
        <w:t>---</w:t>
      </w:r>
      <w:r w:rsidR="009F3F88">
        <w:rPr>
          <w:rFonts w:ascii="Times New Roman" w:hAnsi="Times New Roman"/>
          <w:sz w:val="28"/>
          <w:szCs w:val="28"/>
        </w:rPr>
        <w:t>»</w:t>
      </w:r>
      <w:r>
        <w:rPr>
          <w:rFonts w:ascii="Times New Roman" w:hAnsi="Times New Roman"/>
          <w:sz w:val="28"/>
          <w:szCs w:val="28"/>
        </w:rPr>
        <w:t xml:space="preserve">, для исполнения. </w:t>
      </w:r>
    </w:p>
    <w:p w:rsidR="00A44EEA" w:rsidP="00A44EEA">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Pr>
          <w:rFonts w:ascii="Times New Roman" w:hAnsi="Times New Roman"/>
          <w:sz w:val="28"/>
          <w:szCs w:val="28"/>
        </w:rPr>
        <w:t>Нефтекумский</w:t>
      </w:r>
      <w:r>
        <w:rPr>
          <w:rFonts w:ascii="Times New Roman" w:hAnsi="Times New Roman"/>
          <w:sz w:val="28"/>
          <w:szCs w:val="28"/>
        </w:rPr>
        <w:t xml:space="preserve"> районный суд Ставропольског</w:t>
      </w:r>
      <w:r w:rsidR="009F3F88">
        <w:rPr>
          <w:rFonts w:ascii="Times New Roman" w:hAnsi="Times New Roman"/>
          <w:sz w:val="28"/>
          <w:szCs w:val="28"/>
        </w:rPr>
        <w:t xml:space="preserve">о края, в течение </w:t>
      </w:r>
      <w:r>
        <w:rPr>
          <w:rFonts w:ascii="Times New Roman" w:hAnsi="Times New Roman"/>
          <w:sz w:val="28"/>
          <w:szCs w:val="28"/>
        </w:rPr>
        <w:t>10 суток со дня получения копии постановления.</w:t>
      </w:r>
    </w:p>
    <w:p w:rsidR="00A44EEA" w:rsidP="00A44EEA">
      <w:pPr>
        <w:ind w:right="-144" w:firstLine="708"/>
        <w:jc w:val="both"/>
        <w:rPr>
          <w:rFonts w:ascii="Times New Roman" w:hAnsi="Times New Roman"/>
          <w:sz w:val="28"/>
          <w:szCs w:val="28"/>
        </w:rPr>
      </w:pPr>
    </w:p>
    <w:p w:rsidR="00A44EEA" w:rsidP="00A44EEA">
      <w:pPr>
        <w:ind w:right="-144"/>
        <w:jc w:val="both"/>
        <w:rPr>
          <w:rFonts w:ascii="Times New Roman" w:hAnsi="Times New Roman"/>
          <w:sz w:val="28"/>
          <w:szCs w:val="28"/>
        </w:rPr>
      </w:pPr>
    </w:p>
    <w:p w:rsidR="00A44EEA" w:rsidP="00A44EEA">
      <w:pPr>
        <w:ind w:right="-144"/>
        <w:jc w:val="both"/>
        <w:rPr>
          <w:rFonts w:ascii="Times New Roman" w:hAnsi="Times New Roman"/>
          <w:sz w:val="28"/>
          <w:szCs w:val="28"/>
        </w:rPr>
      </w:pPr>
    </w:p>
    <w:p w:rsidR="00A44EEA" w:rsidP="00A44EEA">
      <w:pPr>
        <w:pStyle w:val="1"/>
        <w:shd w:val="clear" w:color="auto" w:fill="auto"/>
        <w:spacing w:after="0" w:line="320" w:lineRule="exact"/>
        <w:ind w:left="20" w:right="20"/>
        <w:jc w:val="both"/>
        <w:rPr>
          <w:sz w:val="28"/>
          <w:szCs w:val="28"/>
        </w:rPr>
      </w:pPr>
      <w:r>
        <w:rPr>
          <w:sz w:val="28"/>
          <w:szCs w:val="28"/>
        </w:rPr>
        <w:t>Мировой судья</w:t>
      </w:r>
      <w:r>
        <w:rPr>
          <w:sz w:val="28"/>
          <w:szCs w:val="28"/>
        </w:rPr>
        <w:tab/>
      </w:r>
      <w:r>
        <w:rPr>
          <w:sz w:val="28"/>
          <w:szCs w:val="28"/>
        </w:rPr>
        <w:tab/>
        <w:t xml:space="preserve">                                   </w:t>
      </w:r>
      <w:r w:rsidR="009F3F88">
        <w:rPr>
          <w:sz w:val="28"/>
          <w:szCs w:val="28"/>
        </w:rPr>
        <w:t xml:space="preserve">                           </w:t>
      </w:r>
      <w:r w:rsidR="009F3F88">
        <w:rPr>
          <w:sz w:val="28"/>
          <w:szCs w:val="28"/>
        </w:rPr>
        <w:t>Н.С.Такташева</w:t>
      </w:r>
    </w:p>
    <w:p w:rsidR="00EA3710"/>
    <w:p w:rsidR="00CC347A"/>
    <w:p w:rsidR="00CC347A" w:rsidRPr="00CC347A">
      <w:pPr>
        <w:rPr>
          <w:rFonts w:ascii="Times New Roman" w:hAnsi="Times New Roman"/>
        </w:rPr>
      </w:pPr>
      <w:r w:rsidRPr="00CC347A">
        <w:rPr>
          <w:rFonts w:ascii="Times New Roman" w:hAnsi="Times New Roman"/>
        </w:rPr>
        <w:t>Согласовано:</w:t>
      </w:r>
      <w:r>
        <w:rPr>
          <w:rFonts w:ascii="Times New Roman" w:hAnsi="Times New Roman"/>
        </w:rPr>
        <w:t>02.07.2024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55"/>
    <w:rsid w:val="005245D0"/>
    <w:rsid w:val="00680455"/>
    <w:rsid w:val="00922C68"/>
    <w:rsid w:val="00964E05"/>
    <w:rsid w:val="009947D8"/>
    <w:rsid w:val="009F3F88"/>
    <w:rsid w:val="00A44EEA"/>
    <w:rsid w:val="00A92D98"/>
    <w:rsid w:val="00C233B2"/>
    <w:rsid w:val="00C62793"/>
    <w:rsid w:val="00CC347A"/>
    <w:rsid w:val="00EA3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F527EF2-C9A5-47A3-B599-5B67D80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EEA"/>
    <w:pPr>
      <w:spacing w:after="0" w:line="240" w:lineRule="auto"/>
    </w:pPr>
    <w:rPr>
      <w:rFonts w:ascii="Arial Unicode MS" w:eastAsia="Times New Roman" w:hAnsi="Arial Unicode MS"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44EEA"/>
    <w:rPr>
      <w:color w:val="0066CC"/>
      <w:u w:val="single"/>
    </w:rPr>
  </w:style>
  <w:style w:type="paragraph" w:styleId="BodyText">
    <w:name w:val="Body Text"/>
    <w:basedOn w:val="Normal"/>
    <w:link w:val="a"/>
    <w:uiPriority w:val="99"/>
    <w:semiHidden/>
    <w:unhideWhenUsed/>
    <w:rsid w:val="00A44EEA"/>
    <w:rPr>
      <w:rFonts w:ascii="Times New Roman" w:hAnsi="Times New Roman"/>
      <w:color w:val="auto"/>
      <w:szCs w:val="20"/>
    </w:rPr>
  </w:style>
  <w:style w:type="character" w:customStyle="1" w:styleId="a">
    <w:name w:val="Основной текст Знак"/>
    <w:basedOn w:val="DefaultParagraphFont"/>
    <w:link w:val="BodyText"/>
    <w:uiPriority w:val="99"/>
    <w:semiHidden/>
    <w:rsid w:val="00A44EEA"/>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semiHidden/>
    <w:unhideWhenUsed/>
    <w:rsid w:val="00A44EE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44EEA"/>
    <w:rPr>
      <w:rFonts w:ascii="Arial Unicode MS" w:eastAsia="Times New Roman" w:hAnsi="Arial Unicode MS" w:cs="Times New Roman"/>
      <w:color w:val="000000"/>
      <w:sz w:val="24"/>
      <w:szCs w:val="24"/>
      <w:lang w:eastAsia="ru-RU"/>
    </w:rPr>
  </w:style>
  <w:style w:type="character" w:customStyle="1" w:styleId="a0">
    <w:name w:val="Основной текст_"/>
    <w:basedOn w:val="DefaultParagraphFont"/>
    <w:link w:val="1"/>
    <w:locked/>
    <w:rsid w:val="00A44EEA"/>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A44EEA"/>
    <w:pPr>
      <w:shd w:val="clear" w:color="auto" w:fill="FFFFFF"/>
      <w:spacing w:after="300" w:line="313" w:lineRule="exact"/>
      <w:jc w:val="right"/>
    </w:pPr>
    <w:rPr>
      <w:rFonts w:ascii="Times New Roman" w:hAnsi="Times New Roman"/>
      <w:color w:val="auto"/>
      <w:sz w:val="26"/>
      <w:szCs w:val="26"/>
      <w:lang w:eastAsia="en-US"/>
    </w:rPr>
  </w:style>
  <w:style w:type="character" w:customStyle="1" w:styleId="3pt">
    <w:name w:val="Основной текст + Интервал 3 pt"/>
    <w:basedOn w:val="a0"/>
    <w:rsid w:val="00A44EEA"/>
    <w:rPr>
      <w:rFonts w:ascii="Times New Roman" w:eastAsia="Times New Roman" w:hAnsi="Times New Roman" w:cs="Times New Roman"/>
      <w:spacing w:val="70"/>
      <w:sz w:val="26"/>
      <w:szCs w:val="26"/>
      <w:shd w:val="clear" w:color="auto" w:fill="FFFFFF"/>
    </w:rPr>
  </w:style>
  <w:style w:type="paragraph" w:styleId="BalloonText">
    <w:name w:val="Balloon Text"/>
    <w:basedOn w:val="Normal"/>
    <w:link w:val="a1"/>
    <w:uiPriority w:val="99"/>
    <w:semiHidden/>
    <w:unhideWhenUsed/>
    <w:rsid w:val="009947D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947D8"/>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EC32557C22259D39CF87CDEDB3FF61FC9B6113D22E3E924795AF1C614BD1998948F9875DEA9C910BF12B0B6313338CCC1F72A31C1E0BP9O" TargetMode="External" /><Relationship Id="rId11" Type="http://schemas.openxmlformats.org/officeDocument/2006/relationships/hyperlink" Target="consultantplus://offline/ref=45EC32557C22259D39CF87CDEDB3FF61FC9B6113D22E3E924795AF1C614BD1998948F9875CEC95910BF12B0B6313338CCC1F72A31C1E0BP9O" TargetMode="External" /><Relationship Id="rId12" Type="http://schemas.openxmlformats.org/officeDocument/2006/relationships/hyperlink" Target="consultantplus://offline/ref=254D7C7F46F99924DE61485C3CB080BCAB5A7A3753441B6FA9BAE585B63DE77D83DE070EE1C0B09DF883B4AFC279FB0BB62CB8EF84C648EBL7qCP" TargetMode="External" /><Relationship Id="rId13" Type="http://schemas.openxmlformats.org/officeDocument/2006/relationships/hyperlink" Target="consultantplus://offline/ref=254D7C7F46F99924DE61485C3CB080BCAB5B7D3953431B6FA9BAE585B63DE77D83DE070EE1C3B39BF783B4AFC279FB0BB62CB8EF84C648EBL7qCP" TargetMode="External" /><Relationship Id="rId14" Type="http://schemas.openxmlformats.org/officeDocument/2006/relationships/hyperlink" Target="consultantplus://offline/ref=E3E945306804BEA0733BF64D0C0804A0BCA413885470DBA6CE2590FD861C707D10AEA2853F18D6AAI230J" TargetMode="External" /><Relationship Id="rId15" Type="http://schemas.openxmlformats.org/officeDocument/2006/relationships/hyperlink" Target="consultantplus://offline/ref=E3E945306804BEA0733BF64D0C0804A0BCA413885470DBA6CE2590FD861C707D10AEA2853F18D7AEI235J"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D53840D32E013BB2C58FEE2824CF0918E306EB6AB8711C34962D883BDC690E4C886A1E30EC0C39E5FAEF55443189FAF34DB7447D1E81F754Z5GDH" TargetMode="External" /><Relationship Id="rId6" Type="http://schemas.openxmlformats.org/officeDocument/2006/relationships/hyperlink" Target="consultantplus://offline/ref=D53840D32E013BB2C58FEE2824CF0918E306EB6AB8711C34962D883BDC690E4C9A6A463CEE0E20E1F0FA031574ZDG5H" TargetMode="External" /><Relationship Id="rId7" Type="http://schemas.openxmlformats.org/officeDocument/2006/relationships/hyperlink" Target="consultantplus://offline/ref=7F983A184B4E9C8CD08732C90A6A5DFB833A0B5BD04541F0B25442FF71A27DCA18C332CD1CF9E7221B3DG" TargetMode="External" /><Relationship Id="rId8" Type="http://schemas.openxmlformats.org/officeDocument/2006/relationships/hyperlink" Target="consultantplus://offline/ref=BBE771BDC3409B73D2AE7FC31D5DC7F403E3BE9260C2363B51BFFEFF89A65F6B4C0E408F53ADO5JAI" TargetMode="External" /><Relationship Id="rId9" Type="http://schemas.openxmlformats.org/officeDocument/2006/relationships/hyperlink" Target="consultantplus://offline/ref=99CA124B6CA7DF669BD836E14B7C82404EA2434DFB1EF2063102226C82ACE31C2DD0E6853744B07373CBEA07F393D6D459D974AE2F8BC7j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