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82F" w:rsidP="0091782F">
      <w:pPr>
        <w:jc w:val="right"/>
        <w:rPr>
          <w:color w:val="000000"/>
        </w:rPr>
      </w:pPr>
      <w:r>
        <w:rPr>
          <w:color w:val="000000"/>
        </w:rPr>
        <w:t>Дело № 3-6</w:t>
      </w:r>
      <w:r w:rsidR="009F44ED">
        <w:rPr>
          <w:color w:val="000000"/>
        </w:rPr>
        <w:t>99</w:t>
      </w:r>
      <w:r>
        <w:rPr>
          <w:color w:val="000000"/>
        </w:rPr>
        <w:t>-26-499/24</w:t>
      </w:r>
    </w:p>
    <w:p w:rsidR="0091782F" w:rsidP="0091782F">
      <w:pPr>
        <w:jc w:val="right"/>
        <w:rPr>
          <w:color w:val="000000"/>
        </w:rPr>
      </w:pPr>
      <w:r>
        <w:rPr>
          <w:color w:val="000000"/>
        </w:rPr>
        <w:t xml:space="preserve">УИД: 26 </w:t>
      </w:r>
      <w:r>
        <w:rPr>
          <w:color w:val="000000"/>
          <w:lang w:val="en-US"/>
        </w:rPr>
        <w:t>MS</w:t>
      </w:r>
      <w:r>
        <w:rPr>
          <w:color w:val="000000"/>
        </w:rPr>
        <w:t>0079-01-2024-004</w:t>
      </w:r>
      <w:r w:rsidR="009F44ED">
        <w:rPr>
          <w:color w:val="000000"/>
        </w:rPr>
        <w:t>556-32</w:t>
      </w:r>
    </w:p>
    <w:p w:rsidR="0091782F" w:rsidP="0091782F">
      <w:pPr>
        <w:jc w:val="right"/>
        <w:rPr>
          <w:color w:val="000000"/>
        </w:rPr>
      </w:pPr>
    </w:p>
    <w:p w:rsidR="0091782F" w:rsidP="0091782F">
      <w:pPr>
        <w:jc w:val="center"/>
        <w:rPr>
          <w:color w:val="000000"/>
        </w:rPr>
      </w:pPr>
      <w:r>
        <w:rPr>
          <w:color w:val="000000"/>
        </w:rPr>
        <w:t>П О С Т А Н О В Л Е Н И Е</w:t>
      </w:r>
    </w:p>
    <w:p w:rsidR="0091782F" w:rsidP="0091782F">
      <w:pPr>
        <w:jc w:val="center"/>
        <w:rPr>
          <w:color w:val="000000"/>
        </w:rPr>
      </w:pPr>
    </w:p>
    <w:p w:rsidR="0091782F" w:rsidP="0091782F">
      <w:pPr>
        <w:rPr>
          <w:color w:val="000000"/>
        </w:rPr>
      </w:pPr>
      <w:r>
        <w:rPr>
          <w:color w:val="000000"/>
        </w:rPr>
        <w:t>город Нефтекумск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="009F44ED">
        <w:rPr>
          <w:color w:val="000000"/>
        </w:rPr>
        <w:t>24</w:t>
      </w:r>
      <w:r>
        <w:rPr>
          <w:color w:val="000000"/>
        </w:rPr>
        <w:t xml:space="preserve">  октября</w:t>
      </w:r>
      <w:r>
        <w:rPr>
          <w:color w:val="000000"/>
        </w:rPr>
        <w:t xml:space="preserve"> 2024</w:t>
      </w:r>
      <w:r>
        <w:t xml:space="preserve"> </w:t>
      </w:r>
      <w:r>
        <w:rPr>
          <w:color w:val="000000"/>
        </w:rPr>
        <w:t>года</w:t>
      </w:r>
    </w:p>
    <w:p w:rsidR="0091782F" w:rsidP="0091782F">
      <w:pPr>
        <w:jc w:val="both"/>
        <w:rPr>
          <w:color w:val="000000"/>
        </w:rPr>
      </w:pPr>
    </w:p>
    <w:p w:rsidR="0091782F" w:rsidP="009178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№1 </w:t>
      </w:r>
      <w:r>
        <w:rPr>
          <w:color w:val="000000"/>
        </w:rPr>
        <w:t>Нефтекумского</w:t>
      </w:r>
      <w:r>
        <w:rPr>
          <w:color w:val="000000"/>
        </w:rPr>
        <w:t xml:space="preserve"> района Ставропольского края </w:t>
      </w:r>
      <w:r>
        <w:rPr>
          <w:color w:val="000000"/>
        </w:rPr>
        <w:t>Такташева</w:t>
      </w:r>
      <w:r>
        <w:rPr>
          <w:color w:val="000000"/>
        </w:rPr>
        <w:t xml:space="preserve"> Н.С., </w:t>
      </w: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рассмотрев в открытом судебном заседании дело об административном правонарушении в отношении должностного лица -  </w:t>
      </w:r>
      <w:r w:rsidR="009F44ED">
        <w:rPr>
          <w:rFonts w:ascii="Times New Roman CYR" w:hAnsi="Times New Roman CYR" w:cs="Times New Roman CYR"/>
          <w:color w:val="000000"/>
        </w:rPr>
        <w:t>генерального директора ООО «» Поповой С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9F44ED">
        <w:rPr>
          <w:rFonts w:ascii="Times New Roman CYR" w:hAnsi="Times New Roman CYR" w:cs="Times New Roman CYR"/>
          <w:color w:val="000000"/>
        </w:rPr>
        <w:t>В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9F44ED">
        <w:rPr>
          <w:rFonts w:ascii="Times New Roman CYR" w:hAnsi="Times New Roman CYR" w:cs="Times New Roman CYR"/>
          <w:color w:val="000000"/>
        </w:rPr>
        <w:t xml:space="preserve">, </w:t>
      </w:r>
    </w:p>
    <w:p w:rsidR="0091782F" w:rsidP="0091782F">
      <w:pPr>
        <w:ind w:firstLine="708"/>
        <w:jc w:val="both"/>
      </w:pPr>
      <w:r>
        <w:t xml:space="preserve">по </w:t>
      </w:r>
      <w:r>
        <w:rPr>
          <w:rFonts w:ascii="Times New Roman CYR" w:hAnsi="Times New Roman CYR" w:cs="Times New Roman CYR"/>
          <w:color w:val="000000"/>
        </w:rPr>
        <w:t xml:space="preserve">ст.15.5 </w:t>
      </w:r>
      <w:r>
        <w:t>Кодекса Российской Федерации об административных правонарушениях,</w:t>
      </w:r>
    </w:p>
    <w:p w:rsidR="0091782F" w:rsidP="009178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У С Т А Н О В И Л:</w:t>
      </w:r>
    </w:p>
    <w:p w:rsidR="0091782F" w:rsidP="0091782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директор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>» Попова С.В.</w:t>
      </w:r>
      <w:r>
        <w:rPr>
          <w:rFonts w:ascii="Times New Roman CYR" w:hAnsi="Times New Roman CYR" w:cs="Times New Roman CYR"/>
          <w:color w:val="000000"/>
        </w:rPr>
        <w:t>,</w:t>
      </w:r>
      <w:r w:rsidR="00DC574B">
        <w:rPr>
          <w:rFonts w:ascii="Times New Roman CYR" w:hAnsi="Times New Roman CYR" w:cs="Times New Roman CYR"/>
          <w:color w:val="000000"/>
        </w:rPr>
        <w:t xml:space="preserve"> 27 февраля </w:t>
      </w:r>
      <w:r>
        <w:rPr>
          <w:rFonts w:ascii="Times New Roman CYR" w:hAnsi="Times New Roman CYR" w:cs="Times New Roman CYR"/>
          <w:color w:val="000000"/>
        </w:rPr>
        <w:t>2024 года в 00 часов 01 минут, находясь по адресу:</w:t>
      </w:r>
      <w:r w:rsidRPr="00DC574B" w:rsidR="00DC574B">
        <w:rPr>
          <w:rFonts w:ascii="Times New Roman CYR" w:hAnsi="Times New Roman CYR" w:cs="Times New Roman CYR"/>
          <w:color w:val="000000"/>
        </w:rPr>
        <w:t xml:space="preserve"> </w:t>
      </w:r>
      <w:r w:rsidR="00DC574B">
        <w:rPr>
          <w:rFonts w:ascii="Times New Roman CYR" w:hAnsi="Times New Roman CYR" w:cs="Times New Roman CYR"/>
          <w:color w:val="000000"/>
        </w:rPr>
        <w:t>С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DC574B">
        <w:rPr>
          <w:rFonts w:ascii="Times New Roman CYR" w:hAnsi="Times New Roman CYR" w:cs="Times New Roman CYR"/>
          <w:color w:val="000000"/>
        </w:rPr>
        <w:t>край</w:t>
      </w:r>
      <w:r w:rsidR="00DC574B">
        <w:rPr>
          <w:rFonts w:ascii="Times New Roman CYR" w:hAnsi="Times New Roman CYR" w:cs="Times New Roman CYR"/>
          <w:color w:val="000000"/>
        </w:rPr>
        <w:t xml:space="preserve">, </w:t>
      </w:r>
      <w:r w:rsidR="00DC574B">
        <w:rPr>
          <w:rFonts w:ascii="Times New Roman CYR" w:hAnsi="Times New Roman CYR" w:cs="Times New Roman CYR"/>
          <w:color w:val="000000"/>
        </w:rPr>
        <w:t>г.Н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DC574B">
        <w:rPr>
          <w:rFonts w:ascii="Times New Roman CYR" w:hAnsi="Times New Roman CYR" w:cs="Times New Roman CYR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микр</w:t>
      </w:r>
      <w:r>
        <w:rPr>
          <w:rFonts w:ascii="Times New Roman CYR" w:hAnsi="Times New Roman CYR" w:cs="Times New Roman CYR"/>
          <w:color w:val="000000"/>
        </w:rPr>
        <w:t>.</w:t>
      </w:r>
      <w:r w:rsidR="00996522">
        <w:rPr>
          <w:rFonts w:ascii="Times New Roman CYR" w:hAnsi="Times New Roman CYR" w:cs="Times New Roman CYR"/>
          <w:color w:val="000000"/>
        </w:rPr>
        <w:t>---, д.---</w:t>
      </w:r>
      <w:r>
        <w:rPr>
          <w:rFonts w:ascii="Times New Roman CYR" w:hAnsi="Times New Roman CYR" w:cs="Times New Roman CYR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п</w:t>
      </w:r>
      <w:r w:rsidR="00996522">
        <w:rPr>
          <w:rFonts w:ascii="Times New Roman CYR" w:hAnsi="Times New Roman CYR" w:cs="Times New Roman CYR"/>
          <w:color w:val="000000"/>
        </w:rPr>
        <w:t>омещ</w:t>
      </w:r>
      <w:r w:rsidR="00996522">
        <w:rPr>
          <w:rFonts w:ascii="Times New Roman CYR" w:hAnsi="Times New Roman CYR" w:cs="Times New Roman CYR"/>
          <w:color w:val="000000"/>
        </w:rPr>
        <w:t>.---</w:t>
      </w:r>
      <w:r>
        <w:rPr>
          <w:rFonts w:ascii="Times New Roman CYR" w:hAnsi="Times New Roman CYR" w:cs="Times New Roman CYR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>в нарушение п.3 ст.386 НК РФ, не представил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 xml:space="preserve"> в срок налоговую декларацию по налогу на имущество организаций за </w:t>
      </w:r>
      <w:r w:rsidR="00DC574B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>2 месяцев 2023 года в налоговый орган по месту учета,</w:t>
      </w:r>
      <w:r>
        <w:t xml:space="preserve"> за что предусмотрена административная ответственность по ст.15.5 К</w:t>
      </w:r>
      <w:r w:rsidR="00DC574B">
        <w:t xml:space="preserve">оАП </w:t>
      </w:r>
      <w:r>
        <w:t>РФ.</w:t>
      </w: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</w:pPr>
      <w:r>
        <w:t>Должностное лицо, привлекаемое к административной ответственности -</w:t>
      </w:r>
      <w:r w:rsidRPr="00DC574B" w:rsidR="00DC574B">
        <w:rPr>
          <w:rFonts w:ascii="Times New Roman CYR" w:hAnsi="Times New Roman CYR" w:cs="Times New Roman CYR"/>
          <w:color w:val="000000"/>
        </w:rPr>
        <w:t xml:space="preserve"> </w:t>
      </w:r>
      <w:r w:rsidR="009F44ED">
        <w:rPr>
          <w:rFonts w:ascii="Times New Roman CYR" w:hAnsi="Times New Roman CYR" w:cs="Times New Roman CYR"/>
          <w:color w:val="000000"/>
        </w:rPr>
        <w:t>директор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 xml:space="preserve">» Попова С.В. </w:t>
      </w:r>
      <w:r>
        <w:t>в судебное заседание не явил</w:t>
      </w:r>
      <w:r w:rsidR="009F44ED">
        <w:t>а</w:t>
      </w:r>
      <w:r>
        <w:t>с</w:t>
      </w:r>
      <w:r w:rsidR="009F44ED">
        <w:t>ь</w:t>
      </w:r>
      <w:r>
        <w:t xml:space="preserve">, </w:t>
      </w:r>
      <w:r>
        <w:rPr>
          <w:color w:val="000000"/>
        </w:rPr>
        <w:t>будучи надлежаще извещен</w:t>
      </w:r>
      <w:r w:rsidR="009F44ED">
        <w:rPr>
          <w:color w:val="000000"/>
        </w:rPr>
        <w:t>ной</w:t>
      </w:r>
      <w:r>
        <w:rPr>
          <w:color w:val="000000"/>
        </w:rPr>
        <w:t xml:space="preserve"> о времени и месте слушания дела, сведений относительно уважительности причин неявки не сообщил</w:t>
      </w:r>
      <w:r w:rsidR="009F44ED">
        <w:rPr>
          <w:color w:val="000000"/>
        </w:rPr>
        <w:t>а</w:t>
      </w:r>
      <w:r>
        <w:rPr>
          <w:color w:val="000000"/>
        </w:rPr>
        <w:t>, ходатайств об отложении судебного заседании, либо о рассмотрении в е</w:t>
      </w:r>
      <w:r w:rsidR="00883CAE">
        <w:rPr>
          <w:color w:val="000000"/>
        </w:rPr>
        <w:t>е</w:t>
      </w:r>
      <w:r>
        <w:rPr>
          <w:color w:val="000000"/>
        </w:rPr>
        <w:t xml:space="preserve"> отсутствие не представил</w:t>
      </w:r>
      <w:r w:rsidR="009F44ED">
        <w:rPr>
          <w:color w:val="000000"/>
        </w:rPr>
        <w:t>а</w:t>
      </w:r>
      <w:r>
        <w:rPr>
          <w:color w:val="000000"/>
        </w:rPr>
        <w:t>.</w:t>
      </w:r>
      <w:r>
        <w:t xml:space="preserve"> При таких обстоятельствах, суд считает возможным рассмотреть дело об административном правонарушении в </w:t>
      </w:r>
      <w:r>
        <w:t>е</w:t>
      </w:r>
      <w:r w:rsidR="009F44ED">
        <w:t>а</w:t>
      </w:r>
      <w:r>
        <w:t xml:space="preserve"> отсутствие.</w:t>
      </w:r>
      <w:r>
        <w:tab/>
      </w: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</w:pPr>
      <w:r>
        <w:t>Исследовав представленные материалы дела, суд приходит к следующему.</w:t>
      </w:r>
    </w:p>
    <w:p w:rsidR="0091782F" w:rsidP="0091782F">
      <w:pPr>
        <w:autoSpaceDE w:val="0"/>
        <w:autoSpaceDN w:val="0"/>
        <w:adjustRightInd w:val="0"/>
        <w:ind w:firstLine="540"/>
        <w:jc w:val="both"/>
      </w:pPr>
      <w:r>
        <w:tab/>
        <w:t xml:space="preserve">Административная ответственность по </w:t>
      </w:r>
      <w:hyperlink r:id="rId4" w:history="1">
        <w:r>
          <w:rPr>
            <w:rStyle w:val="Hyperlink"/>
            <w:color w:val="auto"/>
            <w:u w:val="none"/>
          </w:rPr>
          <w:t>ст.15.5</w:t>
        </w:r>
      </w:hyperlink>
      <w:r>
        <w:t xml:space="preserve"> К</w:t>
      </w:r>
      <w:r w:rsidR="00DC574B">
        <w:t xml:space="preserve">оАП </w:t>
      </w:r>
      <w:r>
        <w:t>РФ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1782F" w:rsidP="0091782F">
      <w:pPr>
        <w:autoSpaceDE w:val="0"/>
        <w:autoSpaceDN w:val="0"/>
        <w:adjustRightInd w:val="0"/>
        <w:jc w:val="both"/>
      </w:pPr>
      <w:r>
        <w:tab/>
        <w:t>Вина</w:t>
      </w:r>
      <w:r w:rsidRPr="009F44ED" w:rsidR="009F44ED">
        <w:rPr>
          <w:rFonts w:ascii="Times New Roman CYR" w:hAnsi="Times New Roman CYR" w:cs="Times New Roman CYR"/>
          <w:color w:val="000000"/>
        </w:rPr>
        <w:t xml:space="preserve"> </w:t>
      </w:r>
      <w:r w:rsidR="009F44ED">
        <w:rPr>
          <w:rFonts w:ascii="Times New Roman CYR" w:hAnsi="Times New Roman CYR" w:cs="Times New Roman CYR"/>
          <w:color w:val="000000"/>
        </w:rPr>
        <w:t>директора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>» Поповой С.В.</w:t>
      </w:r>
      <w:r w:rsidR="00DC574B">
        <w:rPr>
          <w:rFonts w:ascii="Times New Roman CYR" w:hAnsi="Times New Roman CYR" w:cs="Times New Roman CYR"/>
          <w:color w:val="000000"/>
        </w:rPr>
        <w:t xml:space="preserve"> </w:t>
      </w:r>
      <w:r>
        <w:t>в совершении правонарушения, предусмотренного ст.15.5 К</w:t>
      </w:r>
      <w:r w:rsidR="00DC574B">
        <w:t xml:space="preserve">оАП </w:t>
      </w:r>
      <w:r>
        <w:t xml:space="preserve">РФ установлена исследованными в судебном заседании доказательствами, а </w:t>
      </w:r>
      <w:r>
        <w:t>именно:  уведомлениями</w:t>
      </w:r>
      <w:r>
        <w:t xml:space="preserve"> №</w:t>
      </w:r>
      <w:r w:rsidR="00996522">
        <w:t>---</w:t>
      </w:r>
      <w:r w:rsidR="001F6D51">
        <w:t xml:space="preserve"> </w:t>
      </w:r>
      <w:r>
        <w:t>от 2024 года, квитанцией о приеме налоговой декларации (расчета), бухгалтерской (финансовой) отчетности в электронной форме; протоколом об административном правонарушении №</w:t>
      </w:r>
      <w:r>
        <w:rPr>
          <w:color w:val="000000"/>
        </w:rPr>
        <w:t xml:space="preserve"> </w:t>
      </w:r>
      <w:r w:rsidR="00996522">
        <w:rPr>
          <w:color w:val="000000"/>
        </w:rPr>
        <w:t>---</w:t>
      </w:r>
      <w:r w:rsidR="001F6D51">
        <w:rPr>
          <w:color w:val="000000"/>
        </w:rPr>
        <w:t xml:space="preserve"> от 1</w:t>
      </w:r>
      <w:r w:rsidR="009F44ED">
        <w:rPr>
          <w:color w:val="000000"/>
        </w:rPr>
        <w:t>9</w:t>
      </w:r>
      <w:r w:rsidR="001F6D51">
        <w:rPr>
          <w:color w:val="000000"/>
        </w:rPr>
        <w:t xml:space="preserve"> сентября</w:t>
      </w:r>
      <w:r>
        <w:rPr>
          <w:color w:val="000000"/>
        </w:rPr>
        <w:t xml:space="preserve"> 2024 года. </w:t>
      </w:r>
    </w:p>
    <w:p w:rsidR="0091782F" w:rsidP="0091782F">
      <w:pPr>
        <w:jc w:val="both"/>
      </w:pPr>
      <w:r>
        <w:t xml:space="preserve">        </w:t>
      </w:r>
      <w:r>
        <w:tab/>
        <w:t xml:space="preserve">В связи с изложенным судья приходит к окончательному выводу, что в действиях </w:t>
      </w:r>
      <w:r w:rsidR="009F44ED">
        <w:rPr>
          <w:rFonts w:ascii="Times New Roman CYR" w:hAnsi="Times New Roman CYR" w:cs="Times New Roman CYR"/>
          <w:color w:val="000000"/>
        </w:rPr>
        <w:t>директора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 xml:space="preserve">» Поповой С.В. </w:t>
      </w:r>
      <w:r>
        <w:t>усматривается состав администр</w:t>
      </w:r>
      <w:r w:rsidR="00883CAE">
        <w:t>ативного правонарушения, ее</w:t>
      </w:r>
      <w:r>
        <w:t xml:space="preserve"> действия судья квалифицирует по ст. 15.5 К</w:t>
      </w:r>
      <w:r w:rsidR="001F6D51">
        <w:t xml:space="preserve">оАП </w:t>
      </w:r>
      <w:r>
        <w:t>РФ, поскольку он</w:t>
      </w:r>
      <w:r w:rsidR="009F44ED">
        <w:t>а</w:t>
      </w:r>
      <w:r>
        <w:t xml:space="preserve"> нарушил</w:t>
      </w:r>
      <w:r w:rsidR="009F44ED">
        <w:t>а</w:t>
      </w:r>
      <w:r>
        <w:t xml:space="preserve">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91782F" w:rsidP="0091782F">
      <w:pPr>
        <w:ind w:firstLine="708"/>
        <w:jc w:val="both"/>
      </w:pPr>
      <w: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91782F" w:rsidP="0091782F">
      <w:pPr>
        <w:ind w:firstLine="708"/>
        <w:jc w:val="both"/>
      </w:pPr>
      <w:r>
        <w:t xml:space="preserve">Обстоятельств, </w:t>
      </w:r>
      <w:r w:rsidR="001F6D51">
        <w:t xml:space="preserve">отягчающих и </w:t>
      </w:r>
      <w:r>
        <w:t>смягчающих административную ответственность</w:t>
      </w:r>
      <w:r w:rsidRPr="001F6D51" w:rsidR="001F6D51">
        <w:rPr>
          <w:rFonts w:ascii="Times New Roman CYR" w:hAnsi="Times New Roman CYR" w:cs="Times New Roman CYR"/>
          <w:color w:val="000000"/>
        </w:rPr>
        <w:t xml:space="preserve"> </w:t>
      </w:r>
      <w:r w:rsidR="009F44ED">
        <w:rPr>
          <w:rFonts w:ascii="Times New Roman CYR" w:hAnsi="Times New Roman CYR" w:cs="Times New Roman CYR"/>
          <w:color w:val="000000"/>
        </w:rPr>
        <w:t>директора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 xml:space="preserve">» Поповой С.В., </w:t>
      </w:r>
      <w:r>
        <w:t>судом не установлено.</w:t>
      </w:r>
    </w:p>
    <w:p w:rsidR="0091782F" w:rsidP="0091782F">
      <w:pPr>
        <w:ind w:right="-6" w:firstLine="708"/>
        <w:jc w:val="both"/>
      </w:pPr>
      <w:r>
        <w:t xml:space="preserve">При определении вида и размера административного наказания,  в соответствии с требованиями </w:t>
      </w:r>
      <w:hyperlink r:id="rId5" w:history="1">
        <w:r>
          <w:rPr>
            <w:rStyle w:val="Hyperlink"/>
            <w:color w:val="auto"/>
            <w:u w:val="none"/>
          </w:rPr>
          <w:t>ст.ст</w:t>
        </w:r>
        <w:r>
          <w:rPr>
            <w:rStyle w:val="Hyperlink"/>
            <w:color w:val="auto"/>
            <w:u w:val="none"/>
          </w:rPr>
          <w:t>. 3.1</w:t>
        </w:r>
      </w:hyperlink>
      <w:r>
        <w:t>,</w:t>
      </w:r>
      <w:hyperlink r:id="rId6" w:history="1">
        <w:r>
          <w:rPr>
            <w:rStyle w:val="Hyperlink"/>
            <w:color w:val="auto"/>
            <w:u w:val="none"/>
          </w:rPr>
          <w:t>4.1</w:t>
        </w:r>
      </w:hyperlink>
      <w:r>
        <w:t xml:space="preserve"> К</w:t>
      </w:r>
      <w:r w:rsidR="001F6D51">
        <w:t xml:space="preserve">ОАП </w:t>
      </w:r>
      <w:r>
        <w:t>РФ, а также с учетом личности виновного, который ранее к административной ответственности не привлекал</w:t>
      </w:r>
      <w:r w:rsidR="009F44ED">
        <w:t>а</w:t>
      </w:r>
      <w:r>
        <w:t>с</w:t>
      </w:r>
      <w:r w:rsidR="009F44ED">
        <w:t>ь</w:t>
      </w:r>
      <w:r>
        <w:t xml:space="preserve">, в целях восстановления социальной справедливости, мировой судья приходит к окончательному выводу о назначении </w:t>
      </w:r>
      <w:r w:rsidR="009F44ED">
        <w:rPr>
          <w:rFonts w:ascii="Times New Roman CYR" w:hAnsi="Times New Roman CYR" w:cs="Times New Roman CYR"/>
          <w:color w:val="000000"/>
        </w:rPr>
        <w:t>директору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>» Поповой С.В.,  в виде административного штрафа , предусмотренного санкцией статьи 15.5 КоАП РФ</w:t>
      </w:r>
      <w:r>
        <w:t>.</w:t>
      </w: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</w:t>
      </w:r>
      <w:r>
        <w:rPr>
          <w:rFonts w:ascii="Times New Roman CYR" w:hAnsi="Times New Roman CYR" w:cs="Times New Roman CYR"/>
        </w:rPr>
        <w:t>ст.ст</w:t>
      </w:r>
      <w:r>
        <w:rPr>
          <w:rFonts w:ascii="Times New Roman CYR" w:hAnsi="Times New Roman CYR" w:cs="Times New Roman CYR"/>
        </w:rPr>
        <w:t>. 29.9-29.11 К</w:t>
      </w:r>
      <w:r w:rsidR="009F44ED">
        <w:rPr>
          <w:rFonts w:ascii="Times New Roman CYR" w:hAnsi="Times New Roman CYR" w:cs="Times New Roman CYR"/>
        </w:rPr>
        <w:t xml:space="preserve">оАП </w:t>
      </w:r>
      <w:r>
        <w:rPr>
          <w:rFonts w:ascii="Times New Roman CYR" w:hAnsi="Times New Roman CYR" w:cs="Times New Roman CYR"/>
        </w:rPr>
        <w:t>РФ,</w:t>
      </w:r>
      <w:r>
        <w:t xml:space="preserve"> </w:t>
      </w:r>
      <w:r>
        <w:rPr>
          <w:rFonts w:ascii="Times New Roman CYR" w:hAnsi="Times New Roman CYR" w:cs="Times New Roman CYR"/>
        </w:rPr>
        <w:t>мировой судья,</w:t>
      </w:r>
    </w:p>
    <w:p w:rsidR="0091782F" w:rsidP="0091782F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 О С Т А Н О В И Л:</w:t>
      </w: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 xml:space="preserve">должностное лицо - </w:t>
      </w:r>
      <w:r w:rsidR="009F44ED">
        <w:rPr>
          <w:rFonts w:ascii="Times New Roman CYR" w:hAnsi="Times New Roman CYR" w:cs="Times New Roman CYR"/>
          <w:color w:val="000000"/>
        </w:rPr>
        <w:t>директора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>» Попову С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9F44ED">
        <w:rPr>
          <w:rFonts w:ascii="Times New Roman CYR" w:hAnsi="Times New Roman CYR" w:cs="Times New Roman CYR"/>
          <w:color w:val="000000"/>
        </w:rPr>
        <w:t>В</w:t>
      </w:r>
      <w:r w:rsidR="00996522">
        <w:rPr>
          <w:rFonts w:ascii="Times New Roman CYR" w:hAnsi="Times New Roman CYR" w:cs="Times New Roman CYR"/>
          <w:color w:val="000000"/>
        </w:rPr>
        <w:t>.</w:t>
      </w:r>
      <w:r w:rsidR="009F44ED">
        <w:rPr>
          <w:rFonts w:ascii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>признать виновн</w:t>
      </w:r>
      <w:r w:rsidR="009F44ED">
        <w:rPr>
          <w:color w:val="000000"/>
        </w:rPr>
        <w:t>ой</w:t>
      </w:r>
      <w:r>
        <w:rPr>
          <w:color w:val="000000"/>
        </w:rPr>
        <w:t xml:space="preserve"> в совершении административного правонарушения, предусмотренного ст.15.5 </w:t>
      </w:r>
      <w:r>
        <w:t>Кодекса Российской Федерации об административных правонарушениях и подвергнуть е</w:t>
      </w:r>
      <w:r w:rsidR="009F44ED">
        <w:t>е</w:t>
      </w:r>
      <w:r>
        <w:t xml:space="preserve"> наказанию в виде</w:t>
      </w:r>
      <w:r w:rsidR="009F44ED">
        <w:t xml:space="preserve"> административного штрафа в размере 300 (триста) рублей.</w:t>
      </w:r>
    </w:p>
    <w:p w:rsidR="00883CAE" w:rsidRPr="00883CAE" w:rsidP="00883CAE">
      <w:pPr>
        <w:autoSpaceDE w:val="0"/>
        <w:autoSpaceDN w:val="0"/>
        <w:ind w:right="-5"/>
        <w:jc w:val="both"/>
      </w:pPr>
      <w:r>
        <w:t xml:space="preserve">           </w:t>
      </w:r>
      <w:r w:rsidRPr="00222666">
        <w:t>Сумму административного штрафа перечислить на имя получателя: УФК по Ставропольскому краю (Управление по обеспечению деятельности мировых судей Ставропольского края л/с 04212000060), ИНН – 2634051915; КПП-263401001;</w:t>
      </w:r>
      <w:r w:rsidRPr="00222666">
        <w:rPr>
          <w:color w:val="000000"/>
          <w:lang w:bidi="ru-RU"/>
        </w:rPr>
        <w:t xml:space="preserve"> Банк: ОТДЕЛЕНИЕ СТАВРОПОЛЬ БАНКА РОССИИ//УФК по Ставропольскому краю г. Ставрополь БИК 010702101 </w:t>
      </w:r>
      <w:r w:rsidRPr="00222666">
        <w:rPr>
          <w:i/>
          <w:iCs/>
          <w:color w:val="000000"/>
          <w:shd w:val="clear" w:color="auto" w:fill="FFFFFF"/>
          <w:lang w:bidi="ru-RU"/>
        </w:rPr>
        <w:t xml:space="preserve">; </w:t>
      </w:r>
      <w:r w:rsidRPr="00222666">
        <w:rPr>
          <w:color w:val="000000"/>
          <w:lang w:bidi="ru-RU"/>
        </w:rPr>
        <w:t>Казначейский счет: 03100643000000012100 (</w:t>
      </w:r>
      <w:r w:rsidRPr="00222666">
        <w:rPr>
          <w:i/>
          <w:iCs/>
          <w:color w:val="000000"/>
          <w:shd w:val="clear" w:color="auto" w:fill="FFFFFF"/>
          <w:lang w:bidi="ru-RU"/>
        </w:rPr>
        <w:t xml:space="preserve">поле Банковский счет) </w:t>
      </w:r>
      <w:r w:rsidRPr="00222666">
        <w:rPr>
          <w:color w:val="000000"/>
          <w:lang w:bidi="ru-RU"/>
        </w:rPr>
        <w:t xml:space="preserve">Единый казначейский счет: 40102810345370000013 </w:t>
      </w:r>
      <w:r w:rsidRPr="00222666">
        <w:rPr>
          <w:i/>
          <w:iCs/>
          <w:color w:val="000000"/>
          <w:shd w:val="clear" w:color="auto" w:fill="FFFFFF"/>
          <w:lang w:bidi="ru-RU"/>
        </w:rPr>
        <w:t xml:space="preserve">(поле </w:t>
      </w:r>
      <w:r w:rsidRPr="00222666">
        <w:rPr>
          <w:i/>
          <w:iCs/>
          <w:color w:val="000000"/>
          <w:shd w:val="clear" w:color="auto" w:fill="FFFFFF"/>
          <w:lang w:bidi="ru-RU"/>
        </w:rPr>
        <w:t>Корр.счет</w:t>
      </w:r>
      <w:r w:rsidRPr="00222666">
        <w:rPr>
          <w:i/>
          <w:iCs/>
          <w:color w:val="000000"/>
          <w:shd w:val="clear" w:color="auto" w:fill="FFFFFF"/>
          <w:lang w:bidi="ru-RU"/>
        </w:rPr>
        <w:t xml:space="preserve"> банка)</w:t>
      </w:r>
      <w:r w:rsidRPr="00222666">
        <w:t>; ОКТМО –075</w:t>
      </w:r>
      <w:r>
        <w:t>41</w:t>
      </w:r>
      <w:r w:rsidRPr="00222666">
        <w:t xml:space="preserve">000; КБК 00811601153010005140; </w:t>
      </w:r>
      <w:r w:rsidRPr="00883CAE">
        <w:t xml:space="preserve">идентификатор 0355703700795006992415141. </w:t>
      </w:r>
    </w:p>
    <w:p w:rsidR="0091782F" w:rsidP="0091782F">
      <w:pPr>
        <w:ind w:firstLine="708"/>
        <w:jc w:val="both"/>
      </w:pPr>
      <w:r>
        <w:t>Копию настоящего постановления направить</w:t>
      </w:r>
      <w:r w:rsidRPr="001F6D51" w:rsidR="001F6D51">
        <w:rPr>
          <w:rFonts w:ascii="Times New Roman CYR" w:hAnsi="Times New Roman CYR" w:cs="Times New Roman CYR"/>
          <w:color w:val="000000"/>
        </w:rPr>
        <w:t xml:space="preserve"> </w:t>
      </w:r>
      <w:r w:rsidR="009F44ED">
        <w:rPr>
          <w:rFonts w:ascii="Times New Roman CYR" w:hAnsi="Times New Roman CYR" w:cs="Times New Roman CYR"/>
          <w:color w:val="000000"/>
        </w:rPr>
        <w:t>директору ООО «</w:t>
      </w:r>
      <w:r w:rsidR="00996522">
        <w:rPr>
          <w:rFonts w:ascii="Times New Roman CYR" w:hAnsi="Times New Roman CYR" w:cs="Times New Roman CYR"/>
          <w:color w:val="000000"/>
        </w:rPr>
        <w:t>---</w:t>
      </w:r>
      <w:r w:rsidR="009F44ED">
        <w:rPr>
          <w:rFonts w:ascii="Times New Roman CYR" w:hAnsi="Times New Roman CYR" w:cs="Times New Roman CYR"/>
          <w:color w:val="000000"/>
        </w:rPr>
        <w:t>» Поповой С.В.</w:t>
      </w:r>
      <w:r>
        <w:t xml:space="preserve"> и старшему специалисту</w:t>
      </w:r>
      <w:r w:rsidR="001F6D51">
        <w:t xml:space="preserve"> </w:t>
      </w:r>
      <w:r w:rsidR="00996522">
        <w:t>---</w:t>
      </w:r>
      <w:r w:rsidR="001F6D51">
        <w:t xml:space="preserve"> </w:t>
      </w:r>
      <w:r>
        <w:t>разряда МИФНС №6</w:t>
      </w:r>
      <w:r w:rsidR="00996522">
        <w:t>---по С.</w:t>
      </w:r>
      <w:r>
        <w:t xml:space="preserve"> </w:t>
      </w:r>
      <w:r>
        <w:t xml:space="preserve">краю </w:t>
      </w:r>
      <w:r w:rsidR="001F6D51">
        <w:t xml:space="preserve"> Л</w:t>
      </w:r>
      <w:r w:rsidR="00996522">
        <w:t>.</w:t>
      </w:r>
      <w:r>
        <w:t>, для сведения.</w:t>
      </w:r>
    </w:p>
    <w:p w:rsidR="0091782F" w:rsidP="0091782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>
        <w:rPr>
          <w:color w:val="000000"/>
        </w:rPr>
        <w:t>Нефтекумский</w:t>
      </w:r>
      <w:r>
        <w:rPr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91782F" w:rsidP="0091782F">
      <w:pPr>
        <w:ind w:right="-144"/>
        <w:jc w:val="both"/>
        <w:rPr>
          <w:color w:val="000000"/>
        </w:rPr>
      </w:pPr>
    </w:p>
    <w:p w:rsidR="0091782F" w:rsidP="0091782F">
      <w:pPr>
        <w:ind w:right="-6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                         </w:t>
      </w:r>
      <w:r w:rsidR="001F6D51">
        <w:t xml:space="preserve">  </w:t>
      </w:r>
      <w:r>
        <w:t xml:space="preserve">          </w:t>
      </w:r>
      <w:r>
        <w:t>Н.С.Такташева</w:t>
      </w:r>
    </w:p>
    <w:p w:rsidR="00996522" w:rsidP="0091782F">
      <w:pPr>
        <w:ind w:right="-6"/>
        <w:jc w:val="both"/>
      </w:pPr>
    </w:p>
    <w:p w:rsidR="00996522" w:rsidP="0091782F">
      <w:pPr>
        <w:ind w:right="-6"/>
        <w:jc w:val="both"/>
      </w:pPr>
      <w:r>
        <w:t>Согласовано:24.10.2024 г.</w:t>
      </w:r>
    </w:p>
    <w:p w:rsidR="0091782F" w:rsidP="0091782F">
      <w:pPr>
        <w:autoSpaceDE w:val="0"/>
        <w:autoSpaceDN w:val="0"/>
        <w:adjustRightInd w:val="0"/>
        <w:ind w:firstLine="708"/>
        <w:jc w:val="both"/>
      </w:pPr>
    </w:p>
    <w:p w:rsidR="0091782F" w:rsidP="0091782F">
      <w:pPr>
        <w:widowControl w:val="0"/>
        <w:autoSpaceDE w:val="0"/>
        <w:autoSpaceDN w:val="0"/>
        <w:adjustRightInd w:val="0"/>
        <w:ind w:firstLine="720"/>
        <w:jc w:val="both"/>
      </w:pPr>
    </w:p>
    <w:p w:rsidR="0091782F" w:rsidP="0091782F">
      <w:pPr>
        <w:ind w:right="-144"/>
        <w:jc w:val="both"/>
      </w:pPr>
    </w:p>
    <w:p w:rsidR="001A3D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4"/>
    <w:rsid w:val="00090F34"/>
    <w:rsid w:val="001A3D0D"/>
    <w:rsid w:val="001F6D51"/>
    <w:rsid w:val="00222666"/>
    <w:rsid w:val="00883CAE"/>
    <w:rsid w:val="0091782F"/>
    <w:rsid w:val="00996522"/>
    <w:rsid w:val="009F44ED"/>
    <w:rsid w:val="00DC574B"/>
    <w:rsid w:val="00F60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FB3EC0-4EA7-4984-9211-D5072AE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782F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F6D5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6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