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826A4" w:rsidRPr="00E54A8D" w:rsidP="002B38E9">
      <w:pPr>
        <w:jc w:val="right"/>
        <w:rPr>
          <w:color w:val="000000"/>
        </w:rPr>
      </w:pPr>
      <w:r w:rsidRPr="00E54A8D">
        <w:rPr>
          <w:color w:val="000000"/>
        </w:rPr>
        <w:t>Дело № 3-</w:t>
      </w:r>
      <w:r w:rsidR="00553699">
        <w:rPr>
          <w:color w:val="000000"/>
        </w:rPr>
        <w:t>55</w:t>
      </w:r>
      <w:r w:rsidRPr="00E54A8D">
        <w:rPr>
          <w:color w:val="000000"/>
        </w:rPr>
        <w:t>-26-50</w:t>
      </w:r>
      <w:r w:rsidRPr="00E54A8D" w:rsidR="00746F8A">
        <w:rPr>
          <w:color w:val="000000"/>
        </w:rPr>
        <w:t>0</w:t>
      </w:r>
      <w:r w:rsidRPr="00E54A8D">
        <w:rPr>
          <w:color w:val="000000"/>
        </w:rPr>
        <w:t>/</w:t>
      </w:r>
      <w:r w:rsidR="00553699">
        <w:rPr>
          <w:color w:val="000000"/>
        </w:rPr>
        <w:t>24</w:t>
      </w:r>
    </w:p>
    <w:p w:rsidR="001826A4" w:rsidRPr="00E54A8D" w:rsidP="002B38E9">
      <w:pPr>
        <w:jc w:val="right"/>
      </w:pPr>
      <w:r w:rsidRPr="00E54A8D">
        <w:t xml:space="preserve">УИД: 26 </w:t>
      </w:r>
      <w:r w:rsidRPr="00E54A8D">
        <w:rPr>
          <w:lang w:val="en-US"/>
        </w:rPr>
        <w:t>MS</w:t>
      </w:r>
      <w:r w:rsidRPr="00E54A8D">
        <w:t>008</w:t>
      </w:r>
      <w:r w:rsidRPr="00E54A8D" w:rsidR="00746F8A">
        <w:t>0</w:t>
      </w:r>
      <w:r w:rsidRPr="00E54A8D">
        <w:t>-01-202</w:t>
      </w:r>
      <w:r w:rsidR="00553699">
        <w:t>4</w:t>
      </w:r>
      <w:r w:rsidRPr="00E54A8D">
        <w:t>-</w:t>
      </w:r>
      <w:r w:rsidRPr="00E54A8D" w:rsidR="00B17111">
        <w:t>00</w:t>
      </w:r>
      <w:r w:rsidR="00553699">
        <w:t>0157</w:t>
      </w:r>
      <w:r w:rsidRPr="00E54A8D" w:rsidR="002E55D0">
        <w:t>-</w:t>
      </w:r>
      <w:r w:rsidR="00553699">
        <w:t>8</w:t>
      </w:r>
      <w:r w:rsidR="00167D9C">
        <w:t>1</w:t>
      </w:r>
    </w:p>
    <w:p w:rsidR="001826A4" w:rsidRPr="00553699" w:rsidP="001D52A7">
      <w:pPr>
        <w:spacing w:before="120" w:after="120"/>
        <w:jc w:val="center"/>
        <w:rPr>
          <w:color w:val="000000"/>
        </w:rPr>
      </w:pPr>
      <w:r w:rsidRPr="00553699">
        <w:rPr>
          <w:color w:val="000000"/>
        </w:rPr>
        <w:t>П О С Т А Н О В Л Е Н И Е</w:t>
      </w:r>
    </w:p>
    <w:p w:rsidR="001826A4" w:rsidRPr="00553699" w:rsidP="001D52A7">
      <w:pPr>
        <w:spacing w:before="120" w:after="120"/>
        <w:rPr>
          <w:color w:val="FF0000"/>
        </w:rPr>
      </w:pPr>
      <w:r w:rsidRPr="00553699">
        <w:rPr>
          <w:color w:val="000000"/>
        </w:rPr>
        <w:t>г</w:t>
      </w:r>
      <w:r w:rsidRPr="00553699" w:rsidR="001D52A7">
        <w:rPr>
          <w:color w:val="000000"/>
        </w:rPr>
        <w:t>ород</w:t>
      </w:r>
      <w:r w:rsidRPr="00553699" w:rsidR="00681C96">
        <w:rPr>
          <w:color w:val="000000"/>
        </w:rPr>
        <w:t xml:space="preserve"> Нефтекумск</w:t>
      </w:r>
      <w:r w:rsidRPr="00553699" w:rsidR="00681C96">
        <w:rPr>
          <w:color w:val="000000"/>
        </w:rPr>
        <w:tab/>
      </w:r>
      <w:r w:rsidRPr="00553699" w:rsidR="00681C96">
        <w:rPr>
          <w:color w:val="000000"/>
        </w:rPr>
        <w:tab/>
      </w:r>
      <w:r w:rsidRPr="00553699" w:rsidR="00681C96">
        <w:rPr>
          <w:color w:val="000000"/>
        </w:rPr>
        <w:tab/>
      </w:r>
      <w:r w:rsidRPr="00553699" w:rsidR="00681C96">
        <w:rPr>
          <w:color w:val="000000"/>
        </w:rPr>
        <w:tab/>
      </w:r>
      <w:r w:rsidRPr="00553699" w:rsidR="00681C96">
        <w:rPr>
          <w:color w:val="000000"/>
        </w:rPr>
        <w:tab/>
      </w:r>
      <w:r w:rsidRPr="00553699" w:rsidR="00681C96">
        <w:rPr>
          <w:color w:val="000000"/>
        </w:rPr>
        <w:tab/>
      </w:r>
      <w:r w:rsidRPr="00553699" w:rsidR="00CC4C09">
        <w:rPr>
          <w:color w:val="000000"/>
        </w:rPr>
        <w:t xml:space="preserve">      </w:t>
      </w:r>
      <w:r w:rsidRPr="00553699" w:rsidR="00F3087D">
        <w:rPr>
          <w:color w:val="000000"/>
        </w:rPr>
        <w:t xml:space="preserve"> </w:t>
      </w:r>
      <w:r w:rsidR="00553699">
        <w:rPr>
          <w:color w:val="000000"/>
        </w:rPr>
        <w:t xml:space="preserve">                </w:t>
      </w:r>
      <w:r w:rsidRPr="00553699" w:rsidR="00197773">
        <w:rPr>
          <w:color w:val="000000"/>
        </w:rPr>
        <w:t xml:space="preserve"> </w:t>
      </w:r>
      <w:r w:rsidRPr="00553699" w:rsidR="000956C5">
        <w:rPr>
          <w:color w:val="000000"/>
        </w:rPr>
        <w:t xml:space="preserve"> </w:t>
      </w:r>
      <w:r w:rsidRPr="00553699" w:rsidR="00167D9C">
        <w:rPr>
          <w:color w:val="000000"/>
        </w:rPr>
        <w:t xml:space="preserve">26 декабря </w:t>
      </w:r>
      <w:r w:rsidRPr="00553699" w:rsidR="009B26BE">
        <w:rPr>
          <w:color w:val="000000"/>
        </w:rPr>
        <w:t>2023</w:t>
      </w:r>
      <w:r w:rsidRPr="00553699" w:rsidR="009B6FF7">
        <w:rPr>
          <w:color w:val="000000"/>
        </w:rPr>
        <w:t xml:space="preserve"> </w:t>
      </w:r>
      <w:r w:rsidRPr="00553699">
        <w:t>года</w:t>
      </w:r>
    </w:p>
    <w:p w:rsidR="003F13A1" w:rsidRPr="00553699" w:rsidP="003F13A1">
      <w:pPr>
        <w:ind w:firstLine="708"/>
        <w:jc w:val="both"/>
        <w:rPr>
          <w:color w:val="000000"/>
        </w:rPr>
      </w:pPr>
      <w:r w:rsidRPr="00553699">
        <w:rPr>
          <w:color w:val="000000"/>
        </w:rPr>
        <w:t>Ми</w:t>
      </w:r>
      <w:r w:rsidRPr="00553699" w:rsidR="00746F8A">
        <w:rPr>
          <w:color w:val="000000"/>
        </w:rPr>
        <w:t>ровой судья судебного участка №</w:t>
      </w:r>
      <w:r w:rsidRPr="00553699" w:rsidR="00197773">
        <w:rPr>
          <w:color w:val="000000"/>
        </w:rPr>
        <w:t>2</w:t>
      </w:r>
      <w:r w:rsidRPr="00553699">
        <w:rPr>
          <w:color w:val="000000"/>
        </w:rPr>
        <w:t xml:space="preserve"> Нефтекумского района Ставропольского края </w:t>
      </w:r>
      <w:r w:rsidRPr="00553699" w:rsidR="00746F8A">
        <w:rPr>
          <w:color w:val="000000"/>
        </w:rPr>
        <w:t>Кадочников В.Б</w:t>
      </w:r>
      <w:r w:rsidRPr="00553699">
        <w:rPr>
          <w:color w:val="000000"/>
        </w:rPr>
        <w:t>.,</w:t>
      </w:r>
      <w:r w:rsidRPr="00553699" w:rsidR="00615670">
        <w:rPr>
          <w:color w:val="000000"/>
        </w:rPr>
        <w:t xml:space="preserve"> </w:t>
      </w:r>
    </w:p>
    <w:p w:rsidR="001826A4" w:rsidRPr="00553699" w:rsidP="00F659FB">
      <w:pPr>
        <w:widowControl w:val="0"/>
        <w:autoSpaceDE w:val="0"/>
        <w:autoSpaceDN w:val="0"/>
        <w:adjustRightInd w:val="0"/>
        <w:ind w:firstLine="720"/>
        <w:jc w:val="both"/>
        <w:rPr>
          <w:color w:val="000000"/>
        </w:rPr>
      </w:pPr>
      <w:r w:rsidRPr="00553699">
        <w:rPr>
          <w:color w:val="000000"/>
        </w:rPr>
        <w:t>р</w:t>
      </w:r>
      <w:r w:rsidRPr="00553699">
        <w:rPr>
          <w:color w:val="000000"/>
        </w:rPr>
        <w:t>ассмотрев</w:t>
      </w:r>
      <w:r w:rsidRPr="00553699" w:rsidR="00A16F87">
        <w:rPr>
          <w:color w:val="000000"/>
        </w:rPr>
        <w:t xml:space="preserve"> в от</w:t>
      </w:r>
      <w:r w:rsidRPr="00553699">
        <w:rPr>
          <w:color w:val="000000"/>
        </w:rPr>
        <w:t>к</w:t>
      </w:r>
      <w:r w:rsidRPr="00553699" w:rsidR="00A16F87">
        <w:rPr>
          <w:color w:val="000000"/>
        </w:rPr>
        <w:t xml:space="preserve">рытом судебном заседании в помещении судебного участка </w:t>
      </w:r>
      <w:r w:rsidRPr="00553699">
        <w:rPr>
          <w:color w:val="000000"/>
        </w:rPr>
        <w:t>дело об административном правонарушении в отношении:</w:t>
      </w:r>
    </w:p>
    <w:p w:rsidR="00196732" w:rsidRPr="00553699" w:rsidP="00E72FB6">
      <w:pPr>
        <w:widowControl w:val="0"/>
        <w:autoSpaceDE w:val="0"/>
        <w:autoSpaceDN w:val="0"/>
        <w:adjustRightInd w:val="0"/>
        <w:ind w:firstLine="720"/>
        <w:jc w:val="both"/>
      </w:pPr>
      <w:r w:rsidRPr="00553699">
        <w:t xml:space="preserve">Абдулсалыкова </w:t>
      </w:r>
      <w:r w:rsidR="003E1F33">
        <w:t>А.Е.</w:t>
      </w:r>
    </w:p>
    <w:p w:rsidR="001826A4" w:rsidRPr="00553699" w:rsidP="002A44AD">
      <w:pPr>
        <w:widowControl w:val="0"/>
        <w:autoSpaceDE w:val="0"/>
        <w:autoSpaceDN w:val="0"/>
        <w:adjustRightInd w:val="0"/>
        <w:ind w:firstLine="720"/>
        <w:jc w:val="both"/>
      </w:pPr>
      <w:r w:rsidRPr="00553699">
        <w:t>по</w:t>
      </w:r>
      <w:r w:rsidRPr="00553699">
        <w:t xml:space="preserve"> </w:t>
      </w:r>
      <w:r w:rsidRPr="00553699" w:rsidR="00085B9E">
        <w:t xml:space="preserve">  </w:t>
      </w:r>
      <w:r w:rsidRPr="00553699">
        <w:rPr>
          <w:color w:val="000000"/>
        </w:rPr>
        <w:t>ч.</w:t>
      </w:r>
      <w:r w:rsidRPr="00553699" w:rsidR="00951075">
        <w:rPr>
          <w:color w:val="000000"/>
        </w:rPr>
        <w:t xml:space="preserve"> </w:t>
      </w:r>
      <w:r w:rsidRPr="00553699">
        <w:rPr>
          <w:color w:val="000000"/>
        </w:rPr>
        <w:t>1</w:t>
      </w:r>
      <w:r w:rsidRPr="00553699" w:rsidR="00615670">
        <w:rPr>
          <w:color w:val="000000"/>
        </w:rPr>
        <w:t xml:space="preserve"> </w:t>
      </w:r>
      <w:r w:rsidRPr="00553699">
        <w:rPr>
          <w:color w:val="000000"/>
        </w:rPr>
        <w:t>ст.</w:t>
      </w:r>
      <w:r w:rsidRPr="00553699" w:rsidR="00951075">
        <w:rPr>
          <w:color w:val="000000"/>
        </w:rPr>
        <w:t xml:space="preserve"> </w:t>
      </w:r>
      <w:r w:rsidRPr="00553699">
        <w:rPr>
          <w:color w:val="000000"/>
        </w:rPr>
        <w:t xml:space="preserve">12.26 </w:t>
      </w:r>
      <w:r w:rsidRPr="00553699">
        <w:t>Кодекса Российской Федерации об административных правонарушениях,</w:t>
      </w:r>
    </w:p>
    <w:p w:rsidR="001826A4" w:rsidRPr="00553699" w:rsidP="00A16F87">
      <w:pPr>
        <w:widowControl w:val="0"/>
        <w:autoSpaceDE w:val="0"/>
        <w:autoSpaceDN w:val="0"/>
        <w:adjustRightInd w:val="0"/>
        <w:spacing w:before="120" w:after="120"/>
        <w:ind w:firstLine="709"/>
        <w:jc w:val="center"/>
        <w:rPr>
          <w:color w:val="000000"/>
        </w:rPr>
      </w:pPr>
      <w:r w:rsidRPr="00553699">
        <w:rPr>
          <w:color w:val="000000"/>
        </w:rPr>
        <w:t>У С Т А Н О В И Л:</w:t>
      </w:r>
    </w:p>
    <w:p w:rsidR="00615670" w:rsidRPr="00553699" w:rsidP="001D52A7">
      <w:pPr>
        <w:autoSpaceDE w:val="0"/>
        <w:autoSpaceDN w:val="0"/>
        <w:adjustRightInd w:val="0"/>
        <w:ind w:firstLine="708"/>
        <w:jc w:val="both"/>
      </w:pPr>
      <w:r w:rsidRPr="00553699">
        <w:t>Абдулсалыков А.Е</w:t>
      </w:r>
      <w:r w:rsidRPr="00553699">
        <w:t>.</w:t>
      </w:r>
      <w:r w:rsidRPr="00553699" w:rsidR="00085B9E">
        <w:t>,</w:t>
      </w:r>
      <w:r w:rsidRPr="00553699">
        <w:t xml:space="preserve"> являясь водителем транспортного средства</w:t>
      </w:r>
      <w:r w:rsidRPr="00553699" w:rsidR="001D52A7">
        <w:t>,</w:t>
      </w:r>
      <w:r w:rsidRPr="00553699">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615670" w:rsidRPr="00553699" w:rsidP="001D52A7">
      <w:pPr>
        <w:ind w:firstLine="708"/>
        <w:jc w:val="both"/>
        <w:rPr>
          <w:color w:val="000000"/>
        </w:rPr>
      </w:pPr>
      <w:r w:rsidRPr="00553699">
        <w:rPr>
          <w:color w:val="000000"/>
        </w:rPr>
        <w:t>Правонарушение совершено при следующих обстоятельствах.</w:t>
      </w:r>
    </w:p>
    <w:p w:rsidR="001826A4" w:rsidRPr="00553699" w:rsidP="001D52A7">
      <w:pPr>
        <w:widowControl w:val="0"/>
        <w:autoSpaceDE w:val="0"/>
        <w:autoSpaceDN w:val="0"/>
        <w:adjustRightInd w:val="0"/>
        <w:ind w:firstLine="708"/>
        <w:jc w:val="both"/>
        <w:rPr>
          <w:color w:val="000000"/>
        </w:rPr>
      </w:pPr>
      <w:r w:rsidRPr="00553699">
        <w:rPr>
          <w:color w:val="000000"/>
        </w:rPr>
        <w:t>16 декабря</w:t>
      </w:r>
      <w:r w:rsidRPr="00553699" w:rsidR="009B26BE">
        <w:rPr>
          <w:color w:val="000000"/>
        </w:rPr>
        <w:t xml:space="preserve"> 2023</w:t>
      </w:r>
      <w:r w:rsidRPr="00553699" w:rsidR="00746F8A">
        <w:rPr>
          <w:color w:val="000000"/>
        </w:rPr>
        <w:t xml:space="preserve"> г</w:t>
      </w:r>
      <w:r w:rsidRPr="00553699" w:rsidR="000956C5">
        <w:rPr>
          <w:color w:val="000000"/>
        </w:rPr>
        <w:t>.</w:t>
      </w:r>
      <w:r w:rsidRPr="00553699">
        <w:rPr>
          <w:color w:val="000000"/>
        </w:rPr>
        <w:t xml:space="preserve"> в </w:t>
      </w:r>
      <w:r w:rsidRPr="00553699">
        <w:rPr>
          <w:color w:val="000000"/>
        </w:rPr>
        <w:t xml:space="preserve">16 </w:t>
      </w:r>
      <w:r w:rsidRPr="00553699" w:rsidR="00495FE0">
        <w:rPr>
          <w:color w:val="000000"/>
        </w:rPr>
        <w:t>ч</w:t>
      </w:r>
      <w:r w:rsidRPr="00553699">
        <w:rPr>
          <w:color w:val="000000"/>
        </w:rPr>
        <w:t xml:space="preserve">асов 57 </w:t>
      </w:r>
      <w:r w:rsidRPr="00553699" w:rsidR="009B26BE">
        <w:rPr>
          <w:color w:val="000000"/>
        </w:rPr>
        <w:t xml:space="preserve"> минут</w:t>
      </w:r>
      <w:r w:rsidRPr="00553699" w:rsidR="0069444B">
        <w:rPr>
          <w:color w:val="000000"/>
        </w:rPr>
        <w:t xml:space="preserve"> </w:t>
      </w:r>
      <w:r w:rsidRPr="00553699">
        <w:rPr>
          <w:color w:val="000000"/>
        </w:rPr>
        <w:t>на а/д «</w:t>
      </w:r>
      <w:r w:rsidR="003E1F33">
        <w:rPr>
          <w:color w:val="000000"/>
        </w:rPr>
        <w:t>------</w:t>
      </w:r>
      <w:r w:rsidRPr="00553699">
        <w:rPr>
          <w:color w:val="000000"/>
        </w:rPr>
        <w:t>» 69 км.+100 м.</w:t>
      </w:r>
      <w:r w:rsidRPr="00553699" w:rsidR="00393D10">
        <w:rPr>
          <w:color w:val="000000"/>
        </w:rPr>
        <w:t xml:space="preserve">, управляющий </w:t>
      </w:r>
      <w:r w:rsidRPr="00553699" w:rsidR="00FD40A5">
        <w:rPr>
          <w:color w:val="000000"/>
        </w:rPr>
        <w:t>транспортным средством</w:t>
      </w:r>
      <w:r w:rsidRPr="00553699">
        <w:rPr>
          <w:color w:val="000000"/>
        </w:rPr>
        <w:t xml:space="preserve"> Ниссан Примера г/з </w:t>
      </w:r>
      <w:r w:rsidR="003E1F33">
        <w:rPr>
          <w:color w:val="000000"/>
        </w:rPr>
        <w:t>------</w:t>
      </w:r>
      <w:r w:rsidRPr="00553699" w:rsidR="000956C5">
        <w:rPr>
          <w:color w:val="000000"/>
        </w:rPr>
        <w:t>,</w:t>
      </w:r>
      <w:r w:rsidRPr="00553699" w:rsidR="009B6FF7">
        <w:rPr>
          <w:color w:val="000000"/>
        </w:rPr>
        <w:t xml:space="preserve"> </w:t>
      </w:r>
      <w:r w:rsidRPr="00553699">
        <w:rPr>
          <w:color w:val="000000"/>
        </w:rPr>
        <w:t xml:space="preserve">двигался примерно в 4 км. со стороны х. Андрей-курган в сторону г. Нефтекумска Ставропольского края , </w:t>
      </w:r>
      <w:r w:rsidRPr="00553699" w:rsidR="009B6FF7">
        <w:rPr>
          <w:color w:val="000000"/>
        </w:rPr>
        <w:t>имеющ</w:t>
      </w:r>
      <w:r w:rsidRPr="00553699" w:rsidR="00393D10">
        <w:rPr>
          <w:color w:val="000000"/>
        </w:rPr>
        <w:t>ий</w:t>
      </w:r>
      <w:r w:rsidRPr="00553699" w:rsidR="009B6FF7">
        <w:rPr>
          <w:color w:val="000000"/>
        </w:rPr>
        <w:t xml:space="preserve"> признаки опьянения </w:t>
      </w:r>
      <w:r w:rsidRPr="00553699" w:rsidR="00495FE0">
        <w:t>запах алкоголя изо рта, поведение не соответствующее обстановке, резкое изменение кожных покровов лица, нарушение речи</w:t>
      </w:r>
      <w:r w:rsidRPr="00553699" w:rsidR="009B6FF7">
        <w:rPr>
          <w:color w:val="000000"/>
        </w:rPr>
        <w:t>»</w:t>
      </w:r>
      <w:r w:rsidRPr="00553699" w:rsidR="00393D10">
        <w:rPr>
          <w:color w:val="000000"/>
        </w:rPr>
        <w:t>,</w:t>
      </w:r>
      <w:r w:rsidRPr="00553699" w:rsidR="00434B33">
        <w:rPr>
          <w:color w:val="000000"/>
        </w:rPr>
        <w:t xml:space="preserve"> </w:t>
      </w:r>
      <w:r w:rsidRPr="00553699">
        <w:rPr>
          <w:color w:val="000000"/>
        </w:rPr>
        <w:t xml:space="preserve">не выполнил законное требование </w:t>
      </w:r>
      <w:r w:rsidRPr="00553699" w:rsidR="00C17744">
        <w:rPr>
          <w:color w:val="000000"/>
        </w:rPr>
        <w:t>инспектора</w:t>
      </w:r>
      <w:r w:rsidRPr="00553699" w:rsidR="002E55D0">
        <w:rPr>
          <w:color w:val="000000"/>
        </w:rPr>
        <w:t xml:space="preserve"> </w:t>
      </w:r>
      <w:r w:rsidRPr="00553699" w:rsidR="009B26BE">
        <w:rPr>
          <w:color w:val="000000"/>
        </w:rPr>
        <w:t xml:space="preserve">ДПС ОВ ДПС ГИБДД ОМВД России по Нефтекумскому городскому округу </w:t>
      </w:r>
      <w:r w:rsidRPr="00553699">
        <w:rPr>
          <w:color w:val="000000"/>
        </w:rPr>
        <w:t>о прохождении медицинского освидетельствования на состояние опьянения, при этом его действия не содержа</w:t>
      </w:r>
      <w:r w:rsidRPr="00553699" w:rsidR="00393D10">
        <w:rPr>
          <w:color w:val="000000"/>
        </w:rPr>
        <w:t xml:space="preserve">т </w:t>
      </w:r>
      <w:r w:rsidRPr="00553699">
        <w:rPr>
          <w:color w:val="000000"/>
        </w:rPr>
        <w:t>уголовно наказуемо</w:t>
      </w:r>
      <w:r w:rsidRPr="00553699" w:rsidR="00393D10">
        <w:rPr>
          <w:color w:val="000000"/>
        </w:rPr>
        <w:t>е</w:t>
      </w:r>
      <w:r w:rsidRPr="00553699">
        <w:rPr>
          <w:color w:val="000000"/>
        </w:rPr>
        <w:t xml:space="preserve"> деяни</w:t>
      </w:r>
      <w:r w:rsidRPr="00553699" w:rsidR="00393D10">
        <w:rPr>
          <w:color w:val="000000"/>
        </w:rPr>
        <w:t>е</w:t>
      </w:r>
      <w:r w:rsidRPr="00553699">
        <w:rPr>
          <w:color w:val="000000"/>
        </w:rPr>
        <w:t xml:space="preserve">. </w:t>
      </w:r>
    </w:p>
    <w:p w:rsidR="00CD632C" w:rsidRPr="00553699" w:rsidP="00CD632C">
      <w:pPr>
        <w:ind w:firstLine="720"/>
        <w:jc w:val="both"/>
      </w:pPr>
      <w:r w:rsidRPr="00553699">
        <w:t>Лицо, привлекаемое к административной ответственности</w:t>
      </w:r>
      <w:r w:rsidRPr="00553699">
        <w:rPr>
          <w:color w:val="000000"/>
        </w:rPr>
        <w:t xml:space="preserve"> Абдулсалыкова А.Е. в судебное заседание не явился, будучи надлежаще извещен посредствам СМС-извещения о времени и месте рассмотрения дела, сведений относительно уважительности причин неявки не сообщил, ходатайств об отложении судебного заседании, либо о рассмотрении в его отсутствие не представил.</w:t>
      </w:r>
    </w:p>
    <w:p w:rsidR="00CD632C" w:rsidRPr="00553699" w:rsidP="00CD632C">
      <w:pPr>
        <w:ind w:firstLine="708"/>
        <w:jc w:val="both"/>
      </w:pPr>
      <w:r w:rsidRPr="00553699">
        <w:t xml:space="preserve">В соответствии с </w:t>
      </w:r>
      <w:hyperlink r:id="rId5" w:history="1">
        <w:r w:rsidRPr="00553699">
          <w:rPr>
            <w:color w:val="0000FF"/>
          </w:rPr>
          <w:t>пунктом 6</w:t>
        </w:r>
      </w:hyperlink>
      <w:r w:rsidRPr="00553699">
        <w:t xml:space="preserve"> Пленума Верховного Суда Российской Федерации от 24 марта 2005 г. </w:t>
      </w:r>
      <w:r w:rsidRPr="00553699">
        <w:rPr>
          <w:rFonts w:eastAsia="Segoe UI Symbol"/>
        </w:rPr>
        <w:t>№</w:t>
      </w:r>
      <w:r w:rsidRPr="00553699">
        <w:t xml:space="preserve">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553699">
          <w:rPr>
            <w:color w:val="0000FF"/>
          </w:rPr>
          <w:t>статьей 29.6</w:t>
        </w:r>
      </w:hyperlink>
      <w:r w:rsidRPr="00553699">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hyperlink r:id="rId7" w:history="1">
        <w:r w:rsidRPr="00553699">
          <w:rPr>
            <w:color w:val="0000FF"/>
          </w:rPr>
          <w:t>КоАП</w:t>
        </w:r>
      </w:hyperlink>
      <w:r w:rsidRPr="00553699">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CD632C" w:rsidRPr="00553699" w:rsidP="00CD632C">
      <w:pPr>
        <w:ind w:firstLine="708"/>
        <w:jc w:val="both"/>
      </w:pPr>
      <w:r w:rsidRPr="00553699">
        <w:t xml:space="preserve">В соответствии с </w:t>
      </w:r>
      <w:hyperlink r:id="rId8" w:history="1">
        <w:r w:rsidRPr="00553699">
          <w:rPr>
            <w:color w:val="0000FF"/>
          </w:rPr>
          <w:t>ч.2 ст. 25.1</w:t>
        </w:r>
      </w:hyperlink>
      <w:r w:rsidRPr="00553699">
        <w:t xml:space="preserve"> КРФ об АП,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D632C" w:rsidRPr="00553699" w:rsidP="00CD632C">
      <w:pPr>
        <w:ind w:firstLine="720"/>
        <w:jc w:val="both"/>
      </w:pPr>
      <w:r w:rsidRPr="00553699">
        <w:t xml:space="preserve">Таким образом, судья, располагая сведениями о надлежащем извещении посредствам СМС-извещения </w:t>
      </w:r>
      <w:r w:rsidRPr="00553699">
        <w:rPr>
          <w:color w:val="000000"/>
        </w:rPr>
        <w:t>Абдулсалыкова А.Е.</w:t>
      </w:r>
      <w:r w:rsidRPr="00553699">
        <w:t xml:space="preserve"> о времени и месте рассмотрения дела, об административном правонарушении по ч.1  ст. 12.26 КРФ об АП, считает возможным рассмотреть дело об административном правонарушении в его отсутствие.</w:t>
      </w:r>
      <w:r w:rsidRPr="00553699">
        <w:tab/>
      </w:r>
    </w:p>
    <w:p w:rsidR="00CD632C" w:rsidRPr="00553699" w:rsidP="00CD632C">
      <w:pPr>
        <w:ind w:firstLine="720"/>
        <w:jc w:val="both"/>
      </w:pPr>
      <w:r w:rsidRPr="00553699">
        <w:t>Исследовав материалы дела, судья приходит к следующему.</w:t>
      </w:r>
    </w:p>
    <w:p w:rsidR="00075340" w:rsidRPr="00553699" w:rsidP="00075340">
      <w:pPr>
        <w:pStyle w:val="BodyText"/>
        <w:ind w:firstLine="708"/>
        <w:jc w:val="both"/>
        <w:rPr>
          <w:szCs w:val="24"/>
        </w:rPr>
      </w:pPr>
      <w:r w:rsidRPr="00553699">
        <w:rPr>
          <w:szCs w:val="24"/>
        </w:rPr>
        <w:t xml:space="preserve">В силу пункта 2.3.2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2019 г"/>
        </w:smartTagPr>
        <w:r w:rsidRPr="00553699">
          <w:rPr>
            <w:szCs w:val="24"/>
          </w:rPr>
          <w:t>1993 года</w:t>
        </w:r>
      </w:smartTag>
      <w:r w:rsidRPr="00553699">
        <w:rPr>
          <w:szCs w:val="24"/>
        </w:rPr>
        <w:t xml:space="preserve"> № 1090, водитель механического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075340" w:rsidRPr="00553699" w:rsidP="00075340">
      <w:pPr>
        <w:pStyle w:val="ConsPlusNormal"/>
        <w:ind w:firstLine="708"/>
        <w:jc w:val="both"/>
        <w:rPr>
          <w:sz w:val="24"/>
          <w:szCs w:val="24"/>
        </w:rPr>
      </w:pPr>
      <w:r w:rsidRPr="00553699">
        <w:rPr>
          <w:sz w:val="24"/>
          <w:szCs w:val="24"/>
        </w:rPr>
        <w:t>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предусмотрена ч.1 ст.12.26 Кодекса Российской Федерации об административных правонарушениях.</w:t>
      </w:r>
    </w:p>
    <w:p w:rsidR="00075340" w:rsidRPr="00553699" w:rsidP="00075340">
      <w:pPr>
        <w:tabs>
          <w:tab w:val="left" w:pos="600"/>
        </w:tabs>
        <w:autoSpaceDE w:val="0"/>
        <w:autoSpaceDN w:val="0"/>
        <w:adjustRightInd w:val="0"/>
        <w:ind w:firstLine="708"/>
        <w:jc w:val="both"/>
      </w:pPr>
      <w:r w:rsidRPr="00553699">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ч.6 ст.27.12 КРФ об АП.</w:t>
      </w:r>
    </w:p>
    <w:p w:rsidR="00075340" w:rsidRPr="00553699" w:rsidP="00075340">
      <w:pPr>
        <w:autoSpaceDE w:val="0"/>
        <w:autoSpaceDN w:val="0"/>
        <w:adjustRightInd w:val="0"/>
        <w:ind w:firstLine="708"/>
        <w:jc w:val="both"/>
      </w:pPr>
      <w:r w:rsidRPr="00553699">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9" w:history="1">
        <w:r w:rsidRPr="00553699">
          <w:rPr>
            <w:color w:val="0000FF"/>
          </w:rPr>
          <w:t>статьей 12.26</w:t>
        </w:r>
      </w:hyperlink>
      <w:r w:rsidRPr="00553699">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075340" w:rsidRPr="00553699" w:rsidP="00075340">
      <w:pPr>
        <w:autoSpaceDE w:val="0"/>
        <w:autoSpaceDN w:val="0"/>
        <w:adjustRightInd w:val="0"/>
        <w:ind w:firstLine="708"/>
        <w:jc w:val="both"/>
      </w:pPr>
      <w:r w:rsidRPr="00553699">
        <w:t xml:space="preserve">При привлечении к административной ответственности за административные правонарушения, предусмотренные </w:t>
      </w:r>
      <w:hyperlink r:id="rId10" w:history="1">
        <w:r w:rsidRPr="00553699">
          <w:t>статьями 12.8</w:t>
        </w:r>
      </w:hyperlink>
      <w:r w:rsidRPr="00553699">
        <w:t xml:space="preserve"> и </w:t>
      </w:r>
      <w:hyperlink r:id="rId11" w:history="1">
        <w:r w:rsidRPr="00553699">
          <w:t>12.26</w:t>
        </w:r>
      </w:hyperlink>
      <w:r w:rsidRPr="00553699">
        <w:t xml:space="preserve">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075340" w:rsidRPr="00553699" w:rsidP="00075340">
      <w:pPr>
        <w:autoSpaceDE w:val="0"/>
        <w:autoSpaceDN w:val="0"/>
        <w:adjustRightInd w:val="0"/>
        <w:ind w:firstLine="708"/>
        <w:jc w:val="both"/>
      </w:pPr>
      <w:r w:rsidRPr="00553699">
        <w:t xml:space="preserve">Вина </w:t>
      </w:r>
      <w:r w:rsidRPr="00553699" w:rsidR="00495FE0">
        <w:t>Абдулсалыкова А.Е</w:t>
      </w:r>
      <w:r w:rsidRPr="00553699" w:rsidR="00986F88">
        <w:t>.</w:t>
      </w:r>
      <w:r w:rsidRPr="00553699">
        <w:t xml:space="preserve"> в совершении административного правонарушения, предусмотренного ч. 1 ст. 12.26 КРФ об АП подтверждается исследованными в судебном заседании доказательствами, а именно:</w:t>
      </w:r>
    </w:p>
    <w:p w:rsidR="00075340" w:rsidRPr="00553699" w:rsidP="00075340">
      <w:pPr>
        <w:autoSpaceDE w:val="0"/>
        <w:autoSpaceDN w:val="0"/>
        <w:adjustRightInd w:val="0"/>
        <w:ind w:firstLine="708"/>
        <w:jc w:val="both"/>
      </w:pPr>
      <w:r w:rsidRPr="00553699">
        <w:t xml:space="preserve">- протоколом </w:t>
      </w:r>
      <w:r w:rsidR="003E1F33">
        <w:t>-----</w:t>
      </w:r>
      <w:r w:rsidRPr="00553699" w:rsidR="00495FE0">
        <w:t xml:space="preserve"> </w:t>
      </w:r>
      <w:r w:rsidRPr="00553699">
        <w:t xml:space="preserve">от </w:t>
      </w:r>
      <w:r w:rsidRPr="00553699" w:rsidR="00495FE0">
        <w:t>16 декабря</w:t>
      </w:r>
      <w:r w:rsidRPr="00553699" w:rsidR="00986F88">
        <w:t xml:space="preserve"> 2023</w:t>
      </w:r>
      <w:r w:rsidRPr="00553699">
        <w:t xml:space="preserve"> года, соответствующим требованиям ст.28.2 КРФ об АП, с приведением в нем необходимых данных 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 с участием, разъяснением и обеспечением прав </w:t>
      </w:r>
      <w:r w:rsidRPr="00553699" w:rsidR="00495FE0">
        <w:t>Абдулсалыкову А.Е</w:t>
      </w:r>
      <w:r w:rsidRPr="00553699" w:rsidR="00EF49FD">
        <w:t>.</w:t>
      </w:r>
      <w:r w:rsidRPr="00553699">
        <w:t>;</w:t>
      </w:r>
    </w:p>
    <w:p w:rsidR="003B0C49" w:rsidRPr="00553699" w:rsidP="00495FE0">
      <w:pPr>
        <w:autoSpaceDE w:val="0"/>
        <w:autoSpaceDN w:val="0"/>
        <w:adjustRightInd w:val="0"/>
        <w:ind w:firstLine="708"/>
        <w:jc w:val="both"/>
      </w:pPr>
      <w:r w:rsidRPr="00553699">
        <w:t xml:space="preserve"> - протоколом </w:t>
      </w:r>
      <w:r w:rsidR="003E1F33">
        <w:t>-------</w:t>
      </w:r>
      <w:r w:rsidRPr="00553699" w:rsidR="00986F88">
        <w:t xml:space="preserve"> от </w:t>
      </w:r>
      <w:r w:rsidRPr="00553699" w:rsidR="00495FE0">
        <w:t>16 декабря</w:t>
      </w:r>
      <w:r w:rsidRPr="00553699" w:rsidR="00986F88">
        <w:t xml:space="preserve"> 2023 </w:t>
      </w:r>
      <w:r w:rsidRPr="00553699" w:rsidR="00EF49FD">
        <w:t xml:space="preserve"> </w:t>
      </w:r>
      <w:r w:rsidRPr="00553699" w:rsidR="00B02791">
        <w:t>года</w:t>
      </w:r>
      <w:r w:rsidRPr="00553699" w:rsidR="00075340">
        <w:t xml:space="preserve"> об отстранении от управления транспортным средством, которым установлено, что </w:t>
      </w:r>
      <w:r w:rsidRPr="00553699" w:rsidR="00495FE0">
        <w:t>Абдулсалыков А.Е</w:t>
      </w:r>
      <w:r w:rsidRPr="00553699" w:rsidR="00FD40A5">
        <w:t xml:space="preserve">. </w:t>
      </w:r>
      <w:r w:rsidRPr="00553699" w:rsidR="00495FE0">
        <w:rPr>
          <w:color w:val="000000"/>
        </w:rPr>
        <w:t xml:space="preserve">16 декабря 2023 г. в </w:t>
      </w:r>
      <w:r w:rsidRPr="00553699" w:rsidR="00495FE0">
        <w:rPr>
          <w:color w:val="000000"/>
        </w:rPr>
        <w:t>16 часов 57  минут на а/д «</w:t>
      </w:r>
      <w:r w:rsidR="003E1F33">
        <w:rPr>
          <w:color w:val="000000"/>
        </w:rPr>
        <w:t>-----------</w:t>
      </w:r>
      <w:r w:rsidRPr="00553699" w:rsidR="00495FE0">
        <w:rPr>
          <w:color w:val="000000"/>
        </w:rPr>
        <w:t xml:space="preserve">» 69 км.+100 м., управляющий транспортным средством Ниссан Примера г/з Н323ВВ-126, двигался примерно в 4 км. со стороны х. </w:t>
      </w:r>
      <w:r w:rsidR="003E1F33">
        <w:rPr>
          <w:color w:val="000000"/>
        </w:rPr>
        <w:t>_____</w:t>
      </w:r>
      <w:r w:rsidRPr="00553699" w:rsidR="00495FE0">
        <w:rPr>
          <w:color w:val="000000"/>
        </w:rPr>
        <w:t xml:space="preserve"> в сторону г. Н</w:t>
      </w:r>
      <w:r w:rsidR="003E1F33">
        <w:rPr>
          <w:color w:val="000000"/>
        </w:rPr>
        <w:t>--------</w:t>
      </w:r>
      <w:r w:rsidRPr="00553699" w:rsidR="00495FE0">
        <w:rPr>
          <w:color w:val="000000"/>
        </w:rPr>
        <w:t xml:space="preserve"> Ставропольского края</w:t>
      </w:r>
      <w:r w:rsidRPr="00553699" w:rsidR="00495FE0">
        <w:t xml:space="preserve"> </w:t>
      </w:r>
      <w:r w:rsidRPr="00553699" w:rsidR="00986F88">
        <w:rPr>
          <w:color w:val="000000"/>
        </w:rPr>
        <w:t>был отстранён от управления транспортным средством</w:t>
      </w:r>
      <w:r w:rsidRPr="00553699" w:rsidR="00075340">
        <w:rPr>
          <w:color w:val="000000"/>
        </w:rPr>
        <w:t xml:space="preserve">, </w:t>
      </w:r>
      <w:r w:rsidRPr="00553699" w:rsidR="00075340">
        <w:t>при наличии достаточных оснований полагать, что он находится в состоянии опьянения, а именно наличие пр</w:t>
      </w:r>
      <w:r w:rsidRPr="00553699">
        <w:t>изнаков</w:t>
      </w:r>
      <w:r w:rsidRPr="00553699" w:rsidR="00495FE0">
        <w:t>: «</w:t>
      </w:r>
      <w:r w:rsidRPr="00553699">
        <w:t xml:space="preserve"> </w:t>
      </w:r>
      <w:r w:rsidRPr="00553699" w:rsidR="00495FE0">
        <w:t>запах алкоголя изо рта, поведение не соответствующее обстановке, резкое изменение кожных покровов лица, нарушение речи</w:t>
      </w:r>
      <w:r w:rsidRPr="00553699" w:rsidR="00075340">
        <w:t>». Протокол составлен в соответствии требованиями ст.27.12 КРФ об АП, в отсутствие понятых, с применением видеозаписи, которая содержит все сведения, предусмотренные КРФ об АП;</w:t>
      </w:r>
    </w:p>
    <w:p w:rsidR="00075340" w:rsidRPr="00553699" w:rsidP="00075340">
      <w:pPr>
        <w:tabs>
          <w:tab w:val="left" w:pos="600"/>
        </w:tabs>
        <w:autoSpaceDE w:val="0"/>
        <w:autoSpaceDN w:val="0"/>
        <w:adjustRightInd w:val="0"/>
        <w:ind w:firstLine="708"/>
        <w:jc w:val="both"/>
      </w:pPr>
      <w:r w:rsidRPr="00553699">
        <w:t xml:space="preserve">- протоколом о направлении на медицинское освидетельствование на состояние опьянения </w:t>
      </w:r>
      <w:r w:rsidR="003E1F33">
        <w:t>------</w:t>
      </w:r>
      <w:r w:rsidRPr="00553699" w:rsidR="00986F88">
        <w:t xml:space="preserve"> от </w:t>
      </w:r>
      <w:r w:rsidRPr="00553699" w:rsidR="00495FE0">
        <w:t>16 декабря</w:t>
      </w:r>
      <w:r w:rsidRPr="00553699" w:rsidR="00986F88">
        <w:t xml:space="preserve"> 2023</w:t>
      </w:r>
      <w:r w:rsidRPr="00553699">
        <w:t xml:space="preserve"> года, согласно которого </w:t>
      </w:r>
      <w:r w:rsidRPr="00553699" w:rsidR="00495FE0">
        <w:t>Абдулсалыков А.Е</w:t>
      </w:r>
      <w:r w:rsidRPr="00553699" w:rsidR="000956C5">
        <w:t>.</w:t>
      </w:r>
      <w:r w:rsidRPr="00553699">
        <w:t xml:space="preserve"> направлен для прохождения медицинского освидетельствования на состояние опьянения при наличии признаков опьянения, а именно:</w:t>
      </w:r>
      <w:r w:rsidRPr="00553699" w:rsidR="00495FE0">
        <w:t xml:space="preserve"> « запах алкоголя изо рта, поведение не соответствующее обстановке, резкое изменение кожных покровов лица, неустойчивость позы, нарушение речи</w:t>
      </w:r>
      <w:r w:rsidRPr="00553699" w:rsidR="00986F88">
        <w:t xml:space="preserve">». </w:t>
      </w:r>
      <w:r w:rsidRPr="00553699">
        <w:t xml:space="preserve">От прохождения  медицинское освидетельствование </w:t>
      </w:r>
      <w:r w:rsidRPr="00553699" w:rsidR="00495FE0">
        <w:t>Абдулсалыков А.Е.</w:t>
      </w:r>
      <w:r w:rsidRPr="00553699" w:rsidR="003B0C49">
        <w:t xml:space="preserve"> отказался</w:t>
      </w:r>
      <w:r w:rsidRPr="00553699">
        <w:t>. Протокол составлен в соответствии с требованиями ст.27.12.1 КРФ об АП;</w:t>
      </w:r>
    </w:p>
    <w:p w:rsidR="003B0C49" w:rsidRPr="00553699" w:rsidP="00FD40A5">
      <w:pPr>
        <w:tabs>
          <w:tab w:val="left" w:pos="600"/>
        </w:tabs>
        <w:autoSpaceDE w:val="0"/>
        <w:autoSpaceDN w:val="0"/>
        <w:adjustRightInd w:val="0"/>
        <w:ind w:firstLine="708"/>
        <w:jc w:val="both"/>
      </w:pPr>
      <w:r w:rsidRPr="00553699">
        <w:t xml:space="preserve">- протоколом </w:t>
      </w:r>
      <w:r w:rsidR="003E1F33">
        <w:t>------</w:t>
      </w:r>
      <w:r w:rsidRPr="00553699" w:rsidR="00986F88">
        <w:t xml:space="preserve">от </w:t>
      </w:r>
      <w:r w:rsidRPr="00553699" w:rsidR="00495FE0">
        <w:t>16 декабря</w:t>
      </w:r>
      <w:r w:rsidRPr="00553699" w:rsidR="00986F88">
        <w:t xml:space="preserve"> 2023 </w:t>
      </w:r>
      <w:r w:rsidRPr="00553699">
        <w:t xml:space="preserve"> года о задержании транспортного средства;</w:t>
      </w:r>
    </w:p>
    <w:p w:rsidR="00495FE0" w:rsidRPr="00553699" w:rsidP="00FD40A5">
      <w:pPr>
        <w:tabs>
          <w:tab w:val="left" w:pos="600"/>
        </w:tabs>
        <w:autoSpaceDE w:val="0"/>
        <w:autoSpaceDN w:val="0"/>
        <w:adjustRightInd w:val="0"/>
        <w:ind w:firstLine="708"/>
        <w:jc w:val="both"/>
      </w:pPr>
      <w:r w:rsidRPr="00553699">
        <w:t>-рапортом ст. ИДПС ОВ ДПС ГИБДД ОМВД России «</w:t>
      </w:r>
      <w:r w:rsidR="003E1F33">
        <w:t>------</w:t>
      </w:r>
      <w:r w:rsidRPr="00553699">
        <w:t>» 16 декабря 2023 года;</w:t>
      </w:r>
    </w:p>
    <w:p w:rsidR="00986F88" w:rsidRPr="00553699" w:rsidP="00E54A8D">
      <w:pPr>
        <w:tabs>
          <w:tab w:val="left" w:pos="600"/>
        </w:tabs>
        <w:autoSpaceDE w:val="0"/>
        <w:autoSpaceDN w:val="0"/>
        <w:adjustRightInd w:val="0"/>
        <w:ind w:firstLine="708"/>
        <w:jc w:val="both"/>
      </w:pPr>
      <w:r w:rsidRPr="00553699">
        <w:t xml:space="preserve">-видеозаписью совершения </w:t>
      </w:r>
      <w:r w:rsidRPr="00553699" w:rsidR="00495FE0">
        <w:t>Абдулсалыковым А.Е.</w:t>
      </w:r>
      <w:r w:rsidRPr="00553699">
        <w:t xml:space="preserve"> административного правонарушения, предусмотренного ч.1 ст.12.26 КРФ об АП, содержащим установление сотрудниками полиции личности правонарушителя, разъяснение ему прав, отстранение от управления транспортным средством, предложение сотрудников пройти освидетельствование на состояние алкогольного опьянения, а затем предложение пройти медицинское освидетельствование. </w:t>
      </w:r>
    </w:p>
    <w:p w:rsidR="00105B6F" w:rsidRPr="00553699" w:rsidP="00105B6F">
      <w:pPr>
        <w:ind w:firstLine="720"/>
        <w:jc w:val="both"/>
      </w:pPr>
      <w:r w:rsidRPr="00553699">
        <w:t xml:space="preserve">Оценивая в совокупности с другими материалами дела об административном правонарушении, в соответствии с требованиями ст. 26.11 КоАП РФ вышеуказанные доказательства, суд считает виновность </w:t>
      </w:r>
      <w:r w:rsidRPr="00553699" w:rsidR="00CD632C">
        <w:t>Абдулсалыкова А.Е.</w:t>
      </w:r>
      <w:r w:rsidRPr="00553699">
        <w:t xml:space="preserve"> в невыполнении законного требования сотрудника полиции о прохождении медицинского освидетельствования на состояние опьянения доказанной. </w:t>
      </w:r>
    </w:p>
    <w:p w:rsidR="00105B6F" w:rsidRPr="00553699" w:rsidP="00105B6F">
      <w:pPr>
        <w:autoSpaceDE w:val="0"/>
        <w:autoSpaceDN w:val="0"/>
        <w:adjustRightInd w:val="0"/>
        <w:ind w:firstLine="708"/>
        <w:jc w:val="both"/>
      </w:pPr>
      <w:r w:rsidRPr="00553699">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указаны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w:t>
      </w:r>
      <w:r w:rsidRPr="00553699" w:rsidR="003101EA">
        <w:t>окол, транспортном средстве и о</w:t>
      </w:r>
      <w:r w:rsidRPr="00553699">
        <w:t xml:space="preserve"> </w:t>
      </w:r>
      <w:r w:rsidRPr="00553699" w:rsidR="00CD632C">
        <w:t>Абдулсалыкове А.Е</w:t>
      </w:r>
      <w:r w:rsidRPr="00553699">
        <w:t>., то есть требования ч.4 ст.27.12 КРФ об АП и ч.4 ст.27.12.1 КРФ об АП выполнены в полном объеме.</w:t>
      </w:r>
    </w:p>
    <w:p w:rsidR="00105B6F" w:rsidRPr="00553699" w:rsidP="00105B6F">
      <w:pPr>
        <w:ind w:firstLine="720"/>
        <w:jc w:val="both"/>
      </w:pPr>
      <w:r w:rsidRPr="00553699">
        <w:t>Доказательства получены в соответствии с требованиями Кодекса Российской Федерации об административных правонарушениях, не содержат противоречий и объективно отражают обстоятельства административного правонарушения. Достоверность и допустимость вышеперечисленных доказательств сомнений у суда не вызывает.</w:t>
      </w:r>
    </w:p>
    <w:p w:rsidR="00075340" w:rsidRPr="00553699" w:rsidP="00075340">
      <w:pPr>
        <w:autoSpaceDE w:val="0"/>
        <w:autoSpaceDN w:val="0"/>
        <w:adjustRightInd w:val="0"/>
        <w:ind w:firstLine="708"/>
        <w:jc w:val="both"/>
        <w:rPr>
          <w:color w:val="000000"/>
        </w:rPr>
      </w:pPr>
      <w:r w:rsidRPr="00553699">
        <w:t xml:space="preserve">Собранные по делу доказательства в их совокупности подтверждают тот факт, что </w:t>
      </w:r>
      <w:r w:rsidRPr="00553699" w:rsidR="00CD632C">
        <w:t>16 декабря 2023</w:t>
      </w:r>
      <w:r w:rsidRPr="00553699" w:rsidR="009B26BE">
        <w:t xml:space="preserve"> года </w:t>
      </w:r>
      <w:r w:rsidRPr="00553699" w:rsidR="00CD632C">
        <w:t>Абдулсалыков А.Е</w:t>
      </w:r>
      <w:r w:rsidRPr="00553699">
        <w:t>.</w:t>
      </w:r>
      <w:r w:rsidRPr="00553699">
        <w:rPr>
          <w:color w:val="000000"/>
        </w:rPr>
        <w:t xml:space="preserve">, в </w:t>
      </w:r>
      <w:r w:rsidRPr="00553699">
        <w:t xml:space="preserve">нарушение п.2.3.2 Правил дорожного движения РФ, </w:t>
      </w:r>
      <w:r w:rsidRPr="00553699">
        <w:rPr>
          <w:color w:val="000000"/>
        </w:rPr>
        <w:t xml:space="preserve">управляя транспортным средством, </w:t>
      </w:r>
      <w:r w:rsidRPr="00553699">
        <w:t xml:space="preserve">при наличии признака опьянения, </w:t>
      </w:r>
      <w:r w:rsidRPr="00553699" w:rsidR="00BE596A">
        <w:t>а именно «</w:t>
      </w:r>
      <w:r w:rsidRPr="00553699" w:rsidR="00167D9C">
        <w:t xml:space="preserve">запах алкоголя изо рта, </w:t>
      </w:r>
      <w:r w:rsidRPr="00553699" w:rsidR="00CD632C">
        <w:t xml:space="preserve">поведение не соответствующее обстановке, резкое изменение кожных покровов лица, </w:t>
      </w:r>
      <w:r w:rsidRPr="00553699" w:rsidR="00167D9C">
        <w:t>неустойчивость позы, нарушение речи</w:t>
      </w:r>
      <w:r w:rsidRPr="00553699">
        <w:t>», не выполнил законное требование уполномоченного должностного лица о прохождении медицинского освидетельствования на состояние опьянения.</w:t>
      </w:r>
    </w:p>
    <w:p w:rsidR="003101EA" w:rsidRPr="00553699" w:rsidP="003101EA">
      <w:pPr>
        <w:autoSpaceDE w:val="0"/>
        <w:autoSpaceDN w:val="0"/>
        <w:adjustRightInd w:val="0"/>
        <w:ind w:firstLine="708"/>
        <w:jc w:val="both"/>
      </w:pPr>
      <w:r w:rsidRPr="00553699">
        <w:t xml:space="preserve">Таким образом, судьей установлено, что в действиях </w:t>
      </w:r>
      <w:r w:rsidRPr="00553699" w:rsidR="00CD632C">
        <w:t>Абдулсалыкова А.Е</w:t>
      </w:r>
      <w:r w:rsidRPr="00553699" w:rsidR="003B0C49">
        <w:t xml:space="preserve">. </w:t>
      </w:r>
      <w:r w:rsidRPr="00553699">
        <w:t>имеется состав правонарушения, предусмотренного ч.1 ст.12.26 Кодекса РФ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3101EA" w:rsidRPr="00553699" w:rsidP="003101EA">
      <w:pPr>
        <w:autoSpaceDE w:val="0"/>
        <w:autoSpaceDN w:val="0"/>
        <w:adjustRightInd w:val="0"/>
        <w:ind w:firstLine="708"/>
        <w:jc w:val="both"/>
      </w:pPr>
      <w:r w:rsidRPr="00553699">
        <w:t xml:space="preserve">Согласно сведениям о привлечении к административной ответственности,  </w:t>
      </w:r>
      <w:r w:rsidRPr="00553699" w:rsidR="00CD632C">
        <w:rPr>
          <w:color w:val="000000"/>
        </w:rPr>
        <w:t>Абдулсалыкова А.Е</w:t>
      </w:r>
      <w:r w:rsidRPr="00553699" w:rsidR="009A4308">
        <w:rPr>
          <w:color w:val="000000"/>
        </w:rPr>
        <w:t>.</w:t>
      </w:r>
      <w:r w:rsidRPr="00553699">
        <w:t xml:space="preserve"> по ст.ст. 12.8, 12.26 КРФ об АП не привлекался, соответственно, в его действиях не содержится уголовно наказуемого деяния.</w:t>
      </w:r>
    </w:p>
    <w:p w:rsidR="00075340" w:rsidRPr="00553699" w:rsidP="00075340">
      <w:pPr>
        <w:autoSpaceDE w:val="0"/>
        <w:autoSpaceDN w:val="0"/>
        <w:adjustRightInd w:val="0"/>
        <w:ind w:firstLine="708"/>
        <w:jc w:val="both"/>
      </w:pPr>
      <w:r w:rsidRPr="00553699">
        <w:t xml:space="preserve">При назначении административного наказания судья учитывает характер административного правонарушения, принимая во внимание, что объектом соответствующего правонарушения является безопасность дорожного движения, в том числе безопасность жизни и здоровья его участников, а также личность </w:t>
      </w:r>
      <w:r w:rsidRPr="00553699" w:rsidR="00CD632C">
        <w:t>Абдулсалыкова А.Е</w:t>
      </w:r>
      <w:r w:rsidRPr="00553699" w:rsidR="009B26BE">
        <w:t>.</w:t>
      </w:r>
    </w:p>
    <w:p w:rsidR="006E355D" w:rsidRPr="00553699" w:rsidP="00167D9C">
      <w:pPr>
        <w:tabs>
          <w:tab w:val="left" w:pos="0"/>
        </w:tabs>
        <w:ind w:firstLine="720"/>
        <w:jc w:val="both"/>
      </w:pPr>
      <w:r w:rsidRPr="00553699">
        <w:t>О</w:t>
      </w:r>
      <w:r w:rsidRPr="00553699" w:rsidR="009A4308">
        <w:t>бстоятельств смягчающих</w:t>
      </w:r>
      <w:r w:rsidRPr="00553699" w:rsidR="00465DB7">
        <w:t xml:space="preserve"> </w:t>
      </w:r>
      <w:r w:rsidRPr="00553699">
        <w:t xml:space="preserve"> административную ответственность </w:t>
      </w:r>
      <w:r w:rsidRPr="00553699" w:rsidR="00CD632C">
        <w:t>Абдулсалыкова А.Е</w:t>
      </w:r>
      <w:r w:rsidRPr="00553699" w:rsidR="00B91A84">
        <w:t>.</w:t>
      </w:r>
      <w:r w:rsidRPr="00553699" w:rsidR="00986F88">
        <w:t xml:space="preserve"> </w:t>
      </w:r>
      <w:r w:rsidRPr="00553699" w:rsidR="00167D9C">
        <w:t>судом не установлено.</w:t>
      </w:r>
    </w:p>
    <w:p w:rsidR="00553699" w:rsidRPr="00553699" w:rsidP="00553699">
      <w:pPr>
        <w:ind w:firstLine="708"/>
        <w:jc w:val="both"/>
      </w:pPr>
      <w:r w:rsidRPr="00553699">
        <w:t xml:space="preserve">Отягчающим административную ответственность Абдулсалыкова А.Е. обстоятельством суд признаёт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КРФ об АП. </w:t>
      </w:r>
    </w:p>
    <w:p w:rsidR="003101EA" w:rsidRPr="00553699" w:rsidP="003101EA">
      <w:pPr>
        <w:pStyle w:val="BodyTextIndent2"/>
        <w:spacing w:after="0" w:line="240" w:lineRule="auto"/>
        <w:ind w:left="0" w:firstLine="708"/>
        <w:jc w:val="both"/>
      </w:pPr>
      <w:r w:rsidRPr="00553699">
        <w:t>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w:t>
      </w:r>
    </w:p>
    <w:p w:rsidR="00075340" w:rsidRPr="00553699" w:rsidP="00075340">
      <w:pPr>
        <w:ind w:firstLine="720"/>
        <w:jc w:val="both"/>
      </w:pPr>
      <w:r w:rsidRPr="00553699">
        <w:t>Обстоятельств, исключающих производство по делу об административном правонарушении, предусмотренных ст. 24.5 КРФ об АП, не установлено.</w:t>
      </w:r>
    </w:p>
    <w:p w:rsidR="00075340" w:rsidRPr="00553699" w:rsidP="00075340">
      <w:pPr>
        <w:ind w:firstLine="720"/>
        <w:jc w:val="both"/>
      </w:pPr>
      <w:r w:rsidRPr="00553699">
        <w:t>Срок давности привлечения к административной ответственности, установленный ч. 1 ст. 4.5 КРФ об АП для данной категории дел, не истёк.</w:t>
      </w:r>
    </w:p>
    <w:p w:rsidR="00075340" w:rsidRPr="00553699" w:rsidP="00075340">
      <w:pPr>
        <w:ind w:firstLine="720"/>
        <w:jc w:val="both"/>
      </w:pPr>
      <w:r w:rsidRPr="00553699">
        <w:t xml:space="preserve">При определении вида и размера административного наказания, в соответствии с требованиями </w:t>
      </w:r>
      <w:hyperlink r:id="rId12" w:history="1">
        <w:r w:rsidRPr="00553699">
          <w:rPr>
            <w:rStyle w:val="Hyperlink"/>
            <w:color w:val="auto"/>
            <w:u w:val="none"/>
          </w:rPr>
          <w:t>ст.ст. 3.1</w:t>
        </w:r>
      </w:hyperlink>
      <w:r w:rsidRPr="00553699">
        <w:t>, 3.5, 3.8,</w:t>
      </w:r>
      <w:hyperlink r:id="rId13" w:history="1">
        <w:r w:rsidRPr="00553699">
          <w:rPr>
            <w:rStyle w:val="Hyperlink"/>
            <w:color w:val="auto"/>
            <w:u w:val="none"/>
          </w:rPr>
          <w:t>4.1</w:t>
        </w:r>
      </w:hyperlink>
      <w:r w:rsidRPr="00553699">
        <w:t xml:space="preserve"> КРФ об АП,  а также  с учетом личности виновного, мировой судья полагает возможным назначить </w:t>
      </w:r>
      <w:r w:rsidRPr="00553699" w:rsidR="00CD632C">
        <w:t>Абдулсалыкову А.Е</w:t>
      </w:r>
      <w:r w:rsidRPr="00553699" w:rsidR="00986F88">
        <w:t>.</w:t>
      </w:r>
      <w:r w:rsidRPr="00553699">
        <w:t xml:space="preserve"> административное наказание в виде административного штрафа с лишением права управления транспортными средствами в пределах санкции ч.1 ст.12.26 КРФ об АП.</w:t>
      </w:r>
    </w:p>
    <w:p w:rsidR="006E355D" w:rsidRPr="00553699" w:rsidP="00F3087D">
      <w:pPr>
        <w:widowControl w:val="0"/>
        <w:autoSpaceDE w:val="0"/>
        <w:autoSpaceDN w:val="0"/>
        <w:adjustRightInd w:val="0"/>
        <w:ind w:firstLine="567"/>
        <w:jc w:val="both"/>
      </w:pPr>
      <w:r w:rsidRPr="00553699">
        <w:t>Руководствуясь ст.ст. 29.9-29.11 КРФ об АП, мировой судья,</w:t>
      </w:r>
    </w:p>
    <w:p w:rsidR="00075340" w:rsidRPr="00553699" w:rsidP="00075340">
      <w:pPr>
        <w:widowControl w:val="0"/>
        <w:tabs>
          <w:tab w:val="left" w:pos="3878"/>
        </w:tabs>
        <w:autoSpaceDE w:val="0"/>
        <w:autoSpaceDN w:val="0"/>
        <w:adjustRightInd w:val="0"/>
        <w:spacing w:before="120" w:after="120"/>
        <w:jc w:val="center"/>
        <w:rPr>
          <w:color w:val="000000"/>
        </w:rPr>
      </w:pPr>
      <w:r w:rsidRPr="00553699">
        <w:rPr>
          <w:color w:val="000000"/>
        </w:rPr>
        <w:t>П О С Т А Н О В И Л:</w:t>
      </w:r>
    </w:p>
    <w:p w:rsidR="00075340" w:rsidRPr="00553699" w:rsidP="00075340">
      <w:pPr>
        <w:ind w:firstLine="709"/>
        <w:jc w:val="both"/>
        <w:rPr>
          <w:b/>
        </w:rPr>
      </w:pPr>
      <w:r w:rsidRPr="00553699">
        <w:t xml:space="preserve">Абдулсалыкова </w:t>
      </w:r>
      <w:r w:rsidR="003E1F33">
        <w:t>А.Е.</w:t>
      </w:r>
      <w:r w:rsidRPr="00553699">
        <w:t xml:space="preserve"> признать виновным в совершении </w:t>
      </w:r>
      <w:r w:rsidRPr="00553699">
        <w:rPr>
          <w:color w:val="000000"/>
        </w:rPr>
        <w:t xml:space="preserve">административного правонарушения, предусмотренного ч. 1 ст. 12.26 </w:t>
      </w:r>
      <w:r w:rsidRPr="00553699">
        <w:t>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w:t>
      </w:r>
      <w:r w:rsidRPr="00553699" w:rsidR="00BE596A">
        <w:t>дствами на срок 01</w:t>
      </w:r>
      <w:r w:rsidRPr="00553699" w:rsidR="00986F88">
        <w:t xml:space="preserve"> (один) год 6 (шесть</w:t>
      </w:r>
      <w:r w:rsidRPr="00553699">
        <w:t>) месяцев.</w:t>
      </w:r>
    </w:p>
    <w:p w:rsidR="00E54A8D" w:rsidRPr="00553699" w:rsidP="00E54A8D">
      <w:pPr>
        <w:ind w:firstLine="709"/>
        <w:jc w:val="both"/>
      </w:pPr>
      <w:r w:rsidRPr="00553699">
        <w:t xml:space="preserve">Реквизиты для уплаты штрафа: УФК по СК (ОМВД России по Нефтекумскому городскому округу, л/с 04211180640), ИНН 2614010822, КПП 261401001, ОКТМО 07725000, р/сч 40102810345370000013 в Отделение Ставрополь Банка России //УФК по Ставропольскому краю г.Ставрополь, БИК 010702101, кор.сч. 03100643000000012100, КБК 18811601123010001140, УИН </w:t>
      </w:r>
      <w:r w:rsidRPr="00553699" w:rsidR="00400037">
        <w:t>1</w:t>
      </w:r>
      <w:r w:rsidRPr="00553699" w:rsidR="00CD632C">
        <w:t>8810426233200005338</w:t>
      </w:r>
      <w:r w:rsidRPr="00553699">
        <w:t xml:space="preserve">. </w:t>
      </w:r>
    </w:p>
    <w:p w:rsidR="00075340" w:rsidRPr="00553699" w:rsidP="00075340">
      <w:pPr>
        <w:ind w:firstLine="709"/>
        <w:jc w:val="both"/>
      </w:pPr>
      <w:r w:rsidRPr="00553699">
        <w:t>Документ, свидетельствующий об уплате административного штрафа, необходимо направить мир</w:t>
      </w:r>
      <w:r w:rsidRPr="00553699" w:rsidR="00BE596A">
        <w:t>овому судье судебного участка №2</w:t>
      </w:r>
      <w:r w:rsidRPr="00553699">
        <w:t xml:space="preserve"> Нефтекумского района Ставропольского края по адресу: Ставропольский край, г.Нефтекумск, ул.Шоссейная, 9 «Б».</w:t>
      </w:r>
    </w:p>
    <w:p w:rsidR="00075340" w:rsidRPr="00553699" w:rsidP="00075340">
      <w:pPr>
        <w:ind w:firstLine="709"/>
        <w:jc w:val="both"/>
      </w:pPr>
      <w:r w:rsidRPr="00553699">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75340" w:rsidRPr="00553699" w:rsidP="00075340">
      <w:pPr>
        <w:ind w:firstLine="709"/>
        <w:jc w:val="both"/>
      </w:pPr>
      <w:r w:rsidRPr="00553699">
        <w:t xml:space="preserve">Разъяснить </w:t>
      </w:r>
      <w:r w:rsidRPr="00553699" w:rsidR="00CD632C">
        <w:t>Абдулсалыкову А.Е</w:t>
      </w:r>
      <w:r w:rsidRPr="00553699">
        <w:rPr>
          <w:bCs/>
        </w:rPr>
        <w:t>.,</w:t>
      </w:r>
      <w:r w:rsidRPr="00553699">
        <w:t xml:space="preserve"> что согласно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75340" w:rsidRPr="00553699" w:rsidP="00075340">
      <w:pPr>
        <w:ind w:right="-5" w:firstLine="709"/>
        <w:jc w:val="both"/>
      </w:pPr>
      <w:r w:rsidRPr="00553699">
        <w:t xml:space="preserve">Разъяснить </w:t>
      </w:r>
      <w:r w:rsidRPr="00553699" w:rsidR="00CD632C">
        <w:t>Абдулсалыкову А.Е</w:t>
      </w:r>
      <w:r w:rsidRPr="00553699">
        <w:t xml:space="preserve">.,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как лицу, лишенному специального права, необходимо сдать водительское удостоверение, в ОГИБДД ОМВД России по Нефтекумскому городскому округу Ставропольского края, а в случае утраты указанных документов заявить об этом в указанный орган в тот же срок. </w:t>
      </w:r>
    </w:p>
    <w:p w:rsidR="00075340" w:rsidRPr="00553699" w:rsidP="00075340">
      <w:pPr>
        <w:ind w:firstLine="709"/>
        <w:jc w:val="both"/>
      </w:pPr>
      <w:r w:rsidRPr="00553699">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075340" w:rsidRPr="00553699" w:rsidP="00075340">
      <w:pPr>
        <w:ind w:firstLine="709"/>
        <w:jc w:val="both"/>
      </w:pPr>
      <w:r w:rsidRPr="00553699">
        <w:t xml:space="preserve">Копию настоящего постановления направить </w:t>
      </w:r>
      <w:r w:rsidRPr="00553699" w:rsidR="00CD632C">
        <w:t>Абдулсалыкову А.Е.</w:t>
      </w:r>
      <w:r w:rsidRPr="00553699">
        <w:t xml:space="preserve"> и </w:t>
      </w:r>
      <w:r w:rsidRPr="00553699" w:rsidR="00986F88">
        <w:t>начальнику ОГИБДД ОМВД России по Нефтекумскоу городскому округу подполковнику полиции Павлюченко П.В.</w:t>
      </w:r>
      <w:r w:rsidRPr="00553699" w:rsidR="00197773">
        <w:t xml:space="preserve"> </w:t>
      </w:r>
      <w:r w:rsidRPr="00553699">
        <w:t>, для сведения.</w:t>
      </w:r>
    </w:p>
    <w:p w:rsidR="00075340" w:rsidRPr="00553699" w:rsidP="00075340">
      <w:pPr>
        <w:ind w:firstLine="709"/>
        <w:jc w:val="both"/>
      </w:pPr>
      <w:r w:rsidRPr="00553699">
        <w:t xml:space="preserve">По вступлению в законную силу копию постановления в части лишения права управления транспортными средствами направить в ОГИБДД ОМВД России по Нефтекумскому городскому округу Ставропольского края, для исполнения. </w:t>
      </w:r>
    </w:p>
    <w:p w:rsidR="00075340" w:rsidRPr="00553699" w:rsidP="00075340">
      <w:pPr>
        <w:widowControl w:val="0"/>
        <w:autoSpaceDE w:val="0"/>
        <w:autoSpaceDN w:val="0"/>
        <w:adjustRightInd w:val="0"/>
        <w:ind w:firstLine="709"/>
        <w:jc w:val="both"/>
        <w:rPr>
          <w:color w:val="000000"/>
        </w:rPr>
      </w:pPr>
      <w:r w:rsidRPr="00553699">
        <w:rPr>
          <w:color w:val="000000"/>
        </w:rPr>
        <w:t>Постановление может быть обжаловано в Нефтекумский районный суд Ставропольского края, в течение 10 суток со дня получения копии постановления.</w:t>
      </w:r>
    </w:p>
    <w:p w:rsidR="00075340" w:rsidRPr="00553699" w:rsidP="00075340">
      <w:pPr>
        <w:ind w:right="-144" w:firstLine="709"/>
        <w:jc w:val="both"/>
        <w:rPr>
          <w:color w:val="000000"/>
        </w:rPr>
      </w:pPr>
    </w:p>
    <w:p w:rsidR="00075340" w:rsidP="00075340">
      <w:pPr>
        <w:pStyle w:val="BodyText"/>
        <w:jc w:val="both"/>
        <w:rPr>
          <w:szCs w:val="24"/>
        </w:rPr>
      </w:pPr>
      <w:r w:rsidRPr="00553699">
        <w:rPr>
          <w:szCs w:val="24"/>
        </w:rPr>
        <w:t xml:space="preserve">Мировой судья </w:t>
      </w:r>
      <w:r w:rsidRPr="00553699">
        <w:rPr>
          <w:szCs w:val="24"/>
        </w:rPr>
        <w:tab/>
      </w:r>
      <w:r w:rsidRPr="00553699">
        <w:rPr>
          <w:szCs w:val="24"/>
        </w:rPr>
        <w:tab/>
      </w:r>
      <w:r w:rsidRPr="00553699">
        <w:rPr>
          <w:szCs w:val="24"/>
        </w:rPr>
        <w:tab/>
      </w:r>
      <w:r w:rsidRPr="00553699">
        <w:rPr>
          <w:szCs w:val="24"/>
        </w:rPr>
        <w:tab/>
      </w:r>
      <w:r w:rsidRPr="00553699">
        <w:rPr>
          <w:szCs w:val="24"/>
        </w:rPr>
        <w:tab/>
      </w:r>
      <w:r w:rsidRPr="00553699">
        <w:rPr>
          <w:szCs w:val="24"/>
        </w:rPr>
        <w:tab/>
      </w:r>
      <w:r w:rsidRPr="00553699">
        <w:rPr>
          <w:szCs w:val="24"/>
        </w:rPr>
        <w:tab/>
      </w:r>
      <w:r w:rsidRPr="00553699">
        <w:rPr>
          <w:szCs w:val="24"/>
        </w:rPr>
        <w:tab/>
        <w:t xml:space="preserve">       В.Б. Кадочников</w:t>
      </w:r>
    </w:p>
    <w:p w:rsidR="003E1F33" w:rsidP="00075340">
      <w:pPr>
        <w:pStyle w:val="BodyText"/>
        <w:jc w:val="both"/>
        <w:rPr>
          <w:szCs w:val="24"/>
        </w:rPr>
      </w:pPr>
    </w:p>
    <w:p w:rsidR="003E1F33" w:rsidP="003E1F33">
      <w:pPr>
        <w:pStyle w:val="BodyText"/>
        <w:jc w:val="both"/>
        <w:rPr>
          <w:sz w:val="28"/>
          <w:szCs w:val="28"/>
        </w:rPr>
      </w:pPr>
      <w:r>
        <w:rPr>
          <w:sz w:val="28"/>
          <w:szCs w:val="28"/>
        </w:rPr>
        <w:t>Согласовано:</w:t>
      </w:r>
    </w:p>
    <w:p w:rsidR="003E1F33" w:rsidP="003E1F33">
      <w:pPr>
        <w:pStyle w:val="BodyText"/>
        <w:jc w:val="both"/>
        <w:rPr>
          <w:sz w:val="28"/>
          <w:szCs w:val="28"/>
        </w:rPr>
      </w:pPr>
      <w:r>
        <w:rPr>
          <w:sz w:val="28"/>
          <w:szCs w:val="28"/>
        </w:rPr>
        <w:t>Мировой судья_________________(В.Б. Кадочников)</w:t>
      </w:r>
    </w:p>
    <w:p w:rsidR="003E1F33" w:rsidRPr="002A6AB3" w:rsidP="003E1F33">
      <w:pPr>
        <w:pStyle w:val="BodyText"/>
        <w:jc w:val="both"/>
        <w:rPr>
          <w:color w:val="000000"/>
          <w:sz w:val="28"/>
          <w:szCs w:val="28"/>
        </w:rPr>
      </w:pPr>
      <w:r>
        <w:rPr>
          <w:sz w:val="28"/>
          <w:szCs w:val="28"/>
        </w:rPr>
        <w:t>25</w:t>
      </w:r>
      <w:r>
        <w:rPr>
          <w:sz w:val="28"/>
          <w:szCs w:val="28"/>
        </w:rPr>
        <w:t>.01.2024</w:t>
      </w:r>
    </w:p>
    <w:p w:rsidR="003E1F33" w:rsidRPr="002A6AB3" w:rsidP="003E1F33">
      <w:pPr>
        <w:ind w:firstLine="709"/>
        <w:jc w:val="both"/>
        <w:rPr>
          <w:sz w:val="28"/>
          <w:szCs w:val="28"/>
        </w:rPr>
      </w:pPr>
    </w:p>
    <w:p w:rsidR="003E1F33" w:rsidRPr="00553699" w:rsidP="00075340">
      <w:pPr>
        <w:pStyle w:val="BodyText"/>
        <w:jc w:val="both"/>
        <w:rPr>
          <w:szCs w:val="24"/>
        </w:rPr>
      </w:pPr>
    </w:p>
    <w:sectPr w:rsidSect="00B87865">
      <w:footerReference w:type="even" r:id="rId14"/>
      <w:footerReference w:type="default" r:id="rId1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0341" w:rsidP="001A38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20341" w:rsidP="00F1451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0341" w:rsidP="001A38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E1F33">
      <w:rPr>
        <w:rStyle w:val="PageNumber"/>
        <w:noProof/>
      </w:rPr>
      <w:t>4</w:t>
    </w:r>
    <w:r>
      <w:rPr>
        <w:rStyle w:val="PageNumber"/>
      </w:rPr>
      <w:fldChar w:fldCharType="end"/>
    </w:r>
  </w:p>
  <w:p w:rsidR="00620341" w:rsidP="00F1451A">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mirrorMargins/>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FC"/>
    <w:rsid w:val="0001559E"/>
    <w:rsid w:val="00015D4C"/>
    <w:rsid w:val="00015F08"/>
    <w:rsid w:val="00024D4D"/>
    <w:rsid w:val="000250D2"/>
    <w:rsid w:val="00026789"/>
    <w:rsid w:val="000320FD"/>
    <w:rsid w:val="000347DD"/>
    <w:rsid w:val="00034A79"/>
    <w:rsid w:val="000351CA"/>
    <w:rsid w:val="000367B6"/>
    <w:rsid w:val="0004029F"/>
    <w:rsid w:val="000444DB"/>
    <w:rsid w:val="00053F68"/>
    <w:rsid w:val="00055CA8"/>
    <w:rsid w:val="00061D05"/>
    <w:rsid w:val="0006236B"/>
    <w:rsid w:val="00070C28"/>
    <w:rsid w:val="00074630"/>
    <w:rsid w:val="00075340"/>
    <w:rsid w:val="00076595"/>
    <w:rsid w:val="00080F64"/>
    <w:rsid w:val="00082E6D"/>
    <w:rsid w:val="000831E0"/>
    <w:rsid w:val="00083C1A"/>
    <w:rsid w:val="00085B9E"/>
    <w:rsid w:val="00085CAE"/>
    <w:rsid w:val="00087D56"/>
    <w:rsid w:val="000911C0"/>
    <w:rsid w:val="00091675"/>
    <w:rsid w:val="000917E7"/>
    <w:rsid w:val="000956C5"/>
    <w:rsid w:val="0009688D"/>
    <w:rsid w:val="000A3DDD"/>
    <w:rsid w:val="000B2493"/>
    <w:rsid w:val="000B4C2D"/>
    <w:rsid w:val="000B50A8"/>
    <w:rsid w:val="000B58CC"/>
    <w:rsid w:val="000B59E1"/>
    <w:rsid w:val="000B652A"/>
    <w:rsid w:val="000C0960"/>
    <w:rsid w:val="000C3095"/>
    <w:rsid w:val="000C5C77"/>
    <w:rsid w:val="000C6C24"/>
    <w:rsid w:val="000D31BE"/>
    <w:rsid w:val="000D3886"/>
    <w:rsid w:val="000E014D"/>
    <w:rsid w:val="000E1D83"/>
    <w:rsid w:val="000E1F37"/>
    <w:rsid w:val="000E62A8"/>
    <w:rsid w:val="000E6CAB"/>
    <w:rsid w:val="000F060C"/>
    <w:rsid w:val="000F5174"/>
    <w:rsid w:val="00105B6F"/>
    <w:rsid w:val="00105F4C"/>
    <w:rsid w:val="00107DDF"/>
    <w:rsid w:val="00113655"/>
    <w:rsid w:val="00113DCE"/>
    <w:rsid w:val="00115F94"/>
    <w:rsid w:val="0011645A"/>
    <w:rsid w:val="001173B1"/>
    <w:rsid w:val="00117B6B"/>
    <w:rsid w:val="0012256E"/>
    <w:rsid w:val="001228A8"/>
    <w:rsid w:val="001230CE"/>
    <w:rsid w:val="001233DE"/>
    <w:rsid w:val="00126598"/>
    <w:rsid w:val="00136656"/>
    <w:rsid w:val="00143E7A"/>
    <w:rsid w:val="00145F04"/>
    <w:rsid w:val="00147867"/>
    <w:rsid w:val="00150F07"/>
    <w:rsid w:val="00151F86"/>
    <w:rsid w:val="00164058"/>
    <w:rsid w:val="00166499"/>
    <w:rsid w:val="00167D9C"/>
    <w:rsid w:val="001712B2"/>
    <w:rsid w:val="00177F39"/>
    <w:rsid w:val="001826A4"/>
    <w:rsid w:val="00183713"/>
    <w:rsid w:val="00186DF2"/>
    <w:rsid w:val="0019070D"/>
    <w:rsid w:val="00192B1F"/>
    <w:rsid w:val="00196732"/>
    <w:rsid w:val="00197773"/>
    <w:rsid w:val="001A3897"/>
    <w:rsid w:val="001A6AEE"/>
    <w:rsid w:val="001B49DF"/>
    <w:rsid w:val="001C0B35"/>
    <w:rsid w:val="001C1C5F"/>
    <w:rsid w:val="001C3F97"/>
    <w:rsid w:val="001C6F97"/>
    <w:rsid w:val="001D08A8"/>
    <w:rsid w:val="001D1FBF"/>
    <w:rsid w:val="001D347F"/>
    <w:rsid w:val="001D52A7"/>
    <w:rsid w:val="001D6839"/>
    <w:rsid w:val="001E01F5"/>
    <w:rsid w:val="001E3677"/>
    <w:rsid w:val="001F1AFB"/>
    <w:rsid w:val="001F208B"/>
    <w:rsid w:val="001F501E"/>
    <w:rsid w:val="00200774"/>
    <w:rsid w:val="00201AC1"/>
    <w:rsid w:val="00215054"/>
    <w:rsid w:val="00216278"/>
    <w:rsid w:val="0022794C"/>
    <w:rsid w:val="00230037"/>
    <w:rsid w:val="00231B1B"/>
    <w:rsid w:val="0023317A"/>
    <w:rsid w:val="002358D1"/>
    <w:rsid w:val="00241FC7"/>
    <w:rsid w:val="00245425"/>
    <w:rsid w:val="0024632C"/>
    <w:rsid w:val="0024668D"/>
    <w:rsid w:val="00247988"/>
    <w:rsid w:val="00247E51"/>
    <w:rsid w:val="00250FEA"/>
    <w:rsid w:val="00253DA2"/>
    <w:rsid w:val="002542B7"/>
    <w:rsid w:val="00254D78"/>
    <w:rsid w:val="0026068A"/>
    <w:rsid w:val="002608CA"/>
    <w:rsid w:val="002659C8"/>
    <w:rsid w:val="00270156"/>
    <w:rsid w:val="00273154"/>
    <w:rsid w:val="00283248"/>
    <w:rsid w:val="00286B08"/>
    <w:rsid w:val="00286DB5"/>
    <w:rsid w:val="00290A7C"/>
    <w:rsid w:val="00291717"/>
    <w:rsid w:val="00293051"/>
    <w:rsid w:val="00297012"/>
    <w:rsid w:val="002A099C"/>
    <w:rsid w:val="002A44AD"/>
    <w:rsid w:val="002A47D2"/>
    <w:rsid w:val="002A50A7"/>
    <w:rsid w:val="002A6AB3"/>
    <w:rsid w:val="002B0C61"/>
    <w:rsid w:val="002B0DBE"/>
    <w:rsid w:val="002B1CAF"/>
    <w:rsid w:val="002B38E9"/>
    <w:rsid w:val="002B3FDF"/>
    <w:rsid w:val="002B74D8"/>
    <w:rsid w:val="002C0F96"/>
    <w:rsid w:val="002D0C70"/>
    <w:rsid w:val="002D4187"/>
    <w:rsid w:val="002D49CF"/>
    <w:rsid w:val="002D72E4"/>
    <w:rsid w:val="002E55D0"/>
    <w:rsid w:val="002E5C93"/>
    <w:rsid w:val="002F299A"/>
    <w:rsid w:val="002F41D6"/>
    <w:rsid w:val="002F5231"/>
    <w:rsid w:val="00300A1D"/>
    <w:rsid w:val="003010B2"/>
    <w:rsid w:val="0030324F"/>
    <w:rsid w:val="00303A6C"/>
    <w:rsid w:val="00305DCB"/>
    <w:rsid w:val="00305EDA"/>
    <w:rsid w:val="00305F14"/>
    <w:rsid w:val="003101EA"/>
    <w:rsid w:val="00320E87"/>
    <w:rsid w:val="003215CE"/>
    <w:rsid w:val="00323C79"/>
    <w:rsid w:val="00326E36"/>
    <w:rsid w:val="00327C4B"/>
    <w:rsid w:val="003329E9"/>
    <w:rsid w:val="00337A97"/>
    <w:rsid w:val="00340B02"/>
    <w:rsid w:val="00344E91"/>
    <w:rsid w:val="0035012A"/>
    <w:rsid w:val="003508BC"/>
    <w:rsid w:val="0035154A"/>
    <w:rsid w:val="003524F0"/>
    <w:rsid w:val="003543F9"/>
    <w:rsid w:val="00360984"/>
    <w:rsid w:val="00363C5F"/>
    <w:rsid w:val="00364B9B"/>
    <w:rsid w:val="0037514A"/>
    <w:rsid w:val="00382592"/>
    <w:rsid w:val="00384829"/>
    <w:rsid w:val="003853E6"/>
    <w:rsid w:val="003906AE"/>
    <w:rsid w:val="0039162F"/>
    <w:rsid w:val="003930D5"/>
    <w:rsid w:val="00393899"/>
    <w:rsid w:val="00393D10"/>
    <w:rsid w:val="00395484"/>
    <w:rsid w:val="003A57F9"/>
    <w:rsid w:val="003B0C49"/>
    <w:rsid w:val="003B2315"/>
    <w:rsid w:val="003B4D15"/>
    <w:rsid w:val="003B63F5"/>
    <w:rsid w:val="003C159A"/>
    <w:rsid w:val="003D3C2D"/>
    <w:rsid w:val="003D4356"/>
    <w:rsid w:val="003D616E"/>
    <w:rsid w:val="003D75AE"/>
    <w:rsid w:val="003D75F9"/>
    <w:rsid w:val="003E1F33"/>
    <w:rsid w:val="003E336C"/>
    <w:rsid w:val="003E36A3"/>
    <w:rsid w:val="003E707C"/>
    <w:rsid w:val="003F13A1"/>
    <w:rsid w:val="003F252A"/>
    <w:rsid w:val="003F40FD"/>
    <w:rsid w:val="003F614B"/>
    <w:rsid w:val="00400037"/>
    <w:rsid w:val="00403BE5"/>
    <w:rsid w:val="00410B73"/>
    <w:rsid w:val="00412467"/>
    <w:rsid w:val="00415087"/>
    <w:rsid w:val="004157B6"/>
    <w:rsid w:val="00415EA1"/>
    <w:rsid w:val="00416E14"/>
    <w:rsid w:val="00417FD9"/>
    <w:rsid w:val="00420413"/>
    <w:rsid w:val="00420A7D"/>
    <w:rsid w:val="0042129C"/>
    <w:rsid w:val="00421585"/>
    <w:rsid w:val="00424273"/>
    <w:rsid w:val="00432747"/>
    <w:rsid w:val="0043495E"/>
    <w:rsid w:val="00434B33"/>
    <w:rsid w:val="00446C09"/>
    <w:rsid w:val="00452686"/>
    <w:rsid w:val="00452867"/>
    <w:rsid w:val="00456734"/>
    <w:rsid w:val="00456818"/>
    <w:rsid w:val="00456A0E"/>
    <w:rsid w:val="00460585"/>
    <w:rsid w:val="00463584"/>
    <w:rsid w:val="00465DB7"/>
    <w:rsid w:val="00466F47"/>
    <w:rsid w:val="0047292B"/>
    <w:rsid w:val="00484C97"/>
    <w:rsid w:val="0048690D"/>
    <w:rsid w:val="0048710C"/>
    <w:rsid w:val="004874CC"/>
    <w:rsid w:val="00494A6A"/>
    <w:rsid w:val="00495FE0"/>
    <w:rsid w:val="004B054E"/>
    <w:rsid w:val="004B0C8D"/>
    <w:rsid w:val="004B21F2"/>
    <w:rsid w:val="004B247E"/>
    <w:rsid w:val="004B4201"/>
    <w:rsid w:val="004C1D64"/>
    <w:rsid w:val="004C719D"/>
    <w:rsid w:val="004C73F7"/>
    <w:rsid w:val="004C7D22"/>
    <w:rsid w:val="004D1992"/>
    <w:rsid w:val="004D1CC8"/>
    <w:rsid w:val="004D2E01"/>
    <w:rsid w:val="004D3BD1"/>
    <w:rsid w:val="004D670A"/>
    <w:rsid w:val="004D7810"/>
    <w:rsid w:val="004E2F25"/>
    <w:rsid w:val="004F0E92"/>
    <w:rsid w:val="005007C5"/>
    <w:rsid w:val="00504F47"/>
    <w:rsid w:val="00512F40"/>
    <w:rsid w:val="00517190"/>
    <w:rsid w:val="00517F77"/>
    <w:rsid w:val="005219C0"/>
    <w:rsid w:val="005242A6"/>
    <w:rsid w:val="00526D5F"/>
    <w:rsid w:val="00531E28"/>
    <w:rsid w:val="0053279A"/>
    <w:rsid w:val="00534948"/>
    <w:rsid w:val="005421C6"/>
    <w:rsid w:val="00546432"/>
    <w:rsid w:val="00547E13"/>
    <w:rsid w:val="00553699"/>
    <w:rsid w:val="0056103A"/>
    <w:rsid w:val="0056146C"/>
    <w:rsid w:val="0056602F"/>
    <w:rsid w:val="00573E05"/>
    <w:rsid w:val="0057578F"/>
    <w:rsid w:val="005758BF"/>
    <w:rsid w:val="00577A58"/>
    <w:rsid w:val="00583FDD"/>
    <w:rsid w:val="00593C1E"/>
    <w:rsid w:val="00594507"/>
    <w:rsid w:val="005A30CF"/>
    <w:rsid w:val="005A49AC"/>
    <w:rsid w:val="005A6288"/>
    <w:rsid w:val="005B15DA"/>
    <w:rsid w:val="005B1D0F"/>
    <w:rsid w:val="005B3B37"/>
    <w:rsid w:val="005B6388"/>
    <w:rsid w:val="005C03E8"/>
    <w:rsid w:val="005C12E8"/>
    <w:rsid w:val="005C33E9"/>
    <w:rsid w:val="005D0671"/>
    <w:rsid w:val="005D1821"/>
    <w:rsid w:val="005D322A"/>
    <w:rsid w:val="005D510F"/>
    <w:rsid w:val="005D7425"/>
    <w:rsid w:val="005E669C"/>
    <w:rsid w:val="005E7039"/>
    <w:rsid w:val="005F6A1D"/>
    <w:rsid w:val="005F7555"/>
    <w:rsid w:val="00604D88"/>
    <w:rsid w:val="006070FC"/>
    <w:rsid w:val="00611F0B"/>
    <w:rsid w:val="006137CE"/>
    <w:rsid w:val="00615670"/>
    <w:rsid w:val="00615DDF"/>
    <w:rsid w:val="00620341"/>
    <w:rsid w:val="006227F0"/>
    <w:rsid w:val="00624D12"/>
    <w:rsid w:val="00624D4A"/>
    <w:rsid w:val="00625BB4"/>
    <w:rsid w:val="00630378"/>
    <w:rsid w:val="0063150A"/>
    <w:rsid w:val="00632625"/>
    <w:rsid w:val="00632CB0"/>
    <w:rsid w:val="00633F50"/>
    <w:rsid w:val="00634668"/>
    <w:rsid w:val="00634D2B"/>
    <w:rsid w:val="00635323"/>
    <w:rsid w:val="0063777C"/>
    <w:rsid w:val="00642008"/>
    <w:rsid w:val="00643FD7"/>
    <w:rsid w:val="006478C5"/>
    <w:rsid w:val="00647D71"/>
    <w:rsid w:val="00661DA6"/>
    <w:rsid w:val="00665D7B"/>
    <w:rsid w:val="00665DD8"/>
    <w:rsid w:val="006660B0"/>
    <w:rsid w:val="00667167"/>
    <w:rsid w:val="0066784E"/>
    <w:rsid w:val="0067358C"/>
    <w:rsid w:val="006773DB"/>
    <w:rsid w:val="00681C96"/>
    <w:rsid w:val="00684908"/>
    <w:rsid w:val="0068607C"/>
    <w:rsid w:val="006879D5"/>
    <w:rsid w:val="0069444B"/>
    <w:rsid w:val="00697AAB"/>
    <w:rsid w:val="006A282E"/>
    <w:rsid w:val="006A2A0F"/>
    <w:rsid w:val="006A7FF3"/>
    <w:rsid w:val="006B2B13"/>
    <w:rsid w:val="006B539F"/>
    <w:rsid w:val="006C1E32"/>
    <w:rsid w:val="006C4A46"/>
    <w:rsid w:val="006C557B"/>
    <w:rsid w:val="006C61D0"/>
    <w:rsid w:val="006C65C3"/>
    <w:rsid w:val="006C742C"/>
    <w:rsid w:val="006C7D05"/>
    <w:rsid w:val="006D0C88"/>
    <w:rsid w:val="006D2ED8"/>
    <w:rsid w:val="006D3D6B"/>
    <w:rsid w:val="006D4B41"/>
    <w:rsid w:val="006D4E12"/>
    <w:rsid w:val="006E292C"/>
    <w:rsid w:val="006E2CCF"/>
    <w:rsid w:val="006E3087"/>
    <w:rsid w:val="006E355D"/>
    <w:rsid w:val="006E4DE7"/>
    <w:rsid w:val="006E6252"/>
    <w:rsid w:val="006E6C5B"/>
    <w:rsid w:val="006E7344"/>
    <w:rsid w:val="006E7A6C"/>
    <w:rsid w:val="006E7B1D"/>
    <w:rsid w:val="006F38B3"/>
    <w:rsid w:val="006F4465"/>
    <w:rsid w:val="006F595A"/>
    <w:rsid w:val="00702B14"/>
    <w:rsid w:val="00703E4B"/>
    <w:rsid w:val="0070450C"/>
    <w:rsid w:val="007054E9"/>
    <w:rsid w:val="00711280"/>
    <w:rsid w:val="00714002"/>
    <w:rsid w:val="00714D3D"/>
    <w:rsid w:val="00721F2F"/>
    <w:rsid w:val="00722B88"/>
    <w:rsid w:val="007230AC"/>
    <w:rsid w:val="007252AA"/>
    <w:rsid w:val="00727C89"/>
    <w:rsid w:val="00733BCD"/>
    <w:rsid w:val="0073435F"/>
    <w:rsid w:val="00741EEE"/>
    <w:rsid w:val="00744EEC"/>
    <w:rsid w:val="00746F8A"/>
    <w:rsid w:val="00751A4F"/>
    <w:rsid w:val="00752E2E"/>
    <w:rsid w:val="00756C73"/>
    <w:rsid w:val="00764995"/>
    <w:rsid w:val="00765A56"/>
    <w:rsid w:val="0077024D"/>
    <w:rsid w:val="00776925"/>
    <w:rsid w:val="007917B9"/>
    <w:rsid w:val="00791F06"/>
    <w:rsid w:val="007967CA"/>
    <w:rsid w:val="007976C4"/>
    <w:rsid w:val="00797D03"/>
    <w:rsid w:val="007A2DBE"/>
    <w:rsid w:val="007A3AE5"/>
    <w:rsid w:val="007A426F"/>
    <w:rsid w:val="007A5CFC"/>
    <w:rsid w:val="007A5DF9"/>
    <w:rsid w:val="007A60EF"/>
    <w:rsid w:val="007A6CEB"/>
    <w:rsid w:val="007A78D3"/>
    <w:rsid w:val="007B1A53"/>
    <w:rsid w:val="007B2391"/>
    <w:rsid w:val="007B49EC"/>
    <w:rsid w:val="007B57EA"/>
    <w:rsid w:val="007B7F80"/>
    <w:rsid w:val="007D13E3"/>
    <w:rsid w:val="007D2AB2"/>
    <w:rsid w:val="007D40C7"/>
    <w:rsid w:val="007E3C2B"/>
    <w:rsid w:val="007E5879"/>
    <w:rsid w:val="007F3149"/>
    <w:rsid w:val="007F47B3"/>
    <w:rsid w:val="007F6C55"/>
    <w:rsid w:val="00801322"/>
    <w:rsid w:val="00802751"/>
    <w:rsid w:val="00803D78"/>
    <w:rsid w:val="00805214"/>
    <w:rsid w:val="008067BA"/>
    <w:rsid w:val="00811B20"/>
    <w:rsid w:val="008132E9"/>
    <w:rsid w:val="00815942"/>
    <w:rsid w:val="00815CF0"/>
    <w:rsid w:val="00823E8F"/>
    <w:rsid w:val="008243AC"/>
    <w:rsid w:val="00826387"/>
    <w:rsid w:val="00826782"/>
    <w:rsid w:val="00831389"/>
    <w:rsid w:val="00833158"/>
    <w:rsid w:val="008343EA"/>
    <w:rsid w:val="00837A29"/>
    <w:rsid w:val="008459B6"/>
    <w:rsid w:val="008507B6"/>
    <w:rsid w:val="00851F16"/>
    <w:rsid w:val="00853F53"/>
    <w:rsid w:val="008563C8"/>
    <w:rsid w:val="00857364"/>
    <w:rsid w:val="00860934"/>
    <w:rsid w:val="00861501"/>
    <w:rsid w:val="00864A26"/>
    <w:rsid w:val="00864EB3"/>
    <w:rsid w:val="00865C42"/>
    <w:rsid w:val="00874BE1"/>
    <w:rsid w:val="008757F4"/>
    <w:rsid w:val="00877FA1"/>
    <w:rsid w:val="00880517"/>
    <w:rsid w:val="00886E7D"/>
    <w:rsid w:val="008927CF"/>
    <w:rsid w:val="0089405C"/>
    <w:rsid w:val="008A2BF4"/>
    <w:rsid w:val="008B0A13"/>
    <w:rsid w:val="008B14C7"/>
    <w:rsid w:val="008B2A8F"/>
    <w:rsid w:val="008B583B"/>
    <w:rsid w:val="008C0C44"/>
    <w:rsid w:val="008C16E3"/>
    <w:rsid w:val="008C2447"/>
    <w:rsid w:val="008C2DE0"/>
    <w:rsid w:val="008C538F"/>
    <w:rsid w:val="008C7346"/>
    <w:rsid w:val="008C7983"/>
    <w:rsid w:val="008D2BB9"/>
    <w:rsid w:val="008D470C"/>
    <w:rsid w:val="008E684C"/>
    <w:rsid w:val="008E7479"/>
    <w:rsid w:val="008E79D3"/>
    <w:rsid w:val="008F5515"/>
    <w:rsid w:val="008F6453"/>
    <w:rsid w:val="00907F74"/>
    <w:rsid w:val="00922187"/>
    <w:rsid w:val="0092368C"/>
    <w:rsid w:val="0092529A"/>
    <w:rsid w:val="00927546"/>
    <w:rsid w:val="009306B9"/>
    <w:rsid w:val="00943270"/>
    <w:rsid w:val="009457E3"/>
    <w:rsid w:val="00951075"/>
    <w:rsid w:val="00951F1C"/>
    <w:rsid w:val="009521C1"/>
    <w:rsid w:val="00952238"/>
    <w:rsid w:val="009542C9"/>
    <w:rsid w:val="00957216"/>
    <w:rsid w:val="0096293C"/>
    <w:rsid w:val="00967F81"/>
    <w:rsid w:val="009744F1"/>
    <w:rsid w:val="009750A0"/>
    <w:rsid w:val="009750F6"/>
    <w:rsid w:val="009757F0"/>
    <w:rsid w:val="0097647C"/>
    <w:rsid w:val="009779AE"/>
    <w:rsid w:val="009802A3"/>
    <w:rsid w:val="00980EA0"/>
    <w:rsid w:val="00986F88"/>
    <w:rsid w:val="009907DC"/>
    <w:rsid w:val="009A054B"/>
    <w:rsid w:val="009A33EE"/>
    <w:rsid w:val="009A4308"/>
    <w:rsid w:val="009A5FC5"/>
    <w:rsid w:val="009A6311"/>
    <w:rsid w:val="009B26BE"/>
    <w:rsid w:val="009B6FF7"/>
    <w:rsid w:val="009C0427"/>
    <w:rsid w:val="009C1B89"/>
    <w:rsid w:val="009C3996"/>
    <w:rsid w:val="009C5640"/>
    <w:rsid w:val="009C66E5"/>
    <w:rsid w:val="009D1014"/>
    <w:rsid w:val="009D3B95"/>
    <w:rsid w:val="009D7C10"/>
    <w:rsid w:val="009E0271"/>
    <w:rsid w:val="009E2851"/>
    <w:rsid w:val="009E5D56"/>
    <w:rsid w:val="009E67CC"/>
    <w:rsid w:val="009F024D"/>
    <w:rsid w:val="009F17E5"/>
    <w:rsid w:val="009F3F7D"/>
    <w:rsid w:val="00A0697E"/>
    <w:rsid w:val="00A14760"/>
    <w:rsid w:val="00A14B20"/>
    <w:rsid w:val="00A16F87"/>
    <w:rsid w:val="00A2105C"/>
    <w:rsid w:val="00A22057"/>
    <w:rsid w:val="00A226B6"/>
    <w:rsid w:val="00A2343F"/>
    <w:rsid w:val="00A33CD1"/>
    <w:rsid w:val="00A34588"/>
    <w:rsid w:val="00A36B42"/>
    <w:rsid w:val="00A41CE5"/>
    <w:rsid w:val="00A42903"/>
    <w:rsid w:val="00A43C65"/>
    <w:rsid w:val="00A50230"/>
    <w:rsid w:val="00A505A8"/>
    <w:rsid w:val="00A535C0"/>
    <w:rsid w:val="00A55A07"/>
    <w:rsid w:val="00A56D21"/>
    <w:rsid w:val="00A645DE"/>
    <w:rsid w:val="00A74BEF"/>
    <w:rsid w:val="00A84BE6"/>
    <w:rsid w:val="00A8700F"/>
    <w:rsid w:val="00AA0387"/>
    <w:rsid w:val="00AA2050"/>
    <w:rsid w:val="00AA5617"/>
    <w:rsid w:val="00AB13AA"/>
    <w:rsid w:val="00AB43CB"/>
    <w:rsid w:val="00AB7217"/>
    <w:rsid w:val="00AC0BD0"/>
    <w:rsid w:val="00AC2D5D"/>
    <w:rsid w:val="00AC730C"/>
    <w:rsid w:val="00AD409E"/>
    <w:rsid w:val="00AD5F13"/>
    <w:rsid w:val="00AD6708"/>
    <w:rsid w:val="00AE2453"/>
    <w:rsid w:val="00AE438C"/>
    <w:rsid w:val="00AE4FCC"/>
    <w:rsid w:val="00AF3664"/>
    <w:rsid w:val="00AF7FDC"/>
    <w:rsid w:val="00B02791"/>
    <w:rsid w:val="00B14748"/>
    <w:rsid w:val="00B15B54"/>
    <w:rsid w:val="00B17111"/>
    <w:rsid w:val="00B17F3A"/>
    <w:rsid w:val="00B22A90"/>
    <w:rsid w:val="00B232F9"/>
    <w:rsid w:val="00B24451"/>
    <w:rsid w:val="00B255E5"/>
    <w:rsid w:val="00B25B82"/>
    <w:rsid w:val="00B25BB0"/>
    <w:rsid w:val="00B307BE"/>
    <w:rsid w:val="00B360A2"/>
    <w:rsid w:val="00B36BD8"/>
    <w:rsid w:val="00B3751A"/>
    <w:rsid w:val="00B41D68"/>
    <w:rsid w:val="00B41F5D"/>
    <w:rsid w:val="00B43D4B"/>
    <w:rsid w:val="00B44A6B"/>
    <w:rsid w:val="00B45049"/>
    <w:rsid w:val="00B45992"/>
    <w:rsid w:val="00B4782C"/>
    <w:rsid w:val="00B538E3"/>
    <w:rsid w:val="00B53E12"/>
    <w:rsid w:val="00B54119"/>
    <w:rsid w:val="00B54CBF"/>
    <w:rsid w:val="00B629AA"/>
    <w:rsid w:val="00B629E0"/>
    <w:rsid w:val="00B634C1"/>
    <w:rsid w:val="00B63BD7"/>
    <w:rsid w:val="00B63C36"/>
    <w:rsid w:val="00B64A2F"/>
    <w:rsid w:val="00B70DC5"/>
    <w:rsid w:val="00B72364"/>
    <w:rsid w:val="00B73BF5"/>
    <w:rsid w:val="00B7460F"/>
    <w:rsid w:val="00B7487E"/>
    <w:rsid w:val="00B773C2"/>
    <w:rsid w:val="00B77DCA"/>
    <w:rsid w:val="00B84C13"/>
    <w:rsid w:val="00B87865"/>
    <w:rsid w:val="00B90B88"/>
    <w:rsid w:val="00B90F6D"/>
    <w:rsid w:val="00B91A84"/>
    <w:rsid w:val="00B9308B"/>
    <w:rsid w:val="00B933CB"/>
    <w:rsid w:val="00B9471F"/>
    <w:rsid w:val="00BA40A9"/>
    <w:rsid w:val="00BA480A"/>
    <w:rsid w:val="00BA5B27"/>
    <w:rsid w:val="00BA6463"/>
    <w:rsid w:val="00BA6B2B"/>
    <w:rsid w:val="00BB25B8"/>
    <w:rsid w:val="00BC07D5"/>
    <w:rsid w:val="00BC123C"/>
    <w:rsid w:val="00BC1A74"/>
    <w:rsid w:val="00BC2D44"/>
    <w:rsid w:val="00BC3988"/>
    <w:rsid w:val="00BD05E1"/>
    <w:rsid w:val="00BE0E3F"/>
    <w:rsid w:val="00BE596A"/>
    <w:rsid w:val="00BF08FC"/>
    <w:rsid w:val="00BF2A90"/>
    <w:rsid w:val="00BF4C45"/>
    <w:rsid w:val="00C0242C"/>
    <w:rsid w:val="00C05939"/>
    <w:rsid w:val="00C17599"/>
    <w:rsid w:val="00C17744"/>
    <w:rsid w:val="00C230A6"/>
    <w:rsid w:val="00C271DA"/>
    <w:rsid w:val="00C27F4C"/>
    <w:rsid w:val="00C32F81"/>
    <w:rsid w:val="00C3434D"/>
    <w:rsid w:val="00C3560B"/>
    <w:rsid w:val="00C40013"/>
    <w:rsid w:val="00C40C84"/>
    <w:rsid w:val="00C40CCF"/>
    <w:rsid w:val="00C439AB"/>
    <w:rsid w:val="00C43F17"/>
    <w:rsid w:val="00C53CF4"/>
    <w:rsid w:val="00C5541F"/>
    <w:rsid w:val="00C5564C"/>
    <w:rsid w:val="00C57155"/>
    <w:rsid w:val="00C57D9C"/>
    <w:rsid w:val="00C62A26"/>
    <w:rsid w:val="00C63DF3"/>
    <w:rsid w:val="00C655EC"/>
    <w:rsid w:val="00C66CB9"/>
    <w:rsid w:val="00C72334"/>
    <w:rsid w:val="00C72E64"/>
    <w:rsid w:val="00C754F1"/>
    <w:rsid w:val="00C7607E"/>
    <w:rsid w:val="00C83336"/>
    <w:rsid w:val="00C845A6"/>
    <w:rsid w:val="00C95198"/>
    <w:rsid w:val="00C9537C"/>
    <w:rsid w:val="00C9572C"/>
    <w:rsid w:val="00CA52D4"/>
    <w:rsid w:val="00CB1D95"/>
    <w:rsid w:val="00CB2908"/>
    <w:rsid w:val="00CB63BE"/>
    <w:rsid w:val="00CC2822"/>
    <w:rsid w:val="00CC4C09"/>
    <w:rsid w:val="00CD0C8E"/>
    <w:rsid w:val="00CD2D32"/>
    <w:rsid w:val="00CD35C4"/>
    <w:rsid w:val="00CD3750"/>
    <w:rsid w:val="00CD3A66"/>
    <w:rsid w:val="00CD632C"/>
    <w:rsid w:val="00CE18C8"/>
    <w:rsid w:val="00CE40EC"/>
    <w:rsid w:val="00CE4798"/>
    <w:rsid w:val="00CE5506"/>
    <w:rsid w:val="00CE5941"/>
    <w:rsid w:val="00CF146C"/>
    <w:rsid w:val="00CF2950"/>
    <w:rsid w:val="00CF487F"/>
    <w:rsid w:val="00D04448"/>
    <w:rsid w:val="00D07231"/>
    <w:rsid w:val="00D1487D"/>
    <w:rsid w:val="00D14C08"/>
    <w:rsid w:val="00D16895"/>
    <w:rsid w:val="00D16FCD"/>
    <w:rsid w:val="00D21313"/>
    <w:rsid w:val="00D2788E"/>
    <w:rsid w:val="00D31BFF"/>
    <w:rsid w:val="00D31E66"/>
    <w:rsid w:val="00D42B1E"/>
    <w:rsid w:val="00D43D5D"/>
    <w:rsid w:val="00D43FE5"/>
    <w:rsid w:val="00D4592D"/>
    <w:rsid w:val="00D47B5E"/>
    <w:rsid w:val="00D47E8E"/>
    <w:rsid w:val="00D53868"/>
    <w:rsid w:val="00D5547E"/>
    <w:rsid w:val="00D55891"/>
    <w:rsid w:val="00D564C8"/>
    <w:rsid w:val="00D5786C"/>
    <w:rsid w:val="00D6235E"/>
    <w:rsid w:val="00D64B35"/>
    <w:rsid w:val="00D65A73"/>
    <w:rsid w:val="00D72AE6"/>
    <w:rsid w:val="00D808B2"/>
    <w:rsid w:val="00D825CE"/>
    <w:rsid w:val="00D84369"/>
    <w:rsid w:val="00D84E60"/>
    <w:rsid w:val="00D876FA"/>
    <w:rsid w:val="00D87DA2"/>
    <w:rsid w:val="00D90258"/>
    <w:rsid w:val="00D92108"/>
    <w:rsid w:val="00D97BE3"/>
    <w:rsid w:val="00DA23EB"/>
    <w:rsid w:val="00DB051F"/>
    <w:rsid w:val="00DB128C"/>
    <w:rsid w:val="00DB2333"/>
    <w:rsid w:val="00DC19A6"/>
    <w:rsid w:val="00DC23C0"/>
    <w:rsid w:val="00DD0CA2"/>
    <w:rsid w:val="00DD31F4"/>
    <w:rsid w:val="00DD5C7F"/>
    <w:rsid w:val="00DD624F"/>
    <w:rsid w:val="00DD6B6D"/>
    <w:rsid w:val="00DD6F83"/>
    <w:rsid w:val="00DE0E4C"/>
    <w:rsid w:val="00DF04DF"/>
    <w:rsid w:val="00DF41DF"/>
    <w:rsid w:val="00DF4B37"/>
    <w:rsid w:val="00DF57C0"/>
    <w:rsid w:val="00DF5E1A"/>
    <w:rsid w:val="00E02D7B"/>
    <w:rsid w:val="00E0311D"/>
    <w:rsid w:val="00E03435"/>
    <w:rsid w:val="00E03788"/>
    <w:rsid w:val="00E070B8"/>
    <w:rsid w:val="00E12B06"/>
    <w:rsid w:val="00E15C8E"/>
    <w:rsid w:val="00E15EFB"/>
    <w:rsid w:val="00E25A6E"/>
    <w:rsid w:val="00E30C9A"/>
    <w:rsid w:val="00E30EBA"/>
    <w:rsid w:val="00E3349E"/>
    <w:rsid w:val="00E34395"/>
    <w:rsid w:val="00E34F20"/>
    <w:rsid w:val="00E366BA"/>
    <w:rsid w:val="00E37B6F"/>
    <w:rsid w:val="00E37F58"/>
    <w:rsid w:val="00E41CCD"/>
    <w:rsid w:val="00E45821"/>
    <w:rsid w:val="00E54A8D"/>
    <w:rsid w:val="00E616C5"/>
    <w:rsid w:val="00E71650"/>
    <w:rsid w:val="00E7210F"/>
    <w:rsid w:val="00E72FB6"/>
    <w:rsid w:val="00E73BD3"/>
    <w:rsid w:val="00E75168"/>
    <w:rsid w:val="00E76F7C"/>
    <w:rsid w:val="00E778F0"/>
    <w:rsid w:val="00E80F89"/>
    <w:rsid w:val="00E81329"/>
    <w:rsid w:val="00E84047"/>
    <w:rsid w:val="00E85542"/>
    <w:rsid w:val="00E908F5"/>
    <w:rsid w:val="00E924B0"/>
    <w:rsid w:val="00E95446"/>
    <w:rsid w:val="00E95514"/>
    <w:rsid w:val="00E962CA"/>
    <w:rsid w:val="00E96662"/>
    <w:rsid w:val="00EA0315"/>
    <w:rsid w:val="00EA05FC"/>
    <w:rsid w:val="00EA617E"/>
    <w:rsid w:val="00EA7792"/>
    <w:rsid w:val="00EB1ECE"/>
    <w:rsid w:val="00EB1F9D"/>
    <w:rsid w:val="00EB3663"/>
    <w:rsid w:val="00EB530A"/>
    <w:rsid w:val="00EC10EA"/>
    <w:rsid w:val="00ED246F"/>
    <w:rsid w:val="00ED3539"/>
    <w:rsid w:val="00ED73CF"/>
    <w:rsid w:val="00EE1676"/>
    <w:rsid w:val="00EF105C"/>
    <w:rsid w:val="00EF466C"/>
    <w:rsid w:val="00EF49FD"/>
    <w:rsid w:val="00EF5D5B"/>
    <w:rsid w:val="00F00BF0"/>
    <w:rsid w:val="00F04540"/>
    <w:rsid w:val="00F0727F"/>
    <w:rsid w:val="00F12B53"/>
    <w:rsid w:val="00F1451A"/>
    <w:rsid w:val="00F24EEC"/>
    <w:rsid w:val="00F266D0"/>
    <w:rsid w:val="00F3087D"/>
    <w:rsid w:val="00F34B2C"/>
    <w:rsid w:val="00F3691F"/>
    <w:rsid w:val="00F36D53"/>
    <w:rsid w:val="00F51A1E"/>
    <w:rsid w:val="00F53959"/>
    <w:rsid w:val="00F60B3A"/>
    <w:rsid w:val="00F645A0"/>
    <w:rsid w:val="00F6463D"/>
    <w:rsid w:val="00F659FB"/>
    <w:rsid w:val="00F668E3"/>
    <w:rsid w:val="00F668EC"/>
    <w:rsid w:val="00F715F8"/>
    <w:rsid w:val="00F71DC2"/>
    <w:rsid w:val="00F76E3C"/>
    <w:rsid w:val="00F82C91"/>
    <w:rsid w:val="00F84ACE"/>
    <w:rsid w:val="00F8698A"/>
    <w:rsid w:val="00F879CE"/>
    <w:rsid w:val="00F919F8"/>
    <w:rsid w:val="00F96F58"/>
    <w:rsid w:val="00FA53FE"/>
    <w:rsid w:val="00FB091B"/>
    <w:rsid w:val="00FB1CF9"/>
    <w:rsid w:val="00FB2DE5"/>
    <w:rsid w:val="00FC09BB"/>
    <w:rsid w:val="00FC40C4"/>
    <w:rsid w:val="00FC6573"/>
    <w:rsid w:val="00FD2993"/>
    <w:rsid w:val="00FD3E69"/>
    <w:rsid w:val="00FD40A5"/>
    <w:rsid w:val="00FD5454"/>
    <w:rsid w:val="00FE4CAE"/>
    <w:rsid w:val="00FE6EBE"/>
    <w:rsid w:val="00FE76FC"/>
    <w:rsid w:val="00FF49B9"/>
    <w:rsid w:val="00FF53C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54501AC3-7744-499D-8F09-858B922A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0F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070FC"/>
    <w:rPr>
      <w:rFonts w:cs="Times New Roman"/>
      <w:color w:val="0000FF"/>
      <w:u w:val="single"/>
    </w:rPr>
  </w:style>
  <w:style w:type="paragraph" w:styleId="BodyText">
    <w:name w:val="Body Text"/>
    <w:basedOn w:val="Normal"/>
    <w:link w:val="a"/>
    <w:uiPriority w:val="99"/>
    <w:rsid w:val="000B2493"/>
    <w:rPr>
      <w:szCs w:val="20"/>
    </w:rPr>
  </w:style>
  <w:style w:type="character" w:customStyle="1" w:styleId="a">
    <w:name w:val="Основной текст Знак"/>
    <w:basedOn w:val="DefaultParagraphFont"/>
    <w:link w:val="BodyText"/>
    <w:uiPriority w:val="99"/>
    <w:locked/>
    <w:rsid w:val="000B2493"/>
    <w:rPr>
      <w:rFonts w:ascii="Times New Roman" w:hAnsi="Times New Roman" w:cs="Times New Roman"/>
      <w:sz w:val="24"/>
    </w:rPr>
  </w:style>
  <w:style w:type="paragraph" w:styleId="BodyTextIndent2">
    <w:name w:val="Body Text Indent 2"/>
    <w:basedOn w:val="Normal"/>
    <w:link w:val="2"/>
    <w:uiPriority w:val="99"/>
    <w:rsid w:val="00624D12"/>
    <w:pPr>
      <w:spacing w:after="120" w:line="480" w:lineRule="auto"/>
      <w:ind w:left="283"/>
    </w:pPr>
  </w:style>
  <w:style w:type="character" w:customStyle="1" w:styleId="2">
    <w:name w:val="Основной текст с отступом 2 Знак"/>
    <w:basedOn w:val="DefaultParagraphFont"/>
    <w:link w:val="BodyTextIndent2"/>
    <w:uiPriority w:val="99"/>
    <w:locked/>
    <w:rsid w:val="00E34F20"/>
    <w:rPr>
      <w:rFonts w:ascii="Times New Roman" w:hAnsi="Times New Roman" w:cs="Times New Roman"/>
      <w:sz w:val="24"/>
      <w:szCs w:val="24"/>
    </w:rPr>
  </w:style>
  <w:style w:type="paragraph" w:customStyle="1" w:styleId="ConsPlusNormal">
    <w:name w:val="ConsPlusNormal"/>
    <w:rsid w:val="00B629AA"/>
    <w:pPr>
      <w:autoSpaceDE w:val="0"/>
      <w:autoSpaceDN w:val="0"/>
      <w:adjustRightInd w:val="0"/>
    </w:pPr>
    <w:rPr>
      <w:rFonts w:ascii="Times New Roman" w:hAnsi="Times New Roman"/>
      <w:sz w:val="28"/>
      <w:szCs w:val="28"/>
    </w:rPr>
  </w:style>
  <w:style w:type="paragraph" w:styleId="Footer">
    <w:name w:val="footer"/>
    <w:basedOn w:val="Normal"/>
    <w:link w:val="a0"/>
    <w:uiPriority w:val="99"/>
    <w:rsid w:val="00F1451A"/>
    <w:pPr>
      <w:tabs>
        <w:tab w:val="center" w:pos="4677"/>
        <w:tab w:val="right" w:pos="9355"/>
      </w:tabs>
    </w:pPr>
  </w:style>
  <w:style w:type="character" w:customStyle="1" w:styleId="a0">
    <w:name w:val="Нижний колонтитул Знак"/>
    <w:basedOn w:val="DefaultParagraphFont"/>
    <w:link w:val="Footer"/>
    <w:uiPriority w:val="99"/>
    <w:semiHidden/>
    <w:locked/>
    <w:rsid w:val="007B49EC"/>
    <w:rPr>
      <w:rFonts w:ascii="Times New Roman" w:hAnsi="Times New Roman" w:cs="Times New Roman"/>
      <w:sz w:val="24"/>
      <w:szCs w:val="24"/>
    </w:rPr>
  </w:style>
  <w:style w:type="character" w:styleId="PageNumber">
    <w:name w:val="page number"/>
    <w:basedOn w:val="DefaultParagraphFont"/>
    <w:uiPriority w:val="99"/>
    <w:rsid w:val="00F1451A"/>
    <w:rPr>
      <w:rFonts w:cs="Times New Roman"/>
    </w:rPr>
  </w:style>
  <w:style w:type="paragraph" w:styleId="NoSpacing">
    <w:name w:val="No Spacing"/>
    <w:uiPriority w:val="99"/>
    <w:qFormat/>
    <w:rsid w:val="00B933CB"/>
    <w:pPr>
      <w:overflowPunct w:val="0"/>
      <w:autoSpaceDE w:val="0"/>
      <w:autoSpaceDN w:val="0"/>
      <w:adjustRightInd w:val="0"/>
    </w:pPr>
    <w:rPr>
      <w:rFonts w:ascii="Courier New" w:eastAsia="Times New Roman" w:hAnsi="Courier New"/>
      <w:sz w:val="28"/>
    </w:rPr>
  </w:style>
  <w:style w:type="paragraph" w:styleId="BalloonText">
    <w:name w:val="Balloon Text"/>
    <w:basedOn w:val="Normal"/>
    <w:link w:val="a1"/>
    <w:uiPriority w:val="99"/>
    <w:semiHidden/>
    <w:unhideWhenUsed/>
    <w:rsid w:val="00665D7B"/>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65D7B"/>
    <w:rPr>
      <w:rFonts w:ascii="Segoe UI" w:eastAsia="Times New Roman" w:hAnsi="Segoe UI" w:cs="Segoe UI"/>
      <w:sz w:val="18"/>
      <w:szCs w:val="18"/>
    </w:rPr>
  </w:style>
  <w:style w:type="character" w:customStyle="1" w:styleId="Bodytext0">
    <w:name w:val="Body text_"/>
    <w:basedOn w:val="DefaultParagraphFont"/>
    <w:link w:val="1"/>
    <w:rsid w:val="00611F0B"/>
    <w:rPr>
      <w:rFonts w:ascii="Times New Roman" w:eastAsia="Times New Roman" w:hAnsi="Times New Roman"/>
      <w:sz w:val="26"/>
      <w:szCs w:val="26"/>
      <w:shd w:val="clear" w:color="auto" w:fill="FFFFFF"/>
    </w:rPr>
  </w:style>
  <w:style w:type="paragraph" w:customStyle="1" w:styleId="1">
    <w:name w:val="Основной текст1"/>
    <w:basedOn w:val="Normal"/>
    <w:link w:val="Bodytext0"/>
    <w:rsid w:val="00611F0B"/>
    <w:pPr>
      <w:widowControl w:val="0"/>
      <w:shd w:val="clear" w:color="auto" w:fill="FFFFFF"/>
      <w:spacing w:line="322" w:lineRule="exact"/>
    </w:pPr>
    <w:rPr>
      <w:sz w:val="26"/>
      <w:szCs w:val="26"/>
    </w:rPr>
  </w:style>
  <w:style w:type="character" w:customStyle="1" w:styleId="BodytextSmallCaps">
    <w:name w:val="Body text + Small Caps"/>
    <w:basedOn w:val="Bodytext0"/>
    <w:rsid w:val="00FE4CAE"/>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5EC32557C22259D39CF87CDEDB3FF61FC9B6113D22E3E924795AF1C614BD1998948F9875DEA9C910BF12B0B6313338CCC1F72A31C1E0BP9O" TargetMode="External" /><Relationship Id="rId11" Type="http://schemas.openxmlformats.org/officeDocument/2006/relationships/hyperlink" Target="consultantplus://offline/ref=45EC32557C22259D39CF87CDEDB3FF61FC9B6113D22E3E924795AF1C614BD1998948F9875CEC95910BF12B0B6313338CCC1F72A31C1E0BP9O" TargetMode="External" /><Relationship Id="rId12" Type="http://schemas.openxmlformats.org/officeDocument/2006/relationships/hyperlink" Target="consultantplus://offline/ref=E3E945306804BEA0733BF64D0C0804A0BCA413885470DBA6CE2590FD861C707D10AEA2853F18D6AAI230J" TargetMode="External" /><Relationship Id="rId13" Type="http://schemas.openxmlformats.org/officeDocument/2006/relationships/hyperlink" Target="consultantplus://offline/ref=E3E945306804BEA0733BF64D0C0804A0BCA413885470DBA6CE2590FD861C707D10AEA2853F18D7AEI235J"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4B03DB3EB17642A5D57EE7289218BA885E6A735D7A4E6B1497B7C7A7C676BB65B6F4BF0162E2FDFZEB1H" TargetMode="External" /><Relationship Id="rId6" Type="http://schemas.openxmlformats.org/officeDocument/2006/relationships/hyperlink" Target="consultantplus://offline/ref=D53840D32E013BB2C58FEE2824CF0918E306EB6AB8711C34962D883BDC690E4C886A1E30EC0C39E5FAEF55443189FAF34DB7447D1E81F754Z5GDH" TargetMode="External" /><Relationship Id="rId7" Type="http://schemas.openxmlformats.org/officeDocument/2006/relationships/hyperlink" Target="consultantplus://offline/ref=D53840D32E013BB2C58FEE2824CF0918E306EB6AB8711C34962D883BDC690E4C9A6A463CEE0E20E1F0FA031574ZDG5H" TargetMode="External" /><Relationship Id="rId8" Type="http://schemas.openxmlformats.org/officeDocument/2006/relationships/hyperlink" Target="consultantplus://offline/ref=7F983A184B4E9C8CD08732C90A6A5DFB833A0B5BD04541F0B25442FF71A27DCA18C332CD1CF9E7221B3DG" TargetMode="External" /><Relationship Id="rId9" Type="http://schemas.openxmlformats.org/officeDocument/2006/relationships/hyperlink" Target="consultantplus://offline/ref=37DDB0C4DE03DA27D1DA4015A4B2844F3B5824B26B7BFC0A19476ED4CC939FF8C1ED74063BABDB607CA83399BE34152BAFB102802B8145MF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11691-F637-4635-A6D9-C4FF2559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