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5476" w:rsidRPr="00C37676" w:rsidP="006D5476">
      <w:pPr>
        <w:jc w:val="right"/>
        <w:rPr>
          <w:color w:val="000000"/>
          <w:sz w:val="28"/>
          <w:szCs w:val="28"/>
        </w:rPr>
      </w:pPr>
      <w:r w:rsidRPr="00831F29">
        <w:rPr>
          <w:sz w:val="28"/>
          <w:szCs w:val="28"/>
        </w:rPr>
        <w:t xml:space="preserve">Дело </w:t>
      </w:r>
      <w:r w:rsidRPr="00831F29" w:rsidR="00EA58BA">
        <w:rPr>
          <w:sz w:val="28"/>
          <w:szCs w:val="28"/>
        </w:rPr>
        <w:t>3-</w:t>
      </w:r>
      <w:r w:rsidR="001308C2">
        <w:rPr>
          <w:sz w:val="28"/>
          <w:szCs w:val="28"/>
        </w:rPr>
        <w:t>20</w:t>
      </w:r>
      <w:r w:rsidRPr="00831F29" w:rsidR="00EA58BA">
        <w:rPr>
          <w:sz w:val="28"/>
          <w:szCs w:val="28"/>
        </w:rPr>
        <w:t>-</w:t>
      </w:r>
      <w:r w:rsidRPr="00831F29" w:rsidR="00F73301">
        <w:rPr>
          <w:sz w:val="28"/>
          <w:szCs w:val="28"/>
        </w:rPr>
        <w:t>26</w:t>
      </w:r>
      <w:r w:rsidRPr="00831F29" w:rsidR="00EA58BA">
        <w:rPr>
          <w:sz w:val="28"/>
          <w:szCs w:val="28"/>
        </w:rPr>
        <w:t>-502/2</w:t>
      </w:r>
      <w:r w:rsidRPr="00831F29" w:rsidR="00CE0178">
        <w:rPr>
          <w:sz w:val="28"/>
          <w:szCs w:val="28"/>
        </w:rPr>
        <w:t>4</w:t>
      </w:r>
      <w:r w:rsidRPr="00831F29" w:rsidR="00501673">
        <w:rPr>
          <w:sz w:val="28"/>
          <w:szCs w:val="28"/>
        </w:rPr>
        <w:t xml:space="preserve"> (№3-</w:t>
      </w:r>
      <w:r w:rsidR="001308C2">
        <w:rPr>
          <w:sz w:val="28"/>
          <w:szCs w:val="28"/>
        </w:rPr>
        <w:t>840</w:t>
      </w:r>
      <w:r w:rsidRPr="00831F29" w:rsidR="00501673">
        <w:rPr>
          <w:sz w:val="28"/>
          <w:szCs w:val="28"/>
        </w:rPr>
        <w:t>-26-502</w:t>
      </w:r>
      <w:r w:rsidR="00501673">
        <w:rPr>
          <w:color w:val="000000"/>
          <w:sz w:val="28"/>
          <w:szCs w:val="28"/>
        </w:rPr>
        <w:t>/2023)</w:t>
      </w:r>
    </w:p>
    <w:p w:rsidR="006D5476" w:rsidRPr="00C37676" w:rsidP="006D5476">
      <w:pPr>
        <w:jc w:val="right"/>
        <w:rPr>
          <w:color w:val="000000"/>
          <w:sz w:val="28"/>
          <w:szCs w:val="28"/>
        </w:rPr>
      </w:pPr>
      <w:r w:rsidRPr="00C37676">
        <w:rPr>
          <w:color w:val="000000"/>
          <w:sz w:val="28"/>
          <w:szCs w:val="28"/>
        </w:rPr>
        <w:t xml:space="preserve">УИД: 26 </w:t>
      </w:r>
      <w:r w:rsidRPr="00C37676">
        <w:rPr>
          <w:color w:val="000000"/>
          <w:sz w:val="28"/>
          <w:szCs w:val="28"/>
          <w:lang w:val="en-US"/>
        </w:rPr>
        <w:t>MS</w:t>
      </w:r>
      <w:r w:rsidRPr="00C37676">
        <w:rPr>
          <w:color w:val="000000"/>
          <w:sz w:val="28"/>
          <w:szCs w:val="28"/>
        </w:rPr>
        <w:t>0082-01-202</w:t>
      </w:r>
      <w:r w:rsidRPr="00C37676" w:rsidR="00F73301">
        <w:rPr>
          <w:color w:val="000000"/>
          <w:sz w:val="28"/>
          <w:szCs w:val="28"/>
        </w:rPr>
        <w:t>3</w:t>
      </w:r>
      <w:r w:rsidRPr="00C37676">
        <w:rPr>
          <w:color w:val="000000"/>
          <w:sz w:val="28"/>
          <w:szCs w:val="28"/>
        </w:rPr>
        <w:t>-00</w:t>
      </w:r>
      <w:r w:rsidR="001308C2">
        <w:rPr>
          <w:color w:val="000000"/>
          <w:sz w:val="28"/>
          <w:szCs w:val="28"/>
        </w:rPr>
        <w:t>4967</w:t>
      </w:r>
      <w:r w:rsidRPr="00C37676">
        <w:rPr>
          <w:color w:val="000000"/>
          <w:sz w:val="28"/>
          <w:szCs w:val="28"/>
        </w:rPr>
        <w:t>-</w:t>
      </w:r>
      <w:r w:rsidR="001308C2">
        <w:rPr>
          <w:color w:val="000000"/>
          <w:sz w:val="28"/>
          <w:szCs w:val="28"/>
        </w:rPr>
        <w:t>79</w:t>
      </w:r>
    </w:p>
    <w:p w:rsidR="006D5476" w:rsidRPr="00C37676" w:rsidP="006D5476">
      <w:pPr>
        <w:jc w:val="right"/>
        <w:rPr>
          <w:color w:val="000000"/>
          <w:sz w:val="28"/>
          <w:szCs w:val="28"/>
        </w:rPr>
      </w:pPr>
    </w:p>
    <w:p w:rsidR="006D5476" w:rsidRPr="00C37676" w:rsidP="006D5476">
      <w:pPr>
        <w:jc w:val="center"/>
        <w:rPr>
          <w:color w:val="000000"/>
          <w:sz w:val="28"/>
          <w:szCs w:val="28"/>
        </w:rPr>
      </w:pPr>
      <w:r w:rsidRPr="00C37676">
        <w:rPr>
          <w:color w:val="000000"/>
          <w:sz w:val="28"/>
          <w:szCs w:val="28"/>
        </w:rPr>
        <w:t>П О С Т А Н О В Л Е Н И Е</w:t>
      </w:r>
    </w:p>
    <w:p w:rsidR="006D5476" w:rsidRPr="00C37676" w:rsidP="006D5476">
      <w:pPr>
        <w:jc w:val="center"/>
        <w:rPr>
          <w:color w:val="000000"/>
          <w:sz w:val="28"/>
          <w:szCs w:val="28"/>
        </w:rPr>
      </w:pPr>
    </w:p>
    <w:p w:rsidR="006D5476" w:rsidRPr="00C37676" w:rsidP="006D5476">
      <w:pPr>
        <w:rPr>
          <w:color w:val="000000"/>
          <w:sz w:val="28"/>
          <w:szCs w:val="28"/>
        </w:rPr>
      </w:pPr>
      <w:r w:rsidRPr="00C37676">
        <w:rPr>
          <w:color w:val="000000"/>
          <w:sz w:val="28"/>
          <w:szCs w:val="28"/>
        </w:rPr>
        <w:t>город Нефтекумск</w:t>
      </w:r>
      <w:r w:rsidR="00C37676">
        <w:rPr>
          <w:color w:val="000000"/>
          <w:sz w:val="28"/>
          <w:szCs w:val="28"/>
        </w:rPr>
        <w:tab/>
      </w:r>
      <w:r w:rsidR="00C37676">
        <w:rPr>
          <w:color w:val="000000"/>
          <w:sz w:val="28"/>
          <w:szCs w:val="28"/>
        </w:rPr>
        <w:tab/>
      </w:r>
      <w:r w:rsidR="00C37676">
        <w:rPr>
          <w:color w:val="000000"/>
          <w:sz w:val="28"/>
          <w:szCs w:val="28"/>
        </w:rPr>
        <w:tab/>
      </w:r>
      <w:r w:rsidR="00C37676">
        <w:rPr>
          <w:color w:val="000000"/>
          <w:sz w:val="28"/>
          <w:szCs w:val="28"/>
        </w:rPr>
        <w:tab/>
      </w:r>
      <w:r w:rsidR="00C37676">
        <w:rPr>
          <w:color w:val="000000"/>
          <w:sz w:val="28"/>
          <w:szCs w:val="28"/>
        </w:rPr>
        <w:tab/>
      </w:r>
      <w:r w:rsidR="00C37676">
        <w:rPr>
          <w:color w:val="000000"/>
          <w:sz w:val="28"/>
          <w:szCs w:val="28"/>
        </w:rPr>
        <w:tab/>
        <w:t xml:space="preserve">    </w:t>
      </w:r>
      <w:r w:rsidR="00C84D22">
        <w:rPr>
          <w:color w:val="000000"/>
          <w:sz w:val="28"/>
          <w:szCs w:val="28"/>
        </w:rPr>
        <w:t xml:space="preserve">    </w:t>
      </w:r>
      <w:r w:rsidR="000E3117">
        <w:rPr>
          <w:color w:val="000000"/>
          <w:sz w:val="28"/>
          <w:szCs w:val="28"/>
        </w:rPr>
        <w:t>12</w:t>
      </w:r>
      <w:r w:rsidR="00C84D22">
        <w:rPr>
          <w:color w:val="000000"/>
          <w:sz w:val="28"/>
          <w:szCs w:val="28"/>
        </w:rPr>
        <w:t xml:space="preserve"> января 2024</w:t>
      </w:r>
      <w:r w:rsidRPr="00C37676">
        <w:rPr>
          <w:color w:val="000000"/>
          <w:sz w:val="28"/>
          <w:szCs w:val="28"/>
        </w:rPr>
        <w:t xml:space="preserve"> года</w:t>
      </w:r>
    </w:p>
    <w:p w:rsidR="009647E5" w:rsidRPr="00C37676" w:rsidP="00742AE5">
      <w:pPr>
        <w:tabs>
          <w:tab w:val="left" w:pos="8580"/>
        </w:tabs>
        <w:jc w:val="both"/>
        <w:rPr>
          <w:color w:val="000000"/>
          <w:sz w:val="28"/>
          <w:szCs w:val="28"/>
        </w:rPr>
      </w:pPr>
      <w:r w:rsidRPr="00C37676">
        <w:rPr>
          <w:color w:val="000000"/>
          <w:sz w:val="28"/>
          <w:szCs w:val="28"/>
        </w:rPr>
        <w:tab/>
      </w:r>
    </w:p>
    <w:p w:rsidR="00DC4D5F" w:rsidRPr="00C37676" w:rsidP="003B4E2C">
      <w:pPr>
        <w:ind w:firstLine="708"/>
        <w:jc w:val="both"/>
        <w:rPr>
          <w:color w:val="000000"/>
          <w:sz w:val="28"/>
          <w:szCs w:val="28"/>
        </w:rPr>
      </w:pPr>
      <w:r w:rsidRPr="00C37676">
        <w:rPr>
          <w:color w:val="000000"/>
          <w:sz w:val="28"/>
          <w:szCs w:val="28"/>
        </w:rPr>
        <w:t>Мировой судья судебного участка №</w:t>
      </w:r>
      <w:r w:rsidRPr="00C37676" w:rsidR="00EA58BA">
        <w:rPr>
          <w:color w:val="000000"/>
          <w:sz w:val="28"/>
          <w:szCs w:val="28"/>
        </w:rPr>
        <w:t>3</w:t>
      </w:r>
      <w:r w:rsidRPr="00C37676">
        <w:rPr>
          <w:color w:val="000000"/>
          <w:sz w:val="28"/>
          <w:szCs w:val="28"/>
        </w:rPr>
        <w:t xml:space="preserve"> Нефтекумского района Ставропольского края</w:t>
      </w:r>
      <w:r w:rsidRPr="00C37676" w:rsidR="0096761C">
        <w:rPr>
          <w:color w:val="000000"/>
          <w:sz w:val="28"/>
          <w:szCs w:val="28"/>
        </w:rPr>
        <w:t xml:space="preserve"> Бастаниадис Э.Г.,</w:t>
      </w:r>
      <w:r w:rsidRPr="00C37676" w:rsidR="003B4E2C">
        <w:rPr>
          <w:color w:val="000000"/>
          <w:sz w:val="28"/>
          <w:szCs w:val="28"/>
        </w:rPr>
        <w:t xml:space="preserve"> </w:t>
      </w:r>
    </w:p>
    <w:p w:rsidR="00DC4D5F" w:rsidRPr="00C37676" w:rsidP="003B4E2C">
      <w:pPr>
        <w:ind w:firstLine="708"/>
        <w:jc w:val="both"/>
        <w:rPr>
          <w:color w:val="000000"/>
          <w:sz w:val="28"/>
          <w:szCs w:val="28"/>
        </w:rPr>
      </w:pPr>
      <w:r w:rsidRPr="00C37676">
        <w:rPr>
          <w:color w:val="000000"/>
          <w:sz w:val="28"/>
          <w:szCs w:val="28"/>
        </w:rPr>
        <w:t xml:space="preserve">с участием </w:t>
      </w:r>
      <w:r w:rsidR="00626961">
        <w:rPr>
          <w:color w:val="000000"/>
          <w:sz w:val="28"/>
          <w:szCs w:val="28"/>
        </w:rPr>
        <w:t>по</w:t>
      </w:r>
      <w:r w:rsidRPr="00C37676">
        <w:rPr>
          <w:color w:val="000000"/>
          <w:sz w:val="28"/>
          <w:szCs w:val="28"/>
        </w:rPr>
        <w:t xml:space="preserve">мощника прокурора Нефтекумского района Ставропольского края </w:t>
      </w:r>
      <w:r w:rsidRPr="00C37676" w:rsidR="00131C6F">
        <w:rPr>
          <w:color w:val="000000"/>
          <w:sz w:val="28"/>
          <w:szCs w:val="28"/>
        </w:rPr>
        <w:t xml:space="preserve">– </w:t>
      </w:r>
      <w:r w:rsidR="00831F29">
        <w:rPr>
          <w:color w:val="000000"/>
          <w:sz w:val="28"/>
          <w:szCs w:val="28"/>
        </w:rPr>
        <w:t>Лысов</w:t>
      </w:r>
      <w:r w:rsidR="00BB0950">
        <w:rPr>
          <w:color w:val="000000"/>
          <w:sz w:val="28"/>
          <w:szCs w:val="28"/>
        </w:rPr>
        <w:t>ой</w:t>
      </w:r>
      <w:r w:rsidR="00831F29">
        <w:rPr>
          <w:color w:val="000000"/>
          <w:sz w:val="28"/>
          <w:szCs w:val="28"/>
        </w:rPr>
        <w:t xml:space="preserve"> И.С.</w:t>
      </w:r>
      <w:r w:rsidRPr="00C37676" w:rsidR="00131C6F">
        <w:rPr>
          <w:color w:val="000000"/>
          <w:sz w:val="28"/>
          <w:szCs w:val="28"/>
        </w:rPr>
        <w:t>,</w:t>
      </w:r>
    </w:p>
    <w:p w:rsidR="00C258C6" w:rsidRPr="000E1675" w:rsidP="000E1675">
      <w:pPr>
        <w:ind w:firstLine="708"/>
        <w:jc w:val="both"/>
        <w:rPr>
          <w:color w:val="000000"/>
          <w:sz w:val="28"/>
          <w:szCs w:val="28"/>
        </w:rPr>
      </w:pPr>
      <w:r w:rsidRPr="00C37676">
        <w:rPr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501673">
        <w:rPr>
          <w:color w:val="000000"/>
          <w:sz w:val="28"/>
          <w:szCs w:val="28"/>
        </w:rPr>
        <w:t xml:space="preserve"> </w:t>
      </w:r>
      <w:r w:rsidR="00831F29">
        <w:rPr>
          <w:color w:val="000000"/>
          <w:sz w:val="28"/>
          <w:szCs w:val="28"/>
        </w:rPr>
        <w:t>директора муниципального казенного учреждения культуры «</w:t>
      </w:r>
      <w:r w:rsidR="000E1675">
        <w:rPr>
          <w:color w:val="000000"/>
          <w:sz w:val="28"/>
          <w:szCs w:val="28"/>
        </w:rPr>
        <w:t>…</w:t>
      </w:r>
      <w:r w:rsidR="00831F29">
        <w:rPr>
          <w:color w:val="000000"/>
          <w:sz w:val="28"/>
          <w:szCs w:val="28"/>
        </w:rPr>
        <w:t xml:space="preserve">» Нефтекумского </w:t>
      </w:r>
      <w:r w:rsidR="00101C1D">
        <w:rPr>
          <w:color w:val="000000"/>
          <w:sz w:val="28"/>
          <w:szCs w:val="28"/>
        </w:rPr>
        <w:t>городского</w:t>
      </w:r>
      <w:r w:rsidR="00831F29">
        <w:rPr>
          <w:color w:val="000000"/>
          <w:sz w:val="28"/>
          <w:szCs w:val="28"/>
        </w:rPr>
        <w:t xml:space="preserve"> округа Ставропольского края</w:t>
      </w:r>
      <w:r w:rsidR="00C37676">
        <w:rPr>
          <w:color w:val="000000"/>
          <w:sz w:val="28"/>
          <w:szCs w:val="28"/>
        </w:rPr>
        <w:t>:</w:t>
      </w:r>
      <w:r w:rsidRPr="00C37676" w:rsidR="0002692B">
        <w:rPr>
          <w:color w:val="000000"/>
          <w:sz w:val="28"/>
          <w:szCs w:val="28"/>
        </w:rPr>
        <w:t xml:space="preserve"> </w:t>
      </w:r>
      <w:r w:rsidR="000E1675">
        <w:rPr>
          <w:color w:val="000000"/>
          <w:sz w:val="28"/>
          <w:szCs w:val="28"/>
        </w:rPr>
        <w:t xml:space="preserve"> </w:t>
      </w:r>
      <w:r w:rsidRPr="00C258C6">
        <w:rPr>
          <w:sz w:val="28"/>
          <w:szCs w:val="28"/>
        </w:rPr>
        <w:t>Мурадовой Л</w:t>
      </w:r>
      <w:r w:rsidR="000E1675">
        <w:rPr>
          <w:sz w:val="28"/>
          <w:szCs w:val="28"/>
        </w:rPr>
        <w:t xml:space="preserve">.О., </w:t>
      </w:r>
    </w:p>
    <w:p w:rsidR="004D29F9" w:rsidRPr="00C37676" w:rsidP="004D29F9">
      <w:pPr>
        <w:ind w:firstLine="708"/>
        <w:jc w:val="both"/>
        <w:rPr>
          <w:sz w:val="28"/>
          <w:szCs w:val="28"/>
        </w:rPr>
      </w:pPr>
      <w:r w:rsidRPr="00C37676">
        <w:rPr>
          <w:sz w:val="28"/>
          <w:szCs w:val="28"/>
        </w:rPr>
        <w:t>п</w:t>
      </w:r>
      <w:r w:rsidRPr="00C37676">
        <w:rPr>
          <w:sz w:val="28"/>
          <w:szCs w:val="28"/>
        </w:rPr>
        <w:t>о ч.</w:t>
      </w:r>
      <w:r w:rsidR="00626961">
        <w:rPr>
          <w:sz w:val="28"/>
          <w:szCs w:val="28"/>
        </w:rPr>
        <w:t>2</w:t>
      </w:r>
      <w:r w:rsidRPr="00C37676">
        <w:rPr>
          <w:sz w:val="28"/>
          <w:szCs w:val="28"/>
        </w:rPr>
        <w:t xml:space="preserve"> </w:t>
      </w:r>
      <w:r w:rsidRPr="00C37676">
        <w:rPr>
          <w:color w:val="000000"/>
          <w:sz w:val="28"/>
          <w:szCs w:val="28"/>
        </w:rPr>
        <w:t>ст.</w:t>
      </w:r>
      <w:r w:rsidR="00626961">
        <w:rPr>
          <w:color w:val="000000"/>
          <w:sz w:val="28"/>
          <w:szCs w:val="28"/>
        </w:rPr>
        <w:t>13.27</w:t>
      </w:r>
      <w:r w:rsidRPr="00C37676">
        <w:rPr>
          <w:color w:val="000000"/>
          <w:sz w:val="28"/>
          <w:szCs w:val="28"/>
        </w:rPr>
        <w:t xml:space="preserve"> </w:t>
      </w:r>
      <w:r w:rsidRPr="00C37676">
        <w:rPr>
          <w:sz w:val="28"/>
          <w:szCs w:val="28"/>
        </w:rPr>
        <w:t>Кодекса Российской Федерации об административных правонаруш</w:t>
      </w:r>
      <w:r w:rsidR="00C37676">
        <w:rPr>
          <w:sz w:val="28"/>
          <w:szCs w:val="28"/>
        </w:rPr>
        <w:t>е</w:t>
      </w:r>
      <w:r w:rsidRPr="00C37676">
        <w:rPr>
          <w:sz w:val="28"/>
          <w:szCs w:val="28"/>
        </w:rPr>
        <w:t>ниях,</w:t>
      </w:r>
    </w:p>
    <w:p w:rsidR="004D29F9" w:rsidRPr="00C37676" w:rsidP="004D29F9">
      <w:pPr>
        <w:widowControl w:val="0"/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  <w:r w:rsidRPr="00C37676">
        <w:rPr>
          <w:color w:val="000000"/>
          <w:sz w:val="28"/>
          <w:szCs w:val="28"/>
        </w:rPr>
        <w:t>У С Т А Н О В И Л:</w:t>
      </w:r>
    </w:p>
    <w:p w:rsidR="00CE0178" w:rsidP="00831F2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="00501673">
        <w:rPr>
          <w:color w:val="000000"/>
          <w:sz w:val="28"/>
          <w:szCs w:val="28"/>
        </w:rPr>
        <w:t xml:space="preserve"> декабря</w:t>
      </w:r>
      <w:r w:rsidRPr="00C37676" w:rsidR="00E513C1">
        <w:rPr>
          <w:color w:val="000000"/>
          <w:sz w:val="28"/>
          <w:szCs w:val="28"/>
        </w:rPr>
        <w:t xml:space="preserve"> 2023 года в мировой суд поступило постановление заместителя прокурора Нефтекумского района Ставропольского края </w:t>
      </w:r>
      <w:r w:rsidRPr="00C37676" w:rsidR="00A82952">
        <w:rPr>
          <w:color w:val="000000"/>
          <w:sz w:val="28"/>
          <w:szCs w:val="28"/>
        </w:rPr>
        <w:t xml:space="preserve">о возбуждении дела об административном правонарушении </w:t>
      </w:r>
      <w:r w:rsidRPr="00C37676" w:rsidR="00E513C1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19</w:t>
      </w:r>
      <w:r w:rsidR="00501673">
        <w:rPr>
          <w:color w:val="000000"/>
          <w:sz w:val="28"/>
          <w:szCs w:val="28"/>
        </w:rPr>
        <w:t xml:space="preserve"> декабря</w:t>
      </w:r>
      <w:r w:rsidR="00C37676">
        <w:rPr>
          <w:color w:val="000000"/>
          <w:sz w:val="28"/>
          <w:szCs w:val="28"/>
        </w:rPr>
        <w:t xml:space="preserve">               2023</w:t>
      </w:r>
      <w:r w:rsidRPr="00C37676" w:rsidR="00E513C1">
        <w:rPr>
          <w:color w:val="000000"/>
          <w:sz w:val="28"/>
          <w:szCs w:val="28"/>
        </w:rPr>
        <w:t xml:space="preserve"> года, согласно которому</w:t>
      </w:r>
      <w:r w:rsidR="00501673">
        <w:rPr>
          <w:color w:val="000000"/>
          <w:sz w:val="28"/>
          <w:szCs w:val="28"/>
        </w:rPr>
        <w:t>,</w:t>
      </w:r>
      <w:r w:rsidRPr="00C37676" w:rsidR="00E513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ходе проведения проверки было установлено, что </w:t>
      </w:r>
      <w:r w:rsidR="00401219">
        <w:rPr>
          <w:color w:val="000000"/>
          <w:sz w:val="28"/>
          <w:szCs w:val="28"/>
        </w:rPr>
        <w:t xml:space="preserve">по состоянию на </w:t>
      </w:r>
      <w:r>
        <w:rPr>
          <w:color w:val="000000"/>
          <w:sz w:val="28"/>
          <w:szCs w:val="28"/>
        </w:rPr>
        <w:t>19 декабря 2023 года, директор МКУК «</w:t>
      </w:r>
      <w:r w:rsidR="000E1675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»</w:t>
      </w:r>
      <w:r w:rsidR="00101C1D">
        <w:rPr>
          <w:color w:val="000000"/>
          <w:sz w:val="28"/>
          <w:szCs w:val="28"/>
        </w:rPr>
        <w:t xml:space="preserve"> НГО СК</w:t>
      </w:r>
      <w:r w:rsidR="00C258C6">
        <w:rPr>
          <w:color w:val="000000"/>
          <w:sz w:val="28"/>
          <w:szCs w:val="28"/>
        </w:rPr>
        <w:t xml:space="preserve"> Мурадова Л.О.</w:t>
      </w:r>
      <w:r w:rsidRPr="00C37676" w:rsidR="00E513C1">
        <w:rPr>
          <w:color w:val="000000"/>
          <w:sz w:val="28"/>
          <w:szCs w:val="28"/>
        </w:rPr>
        <w:t>, находясь по адресу:</w:t>
      </w:r>
      <w:r w:rsidRPr="00C37676" w:rsidR="00E513C1">
        <w:rPr>
          <w:color w:val="000000"/>
          <w:sz w:val="28"/>
          <w:szCs w:val="28"/>
        </w:rPr>
        <w:t xml:space="preserve"> Ставропольский край, </w:t>
      </w:r>
      <w:r w:rsidR="00CB4F78">
        <w:rPr>
          <w:color w:val="000000"/>
          <w:sz w:val="28"/>
          <w:szCs w:val="28"/>
        </w:rPr>
        <w:t xml:space="preserve">Нефтекумский </w:t>
      </w:r>
      <w:r>
        <w:rPr>
          <w:color w:val="000000"/>
          <w:sz w:val="28"/>
          <w:szCs w:val="28"/>
        </w:rPr>
        <w:t xml:space="preserve">район, </w:t>
      </w:r>
      <w:r w:rsidR="00C258C6">
        <w:rPr>
          <w:color w:val="000000"/>
          <w:sz w:val="28"/>
          <w:szCs w:val="28"/>
        </w:rPr>
        <w:t>п</w:t>
      </w:r>
      <w:r w:rsidR="00C258C6">
        <w:rPr>
          <w:color w:val="000000"/>
          <w:sz w:val="28"/>
          <w:szCs w:val="28"/>
        </w:rPr>
        <w:t>.З</w:t>
      </w:r>
      <w:r w:rsidR="000E1675">
        <w:rPr>
          <w:color w:val="000000"/>
          <w:sz w:val="28"/>
          <w:szCs w:val="28"/>
        </w:rPr>
        <w:t>…</w:t>
      </w:r>
      <w:r w:rsidR="00C258C6">
        <w:rPr>
          <w:color w:val="000000"/>
          <w:sz w:val="28"/>
          <w:szCs w:val="28"/>
        </w:rPr>
        <w:t xml:space="preserve">, </w:t>
      </w:r>
      <w:r w:rsidR="00C258C6">
        <w:rPr>
          <w:color w:val="000000"/>
          <w:sz w:val="28"/>
          <w:szCs w:val="28"/>
        </w:rPr>
        <w:t>ул.М</w:t>
      </w:r>
      <w:r w:rsidR="000E1675">
        <w:rPr>
          <w:color w:val="000000"/>
          <w:sz w:val="28"/>
          <w:szCs w:val="28"/>
        </w:rPr>
        <w:t>…</w:t>
      </w:r>
      <w:r w:rsidR="00C258C6">
        <w:rPr>
          <w:color w:val="000000"/>
          <w:sz w:val="28"/>
          <w:szCs w:val="28"/>
        </w:rPr>
        <w:t>, д</w:t>
      </w:r>
      <w:r w:rsidR="000E1675">
        <w:rPr>
          <w:color w:val="000000"/>
          <w:sz w:val="28"/>
          <w:szCs w:val="28"/>
        </w:rPr>
        <w:t>….</w:t>
      </w:r>
      <w:r>
        <w:rPr>
          <w:color w:val="000000"/>
          <w:sz w:val="28"/>
          <w:szCs w:val="28"/>
        </w:rPr>
        <w:t>,</w:t>
      </w:r>
      <w:r w:rsidR="00CB4F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нарушение</w:t>
      </w:r>
      <w:r w:rsidR="004012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ст.</w:t>
      </w:r>
      <w:r w:rsidR="00BB0950">
        <w:rPr>
          <w:color w:val="000000"/>
          <w:sz w:val="28"/>
          <w:szCs w:val="28"/>
        </w:rPr>
        <w:t>36.2 Основ законодательства Российской Федерации о культуре</w:t>
      </w:r>
      <w:r>
        <w:rPr>
          <w:color w:val="000000"/>
          <w:sz w:val="28"/>
          <w:szCs w:val="28"/>
        </w:rPr>
        <w:t xml:space="preserve">, </w:t>
      </w:r>
      <w:r w:rsidR="00BB0950">
        <w:rPr>
          <w:color w:val="000000"/>
          <w:sz w:val="28"/>
          <w:szCs w:val="28"/>
        </w:rPr>
        <w:t>не разместила на официальном сайте учреждения культуры полную и достоверную информацию о материально-техническом обеспечении предоставления услуг.</w:t>
      </w:r>
    </w:p>
    <w:p w:rsidR="00CB4F78" w:rsidP="00F9254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7676">
        <w:rPr>
          <w:sz w:val="28"/>
          <w:szCs w:val="28"/>
        </w:rPr>
        <w:t xml:space="preserve">В судебном заседании </w:t>
      </w:r>
      <w:r w:rsidRPr="00C37676" w:rsidR="00131C6F">
        <w:rPr>
          <w:sz w:val="28"/>
          <w:szCs w:val="28"/>
        </w:rPr>
        <w:t xml:space="preserve">старший </w:t>
      </w:r>
      <w:r w:rsidRPr="00C37676">
        <w:rPr>
          <w:sz w:val="28"/>
          <w:szCs w:val="28"/>
        </w:rPr>
        <w:t xml:space="preserve">помощник прокурора Нефтекумского района Ставропольского края </w:t>
      </w:r>
      <w:r w:rsidR="00401219">
        <w:rPr>
          <w:sz w:val="28"/>
          <w:szCs w:val="28"/>
        </w:rPr>
        <w:t>Лысова И.С.</w:t>
      </w:r>
      <w:r w:rsidRPr="00C37676" w:rsidR="00131C6F">
        <w:rPr>
          <w:sz w:val="28"/>
          <w:szCs w:val="28"/>
        </w:rPr>
        <w:t xml:space="preserve"> </w:t>
      </w:r>
      <w:r w:rsidRPr="00C37676">
        <w:rPr>
          <w:sz w:val="28"/>
          <w:szCs w:val="28"/>
        </w:rPr>
        <w:t xml:space="preserve">поддержала постановление заместителя прокурора Нефтекумского района Ставропольского края о возбуждении дела об административном правонарушении от </w:t>
      </w:r>
      <w:r w:rsidR="00401219">
        <w:rPr>
          <w:sz w:val="28"/>
          <w:szCs w:val="28"/>
        </w:rPr>
        <w:t>19</w:t>
      </w:r>
      <w:r w:rsidR="00CE0178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              </w:t>
      </w:r>
      <w:r w:rsidRPr="00C37676">
        <w:rPr>
          <w:sz w:val="28"/>
          <w:szCs w:val="28"/>
        </w:rPr>
        <w:t xml:space="preserve"> 2023 года</w:t>
      </w:r>
      <w:r w:rsidRPr="00C37676" w:rsidR="00E253EF">
        <w:rPr>
          <w:sz w:val="28"/>
          <w:szCs w:val="28"/>
        </w:rPr>
        <w:t>.</w:t>
      </w:r>
      <w:r w:rsidRPr="00C37676" w:rsidR="00131C6F">
        <w:rPr>
          <w:sz w:val="28"/>
          <w:szCs w:val="28"/>
        </w:rPr>
        <w:t xml:space="preserve"> </w:t>
      </w:r>
    </w:p>
    <w:p w:rsidR="00CE0178" w:rsidP="00F9254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7676">
        <w:rPr>
          <w:sz w:val="28"/>
          <w:szCs w:val="28"/>
        </w:rPr>
        <w:t>Должностное лицо, привлекаемое к административной ответственности</w:t>
      </w:r>
      <w:r w:rsidR="00CB4F78">
        <w:rPr>
          <w:sz w:val="28"/>
          <w:szCs w:val="28"/>
        </w:rPr>
        <w:t>-</w:t>
      </w:r>
      <w:r w:rsidR="00BB0950">
        <w:rPr>
          <w:sz w:val="28"/>
          <w:szCs w:val="28"/>
        </w:rPr>
        <w:t xml:space="preserve">директор </w:t>
      </w:r>
      <w:r w:rsidR="00C258C6">
        <w:rPr>
          <w:color w:val="000000"/>
          <w:sz w:val="28"/>
          <w:szCs w:val="28"/>
        </w:rPr>
        <w:t>МКУК «</w:t>
      </w:r>
      <w:r w:rsidR="000E1675">
        <w:rPr>
          <w:color w:val="000000"/>
          <w:sz w:val="28"/>
          <w:szCs w:val="28"/>
        </w:rPr>
        <w:t>…</w:t>
      </w:r>
      <w:r w:rsidR="00C258C6">
        <w:rPr>
          <w:color w:val="000000"/>
          <w:sz w:val="28"/>
          <w:szCs w:val="28"/>
        </w:rPr>
        <w:t xml:space="preserve">» НГО СК Мурадова Л.О. </w:t>
      </w:r>
      <w:r w:rsidRPr="00C37676">
        <w:rPr>
          <w:sz w:val="28"/>
          <w:szCs w:val="28"/>
        </w:rPr>
        <w:t>в судебно</w:t>
      </w:r>
      <w:r>
        <w:rPr>
          <w:sz w:val="28"/>
          <w:szCs w:val="28"/>
        </w:rPr>
        <w:t xml:space="preserve">е </w:t>
      </w:r>
      <w:r w:rsidRPr="00C37676">
        <w:rPr>
          <w:sz w:val="28"/>
          <w:szCs w:val="28"/>
        </w:rPr>
        <w:t>заседани</w:t>
      </w:r>
      <w:r>
        <w:rPr>
          <w:sz w:val="28"/>
          <w:szCs w:val="28"/>
        </w:rPr>
        <w:t>е не явил</w:t>
      </w:r>
      <w:r w:rsidR="00626961">
        <w:rPr>
          <w:sz w:val="28"/>
          <w:szCs w:val="28"/>
        </w:rPr>
        <w:t>ась</w:t>
      </w:r>
      <w:r>
        <w:rPr>
          <w:sz w:val="28"/>
          <w:szCs w:val="28"/>
        </w:rPr>
        <w:t xml:space="preserve">, будучи надлежащим </w:t>
      </w:r>
      <w:r>
        <w:rPr>
          <w:sz w:val="28"/>
          <w:szCs w:val="28"/>
        </w:rPr>
        <w:t>образом</w:t>
      </w:r>
      <w:r>
        <w:rPr>
          <w:sz w:val="28"/>
          <w:szCs w:val="28"/>
        </w:rPr>
        <w:t xml:space="preserve"> извещен</w:t>
      </w:r>
      <w:r w:rsidR="00626961">
        <w:rPr>
          <w:sz w:val="28"/>
          <w:szCs w:val="28"/>
        </w:rPr>
        <w:t>а</w:t>
      </w:r>
      <w:r>
        <w:rPr>
          <w:sz w:val="28"/>
          <w:szCs w:val="28"/>
        </w:rPr>
        <w:t xml:space="preserve"> о дате и времени. Просил</w:t>
      </w:r>
      <w:r w:rsidR="00BB0950">
        <w:rPr>
          <w:sz w:val="28"/>
          <w:szCs w:val="28"/>
        </w:rPr>
        <w:t>а</w:t>
      </w:r>
      <w:r>
        <w:rPr>
          <w:sz w:val="28"/>
          <w:szCs w:val="28"/>
        </w:rPr>
        <w:t xml:space="preserve"> суд рассмотреть дело об административном правонарушении в </w:t>
      </w:r>
      <w:r w:rsidR="00626961">
        <w:rPr>
          <w:sz w:val="28"/>
          <w:szCs w:val="28"/>
        </w:rPr>
        <w:t>ее</w:t>
      </w:r>
      <w:r>
        <w:rPr>
          <w:sz w:val="28"/>
          <w:szCs w:val="28"/>
        </w:rPr>
        <w:t xml:space="preserve"> отсутствие, просил</w:t>
      </w:r>
      <w:r w:rsidR="00626961">
        <w:rPr>
          <w:sz w:val="28"/>
          <w:szCs w:val="28"/>
        </w:rPr>
        <w:t>а</w:t>
      </w:r>
      <w:r>
        <w:rPr>
          <w:sz w:val="28"/>
          <w:szCs w:val="28"/>
        </w:rPr>
        <w:t xml:space="preserve"> рассмотреть вопрос о замене административного штрафа на предупреж</w:t>
      </w:r>
      <w:r w:rsidR="00626961">
        <w:rPr>
          <w:sz w:val="28"/>
          <w:szCs w:val="28"/>
        </w:rPr>
        <w:t xml:space="preserve">дение. </w:t>
      </w:r>
      <w:r>
        <w:rPr>
          <w:sz w:val="28"/>
          <w:szCs w:val="28"/>
        </w:rPr>
        <w:t>С согласия помощника прокурора, суд считает возможным рассмотреть данное дело в отсутствие должностного лица, привлекаемого к административной ответственности.</w:t>
      </w:r>
    </w:p>
    <w:p w:rsidR="00E513C1" w:rsidRPr="00C37676" w:rsidP="00E513C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7676">
        <w:rPr>
          <w:sz w:val="28"/>
          <w:szCs w:val="28"/>
        </w:rPr>
        <w:t>Выслу</w:t>
      </w:r>
      <w:r w:rsidRPr="00C37676" w:rsidR="00131C6F">
        <w:rPr>
          <w:sz w:val="28"/>
          <w:szCs w:val="28"/>
        </w:rPr>
        <w:t>шав</w:t>
      </w:r>
      <w:r w:rsidR="00CE0178">
        <w:rPr>
          <w:sz w:val="28"/>
          <w:szCs w:val="28"/>
        </w:rPr>
        <w:t xml:space="preserve"> помощника прокурора</w:t>
      </w:r>
      <w:r w:rsidRPr="00C37676">
        <w:rPr>
          <w:sz w:val="28"/>
          <w:szCs w:val="28"/>
        </w:rPr>
        <w:t>, и</w:t>
      </w:r>
      <w:r w:rsidRPr="00C37676">
        <w:rPr>
          <w:sz w:val="28"/>
          <w:szCs w:val="28"/>
        </w:rPr>
        <w:t>сследовав представленные материалы дела, суд приходит к следующему.</w:t>
      </w:r>
    </w:p>
    <w:p w:rsidR="00626961" w:rsidP="0062696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E0178">
        <w:rPr>
          <w:sz w:val="28"/>
          <w:szCs w:val="28"/>
        </w:rPr>
        <w:t xml:space="preserve">Административная ответственность по </w:t>
      </w:r>
      <w:r>
        <w:rPr>
          <w:sz w:val="28"/>
          <w:szCs w:val="28"/>
        </w:rPr>
        <w:t>ч.2 ст.13.27</w:t>
      </w:r>
      <w:r w:rsidRPr="00CE0178">
        <w:rPr>
          <w:sz w:val="28"/>
          <w:szCs w:val="28"/>
        </w:rPr>
        <w:t xml:space="preserve"> КРФ об АП наступает за </w:t>
      </w:r>
      <w:r w:rsidR="00BB0950">
        <w:rPr>
          <w:sz w:val="28"/>
          <w:szCs w:val="28"/>
        </w:rPr>
        <w:t>н</w:t>
      </w:r>
      <w:r>
        <w:rPr>
          <w:rFonts w:eastAsia="Calibri"/>
          <w:sz w:val="28"/>
          <w:szCs w:val="28"/>
        </w:rPr>
        <w:t xml:space="preserve">еразмещение в сети «Интернет» информации о деятельности </w:t>
      </w:r>
      <w:r>
        <w:rPr>
          <w:rFonts w:eastAsia="Calibri"/>
          <w:sz w:val="28"/>
          <w:szCs w:val="28"/>
        </w:rPr>
        <w:t>государственных органов и органов местного самоуправления в случаях, если обязанность по размещению такой информации в сети «Интернет» у</w:t>
      </w:r>
      <w:r w:rsidR="00BB0950">
        <w:rPr>
          <w:rFonts w:eastAsia="Calibri"/>
          <w:sz w:val="28"/>
          <w:szCs w:val="28"/>
        </w:rPr>
        <w:t>становлена федеральным законом.</w:t>
      </w:r>
    </w:p>
    <w:p w:rsidR="00BB0950" w:rsidP="0062696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абз.4 ст.36.2 </w:t>
      </w:r>
      <w:r>
        <w:rPr>
          <w:color w:val="000000"/>
          <w:sz w:val="28"/>
          <w:szCs w:val="28"/>
        </w:rPr>
        <w:t xml:space="preserve">Основ законодательства Российской Федерации </w:t>
      </w:r>
      <w:r w:rsidRPr="00BB0950">
        <w:rPr>
          <w:sz w:val="28"/>
          <w:szCs w:val="28"/>
        </w:rPr>
        <w:t>о культуре о</w:t>
      </w:r>
      <w:r w:rsidRPr="00BB0950">
        <w:rPr>
          <w:rFonts w:eastAsia="Calibri"/>
          <w:sz w:val="28"/>
          <w:szCs w:val="28"/>
        </w:rPr>
        <w:t xml:space="preserve">рганизации культуры, указанные в </w:t>
      </w:r>
      <w:hyperlink r:id="rId5" w:history="1">
        <w:r w:rsidRPr="00BB0950">
          <w:rPr>
            <w:rFonts w:eastAsia="Calibri"/>
            <w:sz w:val="28"/>
            <w:szCs w:val="28"/>
          </w:rPr>
          <w:t>части шестой статьи 36.1</w:t>
        </w:r>
      </w:hyperlink>
      <w:r w:rsidRPr="00BB0950">
        <w:rPr>
          <w:rFonts w:eastAsia="Calibri"/>
          <w:sz w:val="28"/>
          <w:szCs w:val="28"/>
        </w:rPr>
        <w:t xml:space="preserve"> настоящих Основ, обеспечивают открытость и доступность информации </w:t>
      </w:r>
      <w:r>
        <w:rPr>
          <w:rFonts w:eastAsia="Calibri"/>
          <w:sz w:val="28"/>
          <w:szCs w:val="28"/>
        </w:rPr>
        <w:t>о материально-техническом обеспечении предоставления услуг.</w:t>
      </w:r>
    </w:p>
    <w:p w:rsidR="003B05C6" w:rsidP="003B05C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Вина должностного лица, привлекаемого к административной ответственности – </w:t>
      </w:r>
      <w:r w:rsidR="00BB0950">
        <w:rPr>
          <w:sz w:val="28"/>
          <w:szCs w:val="28"/>
        </w:rPr>
        <w:t xml:space="preserve">директора </w:t>
      </w:r>
      <w:r w:rsidR="00C258C6">
        <w:rPr>
          <w:color w:val="000000"/>
          <w:sz w:val="28"/>
          <w:szCs w:val="28"/>
        </w:rPr>
        <w:t>МКУК «</w:t>
      </w:r>
      <w:r w:rsidR="000E1675">
        <w:rPr>
          <w:color w:val="000000"/>
          <w:sz w:val="28"/>
          <w:szCs w:val="28"/>
        </w:rPr>
        <w:t>…</w:t>
      </w:r>
      <w:r w:rsidR="00C258C6">
        <w:rPr>
          <w:color w:val="000000"/>
          <w:sz w:val="28"/>
          <w:szCs w:val="28"/>
        </w:rPr>
        <w:t xml:space="preserve">» НГО СК Мурадова Л.О. </w:t>
      </w:r>
      <w:r>
        <w:rPr>
          <w:rFonts w:eastAsia="Calibri"/>
          <w:sz w:val="28"/>
          <w:szCs w:val="28"/>
        </w:rPr>
        <w:t>в совершении правонарушения, предусмотренного</w:t>
      </w:r>
      <w:r w:rsidR="00BB0950">
        <w:rPr>
          <w:rFonts w:eastAsia="Calibri"/>
          <w:sz w:val="28"/>
          <w:szCs w:val="28"/>
        </w:rPr>
        <w:t xml:space="preserve"> ч.2 ст.13.27</w:t>
      </w:r>
      <w:r>
        <w:rPr>
          <w:rFonts w:eastAsia="Calibri"/>
          <w:sz w:val="28"/>
          <w:szCs w:val="28"/>
        </w:rPr>
        <w:t xml:space="preserve"> КРФ об АП, подтверждается исследованными в судебном заседании доказательствами:</w:t>
      </w:r>
    </w:p>
    <w:p w:rsidR="00FE6E44" w:rsidP="003B05C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постановлением заместителя прокурора Нефтекумского р</w:t>
      </w:r>
      <w:r w:rsidR="00BB0950">
        <w:rPr>
          <w:rFonts w:eastAsia="Calibri"/>
          <w:sz w:val="28"/>
          <w:szCs w:val="28"/>
        </w:rPr>
        <w:t>айона Ставропольского края от 19</w:t>
      </w:r>
      <w:r>
        <w:rPr>
          <w:rFonts w:eastAsia="Calibri"/>
          <w:sz w:val="28"/>
          <w:szCs w:val="28"/>
        </w:rPr>
        <w:t xml:space="preserve"> декабря 2023 года, соответствующ</w:t>
      </w:r>
      <w:r w:rsidR="00C84D22">
        <w:rPr>
          <w:rFonts w:eastAsia="Calibri"/>
          <w:sz w:val="28"/>
          <w:szCs w:val="28"/>
        </w:rPr>
        <w:t>им</w:t>
      </w:r>
      <w:r>
        <w:rPr>
          <w:rFonts w:eastAsia="Calibri"/>
          <w:sz w:val="28"/>
          <w:szCs w:val="28"/>
        </w:rPr>
        <w:t xml:space="preserve"> требованиям ст.28.2 КРФ об АП;</w:t>
      </w:r>
    </w:p>
    <w:p w:rsidR="00BB0950" w:rsidP="003B05C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рапортом помощника прокурора Нефтекумского района Ставропольского края;</w:t>
      </w:r>
    </w:p>
    <w:p w:rsidR="00BB0950" w:rsidP="003B05C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приказом №</w:t>
      </w:r>
      <w:r w:rsidR="000E1675">
        <w:rPr>
          <w:rFonts w:eastAsia="Calibri"/>
          <w:sz w:val="28"/>
          <w:szCs w:val="28"/>
        </w:rPr>
        <w:t>…</w:t>
      </w:r>
      <w:r>
        <w:rPr>
          <w:rFonts w:eastAsia="Calibri"/>
          <w:sz w:val="28"/>
          <w:szCs w:val="28"/>
        </w:rPr>
        <w:t xml:space="preserve"> от </w:t>
      </w:r>
      <w:r w:rsidR="00C258C6">
        <w:rPr>
          <w:rFonts w:eastAsia="Calibri"/>
          <w:sz w:val="28"/>
          <w:szCs w:val="28"/>
        </w:rPr>
        <w:t xml:space="preserve">31 июля </w:t>
      </w:r>
      <w:r w:rsidR="00193566">
        <w:rPr>
          <w:rFonts w:eastAsia="Calibri"/>
          <w:sz w:val="28"/>
          <w:szCs w:val="28"/>
        </w:rPr>
        <w:t>20</w:t>
      </w:r>
      <w:r w:rsidR="00C258C6">
        <w:rPr>
          <w:rFonts w:eastAsia="Calibri"/>
          <w:sz w:val="28"/>
          <w:szCs w:val="28"/>
        </w:rPr>
        <w:t>17</w:t>
      </w:r>
      <w:r w:rsidR="0019356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года;</w:t>
      </w:r>
    </w:p>
    <w:p w:rsidR="00BB0950" w:rsidP="003B05C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должностной инструкцией директора </w:t>
      </w:r>
      <w:r w:rsidR="00C258C6">
        <w:rPr>
          <w:color w:val="000000"/>
          <w:sz w:val="28"/>
          <w:szCs w:val="28"/>
        </w:rPr>
        <w:t>МКУК «</w:t>
      </w:r>
      <w:r w:rsidR="000E1675">
        <w:rPr>
          <w:color w:val="000000"/>
          <w:sz w:val="28"/>
          <w:szCs w:val="28"/>
        </w:rPr>
        <w:t>…</w:t>
      </w:r>
      <w:r w:rsidR="00C258C6">
        <w:rPr>
          <w:color w:val="000000"/>
          <w:sz w:val="28"/>
          <w:szCs w:val="28"/>
        </w:rPr>
        <w:t>» НГО СК</w:t>
      </w:r>
      <w:r>
        <w:rPr>
          <w:color w:val="000000"/>
          <w:sz w:val="28"/>
          <w:szCs w:val="28"/>
        </w:rPr>
        <w:t>;</w:t>
      </w:r>
    </w:p>
    <w:p w:rsidR="00BB0950" w:rsidP="003B05C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- объяснением </w:t>
      </w:r>
      <w:r w:rsidR="00C258C6">
        <w:rPr>
          <w:color w:val="000000"/>
          <w:sz w:val="28"/>
          <w:szCs w:val="28"/>
        </w:rPr>
        <w:t>Марадовой</w:t>
      </w:r>
      <w:r w:rsidR="00C258C6">
        <w:rPr>
          <w:color w:val="000000"/>
          <w:sz w:val="28"/>
          <w:szCs w:val="28"/>
        </w:rPr>
        <w:t xml:space="preserve"> Л.О.</w:t>
      </w:r>
      <w:r>
        <w:rPr>
          <w:color w:val="000000"/>
          <w:sz w:val="28"/>
          <w:szCs w:val="28"/>
        </w:rPr>
        <w:t xml:space="preserve"> от 19 декабря 2023 года.</w:t>
      </w:r>
    </w:p>
    <w:p w:rsidR="007E2BD6" w:rsidRPr="00085412" w:rsidP="007E2BD6">
      <w:pPr>
        <w:ind w:firstLine="720"/>
        <w:jc w:val="both"/>
        <w:rPr>
          <w:sz w:val="28"/>
          <w:szCs w:val="28"/>
        </w:rPr>
      </w:pPr>
      <w:r w:rsidRPr="00D50F0F">
        <w:rPr>
          <w:sz w:val="28"/>
          <w:szCs w:val="28"/>
        </w:rPr>
        <w:t>Оценивая, в соответствии со ст. 26.11 КРФ об АП</w:t>
      </w:r>
      <w:r w:rsidRPr="00085412">
        <w:rPr>
          <w:sz w:val="28"/>
          <w:szCs w:val="28"/>
        </w:rPr>
        <w:t>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</w:t>
      </w:r>
      <w:r>
        <w:rPr>
          <w:sz w:val="28"/>
          <w:szCs w:val="28"/>
        </w:rPr>
        <w:t xml:space="preserve"> </w:t>
      </w:r>
      <w:r w:rsidRPr="00085412">
        <w:rPr>
          <w:sz w:val="28"/>
          <w:szCs w:val="28"/>
        </w:rPr>
        <w:t>правонарушения и имеющим доказательственную силу.</w:t>
      </w:r>
    </w:p>
    <w:p w:rsidR="00626961" w:rsidP="0062696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C058C">
        <w:rPr>
          <w:sz w:val="28"/>
          <w:szCs w:val="28"/>
        </w:rPr>
        <w:t xml:space="preserve">С учетом всех собранных по делу доказательств, судья находит вину </w:t>
      </w:r>
      <w:r w:rsidR="00401219">
        <w:rPr>
          <w:sz w:val="28"/>
          <w:szCs w:val="28"/>
        </w:rPr>
        <w:t>должностного</w:t>
      </w:r>
      <w:r>
        <w:rPr>
          <w:sz w:val="28"/>
          <w:szCs w:val="28"/>
        </w:rPr>
        <w:t xml:space="preserve"> лица</w:t>
      </w:r>
      <w:r w:rsidRPr="00CC058C">
        <w:rPr>
          <w:sz w:val="28"/>
          <w:szCs w:val="28"/>
        </w:rPr>
        <w:t xml:space="preserve"> доказанной и квалифицирует действия </w:t>
      </w:r>
      <w:r w:rsidR="00BB0950">
        <w:rPr>
          <w:sz w:val="28"/>
          <w:szCs w:val="28"/>
        </w:rPr>
        <w:t xml:space="preserve">директора                  </w:t>
      </w:r>
      <w:r w:rsidR="00C258C6">
        <w:rPr>
          <w:color w:val="000000"/>
          <w:sz w:val="28"/>
          <w:szCs w:val="28"/>
        </w:rPr>
        <w:t>МКУК «</w:t>
      </w:r>
      <w:r w:rsidR="000E1675">
        <w:rPr>
          <w:color w:val="000000"/>
          <w:sz w:val="28"/>
          <w:szCs w:val="28"/>
        </w:rPr>
        <w:t>…</w:t>
      </w:r>
      <w:r w:rsidR="00C258C6">
        <w:rPr>
          <w:color w:val="000000"/>
          <w:sz w:val="28"/>
          <w:szCs w:val="28"/>
        </w:rPr>
        <w:t xml:space="preserve">» НГО СК  Мурадовой Л.О. </w:t>
      </w:r>
      <w:r w:rsidRPr="00CC058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ч.2 </w:t>
      </w:r>
      <w:r w:rsidRPr="00CC058C">
        <w:rPr>
          <w:sz w:val="28"/>
          <w:szCs w:val="28"/>
        </w:rPr>
        <w:t>ст.</w:t>
      </w:r>
      <w:r>
        <w:rPr>
          <w:sz w:val="28"/>
          <w:szCs w:val="28"/>
        </w:rPr>
        <w:t>13.27</w:t>
      </w:r>
      <w:r w:rsidRPr="00CC058C">
        <w:rPr>
          <w:sz w:val="28"/>
          <w:szCs w:val="28"/>
        </w:rPr>
        <w:t xml:space="preserve"> КРФ об АП, то есть </w:t>
      </w:r>
      <w:r>
        <w:rPr>
          <w:sz w:val="28"/>
          <w:szCs w:val="28"/>
        </w:rPr>
        <w:t>н</w:t>
      </w:r>
      <w:r>
        <w:rPr>
          <w:rFonts w:eastAsia="Calibri"/>
          <w:sz w:val="28"/>
          <w:szCs w:val="28"/>
        </w:rPr>
        <w:t>еразмещение в сети «Интернет» информации о деятельности государственных органов и органов местного самоуправления в случаях, если обязанность по размещению такой информации в сети «Интернет» установлена федеральным законом</w:t>
      </w:r>
      <w:r w:rsidR="00BB0950">
        <w:rPr>
          <w:rFonts w:eastAsia="Calibri"/>
          <w:sz w:val="28"/>
          <w:szCs w:val="28"/>
        </w:rPr>
        <w:t>.</w:t>
      </w:r>
    </w:p>
    <w:p w:rsidR="004D29F9" w:rsidRPr="00C37676" w:rsidP="00FE6E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37676">
        <w:rPr>
          <w:sz w:val="28"/>
          <w:szCs w:val="28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BB0950">
        <w:rPr>
          <w:sz w:val="28"/>
          <w:szCs w:val="28"/>
        </w:rPr>
        <w:t>й</w:t>
      </w:r>
      <w:r w:rsidRPr="00C37676">
        <w:rPr>
          <w:sz w:val="28"/>
          <w:szCs w:val="28"/>
        </w:rPr>
        <w:t>, обстоятельства, смягчающие и отягчающие административную ответственность.</w:t>
      </w:r>
    </w:p>
    <w:p w:rsidR="00E253EF" w:rsidRPr="00C37676" w:rsidP="00E253E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обстоятельствам, </w:t>
      </w:r>
      <w:r w:rsidRPr="00C37676">
        <w:rPr>
          <w:color w:val="000000"/>
          <w:sz w:val="28"/>
          <w:szCs w:val="28"/>
        </w:rPr>
        <w:t>смягчающи</w:t>
      </w:r>
      <w:r>
        <w:rPr>
          <w:color w:val="000000"/>
          <w:sz w:val="28"/>
          <w:szCs w:val="28"/>
        </w:rPr>
        <w:t>м</w:t>
      </w:r>
      <w:r w:rsidRPr="00C37676">
        <w:rPr>
          <w:color w:val="000000"/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директора</w:t>
      </w:r>
      <w:r w:rsidR="00C258C6">
        <w:rPr>
          <w:sz w:val="28"/>
          <w:szCs w:val="28"/>
        </w:rPr>
        <w:t xml:space="preserve"> </w:t>
      </w:r>
      <w:r w:rsidR="00C258C6">
        <w:rPr>
          <w:color w:val="000000"/>
          <w:sz w:val="28"/>
          <w:szCs w:val="28"/>
        </w:rPr>
        <w:t>МКУК «</w:t>
      </w:r>
      <w:r w:rsidR="000E1675">
        <w:rPr>
          <w:color w:val="000000"/>
          <w:sz w:val="28"/>
          <w:szCs w:val="28"/>
        </w:rPr>
        <w:t>…</w:t>
      </w:r>
      <w:r w:rsidR="00C258C6">
        <w:rPr>
          <w:color w:val="000000"/>
          <w:sz w:val="28"/>
          <w:szCs w:val="28"/>
        </w:rPr>
        <w:t>» НГО СК Мурадовой Л.О.</w:t>
      </w:r>
      <w:r w:rsidRPr="00C37676">
        <w:rPr>
          <w:color w:val="000000"/>
          <w:sz w:val="28"/>
          <w:szCs w:val="28"/>
        </w:rPr>
        <w:t xml:space="preserve">, </w:t>
      </w:r>
      <w:r w:rsidRPr="00C37676">
        <w:rPr>
          <w:sz w:val="28"/>
          <w:szCs w:val="28"/>
        </w:rPr>
        <w:t xml:space="preserve">в соответствии с п.1 ч.1 ст.4.2 КРФ об АП, суд </w:t>
      </w:r>
      <w:r>
        <w:rPr>
          <w:sz w:val="28"/>
          <w:szCs w:val="28"/>
        </w:rPr>
        <w:t>относит</w:t>
      </w:r>
      <w:r w:rsidRPr="00C37676">
        <w:rPr>
          <w:sz w:val="28"/>
          <w:szCs w:val="28"/>
        </w:rPr>
        <w:t xml:space="preserve"> признание вины и </w:t>
      </w:r>
      <w:r w:rsidRPr="00C37676">
        <w:rPr>
          <w:color w:val="000000"/>
          <w:sz w:val="28"/>
          <w:szCs w:val="28"/>
        </w:rPr>
        <w:t xml:space="preserve">раскаяние </w:t>
      </w:r>
      <w:r w:rsidRPr="00C37676">
        <w:rPr>
          <w:color w:val="000000"/>
          <w:sz w:val="28"/>
          <w:szCs w:val="28"/>
        </w:rPr>
        <w:t>в</w:t>
      </w:r>
      <w:r w:rsidRPr="00C37676">
        <w:rPr>
          <w:color w:val="000000"/>
          <w:sz w:val="28"/>
          <w:szCs w:val="28"/>
        </w:rPr>
        <w:t xml:space="preserve"> содеянном.</w:t>
      </w:r>
    </w:p>
    <w:p w:rsidR="00FC4A85" w:rsidRPr="00C37676" w:rsidP="00FC4A85">
      <w:pPr>
        <w:ind w:firstLine="708"/>
        <w:jc w:val="both"/>
        <w:rPr>
          <w:sz w:val="28"/>
          <w:szCs w:val="28"/>
        </w:rPr>
      </w:pPr>
      <w:r w:rsidRPr="00C37676">
        <w:rPr>
          <w:sz w:val="28"/>
          <w:szCs w:val="28"/>
        </w:rPr>
        <w:t>Обстоятельств</w:t>
      </w:r>
      <w:r w:rsidRPr="00C37676" w:rsidR="004D29F9">
        <w:rPr>
          <w:sz w:val="28"/>
          <w:szCs w:val="28"/>
        </w:rPr>
        <w:t xml:space="preserve"> </w:t>
      </w:r>
      <w:r w:rsidRPr="00C37676" w:rsidR="006D0BF8">
        <w:rPr>
          <w:sz w:val="28"/>
          <w:szCs w:val="28"/>
        </w:rPr>
        <w:t xml:space="preserve">отягчающих </w:t>
      </w:r>
      <w:r w:rsidRPr="00C37676">
        <w:rPr>
          <w:sz w:val="28"/>
          <w:szCs w:val="28"/>
        </w:rPr>
        <w:t xml:space="preserve">административную ответственность </w:t>
      </w:r>
      <w:r w:rsidR="00BB0950">
        <w:rPr>
          <w:sz w:val="28"/>
          <w:szCs w:val="28"/>
        </w:rPr>
        <w:t>директор</w:t>
      </w:r>
      <w:r w:rsidR="00193566">
        <w:rPr>
          <w:sz w:val="28"/>
          <w:szCs w:val="28"/>
        </w:rPr>
        <w:t>а</w:t>
      </w:r>
      <w:r w:rsidR="00BB0950">
        <w:rPr>
          <w:sz w:val="28"/>
          <w:szCs w:val="28"/>
        </w:rPr>
        <w:t xml:space="preserve"> </w:t>
      </w:r>
      <w:r w:rsidR="00C258C6">
        <w:rPr>
          <w:color w:val="000000"/>
          <w:sz w:val="28"/>
          <w:szCs w:val="28"/>
        </w:rPr>
        <w:t>МКУК «</w:t>
      </w:r>
      <w:r w:rsidR="000E1675">
        <w:rPr>
          <w:color w:val="000000"/>
          <w:sz w:val="28"/>
          <w:szCs w:val="28"/>
        </w:rPr>
        <w:t>…</w:t>
      </w:r>
      <w:r w:rsidR="00C258C6">
        <w:rPr>
          <w:color w:val="000000"/>
          <w:sz w:val="28"/>
          <w:szCs w:val="28"/>
        </w:rPr>
        <w:t>» НГО СК Мурадовой Л.О.</w:t>
      </w:r>
      <w:r w:rsidRPr="00C37676" w:rsidR="00300552">
        <w:rPr>
          <w:color w:val="000000"/>
          <w:sz w:val="28"/>
          <w:szCs w:val="28"/>
        </w:rPr>
        <w:t xml:space="preserve">, </w:t>
      </w:r>
      <w:r w:rsidRPr="00C37676">
        <w:rPr>
          <w:sz w:val="28"/>
          <w:szCs w:val="28"/>
        </w:rPr>
        <w:t xml:space="preserve">в соответствии со ст.4.3 КРФ об АП, судом не установлено. </w:t>
      </w:r>
    </w:p>
    <w:p w:rsidR="00626961" w:rsidP="006269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 </w:t>
      </w:r>
      <w:r w:rsidR="00BB0950">
        <w:rPr>
          <w:sz w:val="28"/>
          <w:szCs w:val="28"/>
        </w:rPr>
        <w:t xml:space="preserve">директора </w:t>
      </w:r>
      <w:r w:rsidR="00C258C6">
        <w:rPr>
          <w:color w:val="000000"/>
          <w:sz w:val="28"/>
          <w:szCs w:val="28"/>
        </w:rPr>
        <w:t>МКУК «</w:t>
      </w:r>
      <w:r w:rsidR="000E1675">
        <w:rPr>
          <w:color w:val="000000"/>
          <w:sz w:val="28"/>
          <w:szCs w:val="28"/>
        </w:rPr>
        <w:t>…</w:t>
      </w:r>
      <w:r w:rsidR="00C258C6">
        <w:rPr>
          <w:color w:val="000000"/>
          <w:sz w:val="28"/>
          <w:szCs w:val="28"/>
        </w:rPr>
        <w:t xml:space="preserve">» НГО СК Мурадовой Л.О. </w:t>
      </w:r>
      <w:r>
        <w:rPr>
          <w:sz w:val="28"/>
          <w:szCs w:val="28"/>
        </w:rPr>
        <w:t xml:space="preserve">о замене административного наказания в виде штрафа на предупреждение </w:t>
      </w:r>
      <w:r>
        <w:rPr>
          <w:sz w:val="28"/>
          <w:szCs w:val="28"/>
        </w:rPr>
        <w:t>суд признает не состоятельным</w:t>
      </w:r>
      <w:r w:rsidR="00BB0950">
        <w:rPr>
          <w:sz w:val="28"/>
          <w:szCs w:val="28"/>
        </w:rPr>
        <w:t>,</w:t>
      </w:r>
      <w:r>
        <w:rPr>
          <w:sz w:val="28"/>
          <w:szCs w:val="28"/>
        </w:rPr>
        <w:t xml:space="preserve"> по следующим обстоятельствам.</w:t>
      </w:r>
    </w:p>
    <w:p w:rsidR="00626961" w:rsidRPr="00BB0950" w:rsidP="0062696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Административное наказание за совершение административного правонарушения назначается в </w:t>
      </w:r>
      <w:r w:rsidRPr="00BB0950">
        <w:rPr>
          <w:rFonts w:eastAsia="Calibri"/>
          <w:sz w:val="28"/>
          <w:szCs w:val="28"/>
        </w:rPr>
        <w:t>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</w:t>
      </w:r>
      <w:hyperlink r:id="rId6" w:history="1">
        <w:r w:rsidRPr="00BB0950">
          <w:rPr>
            <w:rFonts w:eastAsia="Calibri"/>
            <w:sz w:val="28"/>
            <w:szCs w:val="28"/>
          </w:rPr>
          <w:t>часть 1 статьи 4.1</w:t>
        </w:r>
      </w:hyperlink>
      <w:r w:rsidRPr="00BB0950">
        <w:rPr>
          <w:rFonts w:eastAsia="Calibri"/>
          <w:sz w:val="28"/>
          <w:szCs w:val="28"/>
        </w:rPr>
        <w:t xml:space="preserve"> КРФ об АП).</w:t>
      </w:r>
    </w:p>
    <w:p w:rsidR="00626961" w:rsidRPr="00BB0950" w:rsidP="0062696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B0950">
        <w:rPr>
          <w:rFonts w:eastAsia="Calibri"/>
          <w:sz w:val="28"/>
          <w:szCs w:val="28"/>
        </w:rPr>
        <w:t xml:space="preserve">В соответствии с </w:t>
      </w:r>
      <w:hyperlink r:id="rId7" w:history="1">
        <w:r w:rsidRPr="00BB0950">
          <w:rPr>
            <w:rFonts w:eastAsia="Calibri"/>
            <w:sz w:val="28"/>
            <w:szCs w:val="28"/>
          </w:rPr>
          <w:t>частью 1 статьи 4.1.1</w:t>
        </w:r>
      </w:hyperlink>
      <w:r w:rsidRPr="00BB0950">
        <w:rPr>
          <w:rFonts w:eastAsia="Calibri"/>
          <w:sz w:val="28"/>
          <w:szCs w:val="28"/>
        </w:rPr>
        <w:t xml:space="preserve">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8" w:history="1">
        <w:r w:rsidRPr="00BB0950">
          <w:rPr>
            <w:rFonts w:eastAsia="Calibri"/>
            <w:sz w:val="28"/>
            <w:szCs w:val="28"/>
          </w:rPr>
          <w:t>раздела II</w:t>
        </w:r>
      </w:hyperlink>
      <w:r w:rsidRPr="00BB0950">
        <w:rPr>
          <w:rFonts w:eastAsia="Calibri"/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9" w:history="1">
        <w:r w:rsidRPr="00BB0950">
          <w:rPr>
            <w:rFonts w:eastAsia="Calibri"/>
            <w:sz w:val="28"/>
            <w:szCs w:val="28"/>
          </w:rPr>
          <w:t>частью 2 статьи 3.4</w:t>
        </w:r>
      </w:hyperlink>
      <w:r w:rsidRPr="00BB0950">
        <w:rPr>
          <w:rFonts w:eastAsia="Calibri"/>
          <w:sz w:val="28"/>
          <w:szCs w:val="28"/>
        </w:rPr>
        <w:t xml:space="preserve"> настоящего Кодекса, за исключением случаев, предусмотренных </w:t>
      </w:r>
      <w:hyperlink r:id="rId10" w:history="1">
        <w:r w:rsidRPr="00BB0950">
          <w:rPr>
            <w:rFonts w:eastAsia="Calibri"/>
            <w:sz w:val="28"/>
            <w:szCs w:val="28"/>
          </w:rPr>
          <w:t>частью 2 настоящей статьи</w:t>
        </w:r>
      </w:hyperlink>
      <w:r w:rsidRPr="00BB0950">
        <w:rPr>
          <w:rFonts w:eastAsia="Calibri"/>
          <w:sz w:val="28"/>
          <w:szCs w:val="28"/>
        </w:rPr>
        <w:t>.</w:t>
      </w:r>
    </w:p>
    <w:p w:rsidR="00626961" w:rsidP="0062696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B0950">
        <w:rPr>
          <w:rFonts w:eastAsia="Calibri"/>
          <w:sz w:val="28"/>
          <w:szCs w:val="28"/>
        </w:rPr>
        <w:t xml:space="preserve">Как указал Конституционный Суд Российской Федерации, </w:t>
      </w:r>
      <w:hyperlink r:id="rId11" w:history="1">
        <w:r w:rsidRPr="00BB0950">
          <w:rPr>
            <w:rFonts w:eastAsia="Calibri"/>
            <w:sz w:val="28"/>
            <w:szCs w:val="28"/>
          </w:rPr>
          <w:t>статья 4.1.1</w:t>
        </w:r>
      </w:hyperlink>
      <w:r w:rsidRPr="00BB0950">
        <w:rPr>
          <w:rFonts w:eastAsia="Calibri"/>
          <w:sz w:val="28"/>
          <w:szCs w:val="28"/>
        </w:rPr>
        <w:t xml:space="preserve"> Кодекса Российской Федерации об административных правонарушениях, действующая во взаимосвязи с положениями </w:t>
      </w:r>
      <w:hyperlink r:id="rId12" w:history="1">
        <w:r w:rsidRPr="00BB0950">
          <w:rPr>
            <w:rFonts w:eastAsia="Calibri"/>
            <w:sz w:val="28"/>
            <w:szCs w:val="28"/>
          </w:rPr>
          <w:t>статьи 3.4</w:t>
        </w:r>
      </w:hyperlink>
      <w:r w:rsidRPr="00BB0950">
        <w:rPr>
          <w:rFonts w:eastAsia="Calibri"/>
          <w:sz w:val="28"/>
          <w:szCs w:val="28"/>
        </w:rPr>
        <w:t xml:space="preserve"> данного Кодекса, предусматривает возможность замены административного наказания в виде административного штрафа предупреждением в качестве одного из способов индивидуализации административного наказания. По смыслу указанных законоположений такая замена осуществляется, в частности, за впервые совершенное административное правонарушение, выявленное в ходе осуществления государственного контроля (надзора) при отсутствии причинения вреда или возникновения угрозы причинения вреда жизни и здоровью людей (</w:t>
      </w:r>
      <w:hyperlink r:id="rId13" w:history="1">
        <w:r w:rsidRPr="00BB0950">
          <w:rPr>
            <w:rFonts w:eastAsia="Calibri"/>
            <w:sz w:val="28"/>
            <w:szCs w:val="28"/>
          </w:rPr>
          <w:t>определение</w:t>
        </w:r>
      </w:hyperlink>
      <w:r w:rsidRPr="00BB0950">
        <w:rPr>
          <w:rFonts w:eastAsia="Calibri"/>
          <w:sz w:val="28"/>
          <w:szCs w:val="28"/>
        </w:rPr>
        <w:t xml:space="preserve"> Конституционного Суд</w:t>
      </w:r>
      <w:r>
        <w:rPr>
          <w:rFonts w:eastAsia="Calibri"/>
          <w:sz w:val="28"/>
          <w:szCs w:val="28"/>
        </w:rPr>
        <w:t>а Российской Федерации от 25 июня 2019 года № 1563-О).</w:t>
      </w:r>
    </w:p>
    <w:p w:rsidR="00626961" w:rsidRPr="00BB0950" w:rsidP="0062696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Из исследованных материалов следует, что нарушения, послужившие основанием для возбуждения настоящего дела, не были выявлены в ходе осуществления государственного контроля (надзора). Согласно постановлению о возбуждении дела об административном правонарушении, нарушения законодательства по обеспечению доступа к информации о деятельности </w:t>
      </w:r>
      <w:r w:rsidRPr="00BB0950">
        <w:rPr>
          <w:rFonts w:eastAsia="Calibri"/>
          <w:sz w:val="28"/>
          <w:szCs w:val="28"/>
        </w:rPr>
        <w:t>государственного органа выявлены в ходе осуществления прокурорского надзора.</w:t>
      </w:r>
    </w:p>
    <w:p w:rsidR="00626961" w:rsidP="0062696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B0950">
        <w:rPr>
          <w:rFonts w:eastAsia="Calibri"/>
          <w:sz w:val="28"/>
          <w:szCs w:val="28"/>
        </w:rPr>
        <w:t xml:space="preserve">При этом в соответствии с </w:t>
      </w:r>
      <w:hyperlink r:id="rId14" w:history="1">
        <w:r w:rsidRPr="00BB0950">
          <w:rPr>
            <w:rFonts w:eastAsia="Calibri"/>
            <w:sz w:val="28"/>
            <w:szCs w:val="28"/>
          </w:rPr>
          <w:t>пунктом 7 части 3 статьи 1</w:t>
        </w:r>
      </w:hyperlink>
      <w:r w:rsidRPr="00BB0950">
        <w:rPr>
          <w:rFonts w:eastAsia="Calibri"/>
          <w:sz w:val="28"/>
          <w:szCs w:val="28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 деятельность органов прокуратуры по осуществлению прокурорского надзора к государственному контролю (надзору), муниципальному контролю </w:t>
      </w:r>
      <w:r>
        <w:rPr>
          <w:rFonts w:eastAsia="Calibri"/>
          <w:sz w:val="28"/>
          <w:szCs w:val="28"/>
        </w:rPr>
        <w:t>не относится.</w:t>
      </w:r>
    </w:p>
    <w:p w:rsidR="00626961" w:rsidP="0062696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таких обстоятельствах, оснований для удовлетворения заявленного ходатайства не имеется.</w:t>
      </w:r>
    </w:p>
    <w:p w:rsidR="00300552" w:rsidRPr="00C37676" w:rsidP="00B35E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</w:t>
      </w:r>
      <w:r w:rsidR="00527852">
        <w:rPr>
          <w:sz w:val="28"/>
          <w:szCs w:val="28"/>
        </w:rPr>
        <w:t xml:space="preserve"> обстоятельств правонарушения,</w:t>
      </w:r>
      <w:r>
        <w:rPr>
          <w:sz w:val="28"/>
          <w:szCs w:val="28"/>
        </w:rPr>
        <w:t xml:space="preserve"> при определении вида и размера административного наказания, с учетом </w:t>
      </w:r>
      <w:r>
        <w:rPr>
          <w:sz w:val="28"/>
          <w:szCs w:val="28"/>
        </w:rPr>
        <w:t xml:space="preserve">личности должностного лица, наличия смягчающих и отсутствия отягчающих обстоятельств, суд приходит к выводу о назначении директору </w:t>
      </w:r>
      <w:r w:rsidR="00193566">
        <w:rPr>
          <w:sz w:val="28"/>
          <w:szCs w:val="28"/>
        </w:rPr>
        <w:t xml:space="preserve">                     </w:t>
      </w:r>
      <w:r w:rsidR="00C258C6">
        <w:rPr>
          <w:color w:val="000000"/>
          <w:sz w:val="28"/>
          <w:szCs w:val="28"/>
        </w:rPr>
        <w:t>МКУК «</w:t>
      </w:r>
      <w:r w:rsidR="000E1675">
        <w:rPr>
          <w:color w:val="000000"/>
          <w:sz w:val="28"/>
          <w:szCs w:val="28"/>
        </w:rPr>
        <w:t>..</w:t>
      </w:r>
      <w:r w:rsidR="00C258C6">
        <w:rPr>
          <w:color w:val="000000"/>
          <w:sz w:val="28"/>
          <w:szCs w:val="28"/>
        </w:rPr>
        <w:t>» НГО СК  Мурадовой Л.О.</w:t>
      </w:r>
      <w:r w:rsidR="00280D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наказания в виде административного штрафа в </w:t>
      </w:r>
      <w:r w:rsidR="00280D3C">
        <w:rPr>
          <w:sz w:val="28"/>
          <w:szCs w:val="28"/>
        </w:rPr>
        <w:t xml:space="preserve">пределах санкции </w:t>
      </w:r>
      <w:r w:rsidR="00626961">
        <w:rPr>
          <w:sz w:val="28"/>
          <w:szCs w:val="28"/>
        </w:rPr>
        <w:t xml:space="preserve">ч.2 </w:t>
      </w:r>
      <w:r w:rsidR="00280D3C">
        <w:rPr>
          <w:sz w:val="28"/>
          <w:szCs w:val="28"/>
        </w:rPr>
        <w:t>ст.</w:t>
      </w:r>
      <w:r w:rsidR="00626961">
        <w:rPr>
          <w:sz w:val="28"/>
          <w:szCs w:val="28"/>
        </w:rPr>
        <w:t>13.27</w:t>
      </w:r>
      <w:r w:rsidR="00280D3C">
        <w:rPr>
          <w:sz w:val="28"/>
          <w:szCs w:val="28"/>
        </w:rPr>
        <w:t xml:space="preserve"> КРФ об АП.</w:t>
      </w:r>
    </w:p>
    <w:p w:rsidR="004D29F9" w:rsidRPr="00C37676" w:rsidP="004D29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7676">
        <w:rPr>
          <w:sz w:val="28"/>
          <w:szCs w:val="28"/>
        </w:rPr>
        <w:t>Руководствуясь ст.ст. 29.9-29.11 КРФ об АП, мировой судья,</w:t>
      </w:r>
    </w:p>
    <w:p w:rsidR="004D29F9" w:rsidRPr="00C37676" w:rsidP="004D29F9">
      <w:pPr>
        <w:widowControl w:val="0"/>
        <w:tabs>
          <w:tab w:val="left" w:pos="3878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37676">
        <w:rPr>
          <w:color w:val="000000"/>
          <w:sz w:val="28"/>
          <w:szCs w:val="28"/>
        </w:rPr>
        <w:t>П О С Т А Н О В И Л:</w:t>
      </w:r>
    </w:p>
    <w:p w:rsidR="009B25B5" w:rsidP="009B25B5">
      <w:pPr>
        <w:ind w:firstLine="708"/>
        <w:jc w:val="both"/>
        <w:rPr>
          <w:sz w:val="28"/>
          <w:szCs w:val="28"/>
        </w:rPr>
      </w:pPr>
      <w:r w:rsidRPr="00C37676">
        <w:rPr>
          <w:color w:val="000000"/>
          <w:sz w:val="28"/>
          <w:szCs w:val="28"/>
        </w:rPr>
        <w:t xml:space="preserve">должностное лицо </w:t>
      </w:r>
      <w:r w:rsidRPr="00C37676" w:rsidR="005629DF">
        <w:rPr>
          <w:color w:val="000000"/>
          <w:sz w:val="28"/>
          <w:szCs w:val="28"/>
        </w:rPr>
        <w:t>–</w:t>
      </w:r>
      <w:r w:rsidRPr="00C37676" w:rsidR="004D29F9">
        <w:rPr>
          <w:color w:val="000000"/>
          <w:sz w:val="28"/>
          <w:szCs w:val="28"/>
        </w:rPr>
        <w:t xml:space="preserve"> </w:t>
      </w:r>
      <w:r w:rsidR="00193566">
        <w:rPr>
          <w:color w:val="000000"/>
          <w:sz w:val="28"/>
          <w:szCs w:val="28"/>
        </w:rPr>
        <w:t xml:space="preserve">директора </w:t>
      </w:r>
      <w:r w:rsidR="00C258C6">
        <w:rPr>
          <w:color w:val="000000"/>
          <w:sz w:val="28"/>
          <w:szCs w:val="28"/>
        </w:rPr>
        <w:t>муниципального казенного учреждения культуры «</w:t>
      </w:r>
      <w:r w:rsidR="000E1675">
        <w:rPr>
          <w:color w:val="000000"/>
          <w:sz w:val="28"/>
          <w:szCs w:val="28"/>
        </w:rPr>
        <w:t>…</w:t>
      </w:r>
      <w:r w:rsidR="00C258C6">
        <w:rPr>
          <w:color w:val="000000"/>
          <w:sz w:val="28"/>
          <w:szCs w:val="28"/>
        </w:rPr>
        <w:t xml:space="preserve">» Нефтекумского городского округа Ставропольского края </w:t>
      </w:r>
      <w:r w:rsidRPr="00C258C6" w:rsidR="00C258C6">
        <w:rPr>
          <w:sz w:val="28"/>
          <w:szCs w:val="28"/>
        </w:rPr>
        <w:t>Мурадов</w:t>
      </w:r>
      <w:r w:rsidR="00C258C6">
        <w:rPr>
          <w:sz w:val="28"/>
          <w:szCs w:val="28"/>
        </w:rPr>
        <w:t>у</w:t>
      </w:r>
      <w:r w:rsidRPr="00C258C6" w:rsidR="00C258C6">
        <w:rPr>
          <w:sz w:val="28"/>
          <w:szCs w:val="28"/>
        </w:rPr>
        <w:t xml:space="preserve"> </w:t>
      </w:r>
      <w:r w:rsidR="000E1675">
        <w:rPr>
          <w:sz w:val="28"/>
          <w:szCs w:val="28"/>
        </w:rPr>
        <w:t>Л.О.</w:t>
      </w:r>
      <w:r w:rsidRPr="00C37676" w:rsidR="00B35EBA">
        <w:rPr>
          <w:color w:val="000000"/>
          <w:sz w:val="28"/>
          <w:szCs w:val="28"/>
        </w:rPr>
        <w:t>,</w:t>
      </w:r>
      <w:r w:rsidRPr="00C37676" w:rsidR="00E137AE">
        <w:rPr>
          <w:color w:val="000000"/>
          <w:sz w:val="28"/>
          <w:szCs w:val="28"/>
        </w:rPr>
        <w:t xml:space="preserve"> </w:t>
      </w:r>
      <w:r w:rsidRPr="00C37676" w:rsidR="00E137AE"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 w:rsidRPr="00C37676" w:rsidR="00E137AE">
        <w:rPr>
          <w:color w:val="000000"/>
          <w:sz w:val="28"/>
          <w:szCs w:val="28"/>
        </w:rPr>
        <w:t>ризнать виновн</w:t>
      </w:r>
      <w:r w:rsidR="00BB0950">
        <w:rPr>
          <w:color w:val="000000"/>
          <w:sz w:val="28"/>
          <w:szCs w:val="28"/>
        </w:rPr>
        <w:t>ой</w:t>
      </w:r>
      <w:r w:rsidRPr="00C37676" w:rsidR="00E137AE">
        <w:rPr>
          <w:color w:val="000000"/>
          <w:sz w:val="28"/>
          <w:szCs w:val="28"/>
        </w:rPr>
        <w:t xml:space="preserve"> </w:t>
      </w:r>
      <w:r w:rsidRPr="00241FC7" w:rsidR="00F7187D">
        <w:rPr>
          <w:color w:val="000000"/>
          <w:sz w:val="28"/>
          <w:szCs w:val="28"/>
        </w:rPr>
        <w:t xml:space="preserve">в совершении административного правонарушения, предусмотренного </w:t>
      </w:r>
      <w:r w:rsidR="00626961">
        <w:rPr>
          <w:color w:val="000000"/>
          <w:sz w:val="28"/>
          <w:szCs w:val="28"/>
        </w:rPr>
        <w:t xml:space="preserve">ч.2 </w:t>
      </w:r>
      <w:r w:rsidR="00280D3C">
        <w:rPr>
          <w:color w:val="000000"/>
          <w:sz w:val="28"/>
          <w:szCs w:val="28"/>
        </w:rPr>
        <w:t>с</w:t>
      </w:r>
      <w:r w:rsidRPr="00241FC7" w:rsidR="00F7187D">
        <w:rPr>
          <w:color w:val="000000"/>
          <w:sz w:val="28"/>
          <w:szCs w:val="28"/>
        </w:rPr>
        <w:t>т.</w:t>
      </w:r>
      <w:r w:rsidR="00280D3C">
        <w:rPr>
          <w:color w:val="000000"/>
          <w:sz w:val="28"/>
          <w:szCs w:val="28"/>
        </w:rPr>
        <w:t>1</w:t>
      </w:r>
      <w:r w:rsidR="00626961">
        <w:rPr>
          <w:color w:val="000000"/>
          <w:sz w:val="28"/>
          <w:szCs w:val="28"/>
        </w:rPr>
        <w:t>3.27</w:t>
      </w:r>
      <w:r w:rsidRPr="00241FC7" w:rsidR="00F7187D">
        <w:rPr>
          <w:color w:val="000000"/>
          <w:sz w:val="28"/>
          <w:szCs w:val="28"/>
        </w:rPr>
        <w:t xml:space="preserve"> </w:t>
      </w:r>
      <w:r w:rsidRPr="00241FC7" w:rsidR="00F7187D">
        <w:rPr>
          <w:rFonts w:ascii="Times New Roman CYR" w:hAnsi="Times New Roman CYR" w:cs="Times New Roman CYR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241FC7" w:rsidR="00F7187D">
        <w:rPr>
          <w:sz w:val="28"/>
          <w:szCs w:val="28"/>
        </w:rPr>
        <w:t xml:space="preserve">и подвергнуть </w:t>
      </w:r>
      <w:r w:rsidR="00BB0950">
        <w:rPr>
          <w:sz w:val="28"/>
          <w:szCs w:val="28"/>
        </w:rPr>
        <w:t>ее</w:t>
      </w:r>
      <w:r w:rsidRPr="00241FC7" w:rsidR="00F7187D">
        <w:rPr>
          <w:sz w:val="28"/>
          <w:szCs w:val="28"/>
        </w:rPr>
        <w:t xml:space="preserve"> наказанию</w:t>
      </w:r>
      <w:r w:rsidR="00F7187D">
        <w:rPr>
          <w:sz w:val="28"/>
          <w:szCs w:val="28"/>
        </w:rPr>
        <w:t xml:space="preserve"> </w:t>
      </w:r>
      <w:r w:rsidRPr="00241FC7" w:rsidR="00F7187D">
        <w:rPr>
          <w:sz w:val="28"/>
          <w:szCs w:val="28"/>
        </w:rPr>
        <w:t xml:space="preserve">в виде </w:t>
      </w:r>
      <w:r w:rsidR="00F7187D">
        <w:rPr>
          <w:sz w:val="28"/>
          <w:szCs w:val="28"/>
        </w:rPr>
        <w:t xml:space="preserve">административного штрафа в размере </w:t>
      </w:r>
      <w:r w:rsidR="00626961">
        <w:rPr>
          <w:sz w:val="28"/>
          <w:szCs w:val="28"/>
        </w:rPr>
        <w:t>3 000</w:t>
      </w:r>
      <w:r w:rsidR="00280D3C">
        <w:rPr>
          <w:sz w:val="28"/>
          <w:szCs w:val="28"/>
        </w:rPr>
        <w:t xml:space="preserve"> (</w:t>
      </w:r>
      <w:r w:rsidR="00626961">
        <w:rPr>
          <w:sz w:val="28"/>
          <w:szCs w:val="28"/>
        </w:rPr>
        <w:t>трех тысяч</w:t>
      </w:r>
      <w:r w:rsidR="00280D3C">
        <w:rPr>
          <w:sz w:val="28"/>
          <w:szCs w:val="28"/>
        </w:rPr>
        <w:t>) рублей.</w:t>
      </w:r>
    </w:p>
    <w:p w:rsidR="009B25B5" w:rsidRPr="009B25B5" w:rsidP="009B25B5">
      <w:pPr>
        <w:ind w:firstLine="708"/>
        <w:jc w:val="both"/>
        <w:rPr>
          <w:sz w:val="28"/>
          <w:szCs w:val="28"/>
        </w:rPr>
      </w:pPr>
      <w:r w:rsidRPr="009B25B5">
        <w:rPr>
          <w:sz w:val="28"/>
          <w:szCs w:val="28"/>
        </w:rPr>
        <w:t xml:space="preserve">Реквизиты для уплаты штрафа: </w:t>
      </w:r>
      <w:r w:rsidRPr="009B25B5">
        <w:rPr>
          <w:sz w:val="28"/>
          <w:szCs w:val="28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г.Ставрополь, БИК-010702101, Казначейский счет: 03100643000000012100 (поле Банковский счет), Единый казначейский счет: 40102810345370000013 поле Корр.счет банка), КБК - 00811601133019000140, ОКТМО 07541000, </w:t>
      </w:r>
      <w:r>
        <w:rPr>
          <w:sz w:val="28"/>
          <w:szCs w:val="28"/>
        </w:rPr>
        <w:t xml:space="preserve"> </w:t>
      </w:r>
      <w:r w:rsidRPr="009B25B5">
        <w:rPr>
          <w:sz w:val="28"/>
          <w:szCs w:val="28"/>
        </w:rPr>
        <w:t>УИН 0355703700825008402313185.</w:t>
      </w:r>
    </w:p>
    <w:p w:rsidR="00F7187D" w:rsidRPr="00241FC7" w:rsidP="00F7187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21313">
        <w:rPr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sz w:val="28"/>
          <w:szCs w:val="28"/>
        </w:rPr>
        <w:t xml:space="preserve">необходимо </w:t>
      </w:r>
      <w:r w:rsidRPr="00D21313">
        <w:rPr>
          <w:sz w:val="28"/>
          <w:szCs w:val="28"/>
        </w:rPr>
        <w:t>направить мировому судье судебного участка №</w:t>
      </w:r>
      <w:r>
        <w:rPr>
          <w:sz w:val="28"/>
          <w:szCs w:val="28"/>
        </w:rPr>
        <w:t>3</w:t>
      </w:r>
      <w:r w:rsidRPr="00D21313">
        <w:rPr>
          <w:sz w:val="28"/>
          <w:szCs w:val="28"/>
        </w:rPr>
        <w:t xml:space="preserve"> </w:t>
      </w:r>
      <w:r>
        <w:rPr>
          <w:sz w:val="28"/>
          <w:szCs w:val="28"/>
        </w:rPr>
        <w:t>Нефтекумского р</w:t>
      </w:r>
      <w:r w:rsidRPr="00D21313">
        <w:rPr>
          <w:sz w:val="28"/>
          <w:szCs w:val="28"/>
        </w:rPr>
        <w:t>айона</w:t>
      </w:r>
      <w:r>
        <w:rPr>
          <w:sz w:val="28"/>
          <w:szCs w:val="28"/>
        </w:rPr>
        <w:t xml:space="preserve"> Ставропольского края </w:t>
      </w:r>
      <w:r w:rsidRPr="00D21313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Ставропольский край, г.Нефтекумск, ул.Шоссейная, 9 «Б».</w:t>
      </w:r>
    </w:p>
    <w:p w:rsidR="00280D3C" w:rsidP="00F7187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41FC7">
        <w:rPr>
          <w:sz w:val="28"/>
          <w:szCs w:val="28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  <w:r>
        <w:rPr>
          <w:sz w:val="28"/>
          <w:szCs w:val="28"/>
        </w:rPr>
        <w:t xml:space="preserve"> </w:t>
      </w:r>
    </w:p>
    <w:p w:rsidR="00723A5D" w:rsidRPr="00C37676" w:rsidP="00723A5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37676">
        <w:rPr>
          <w:color w:val="000000"/>
          <w:sz w:val="28"/>
          <w:szCs w:val="28"/>
        </w:rPr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десяти суток со дня получения копии постановления.</w:t>
      </w:r>
    </w:p>
    <w:p w:rsidR="00723A5D" w:rsidRPr="00C37676" w:rsidP="00723A5D">
      <w:pPr>
        <w:ind w:right="-144" w:firstLine="708"/>
        <w:jc w:val="both"/>
        <w:rPr>
          <w:color w:val="000000"/>
          <w:sz w:val="28"/>
          <w:szCs w:val="28"/>
        </w:rPr>
      </w:pPr>
      <w:r w:rsidRPr="00C37676">
        <w:rPr>
          <w:color w:val="000000"/>
          <w:sz w:val="28"/>
          <w:szCs w:val="28"/>
        </w:rPr>
        <w:t xml:space="preserve">Мотивированное постановление изготовлено </w:t>
      </w:r>
      <w:r w:rsidR="00626961">
        <w:rPr>
          <w:color w:val="000000"/>
          <w:sz w:val="28"/>
          <w:szCs w:val="28"/>
        </w:rPr>
        <w:t>12</w:t>
      </w:r>
      <w:r w:rsidR="00280D3C">
        <w:rPr>
          <w:color w:val="000000"/>
          <w:sz w:val="28"/>
          <w:szCs w:val="28"/>
        </w:rPr>
        <w:t xml:space="preserve"> января 2024</w:t>
      </w:r>
      <w:r w:rsidRPr="00C37676">
        <w:rPr>
          <w:color w:val="000000"/>
          <w:sz w:val="28"/>
          <w:szCs w:val="28"/>
        </w:rPr>
        <w:t xml:space="preserve"> года. </w:t>
      </w:r>
    </w:p>
    <w:p w:rsidR="00723A5D" w:rsidRPr="00C37676" w:rsidP="004D29F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D29F9" w:rsidP="008E0222">
      <w:pPr>
        <w:ind w:right="-144"/>
        <w:jc w:val="both"/>
        <w:rPr>
          <w:sz w:val="28"/>
          <w:szCs w:val="28"/>
        </w:rPr>
      </w:pPr>
      <w:r w:rsidRPr="00C37676">
        <w:rPr>
          <w:sz w:val="28"/>
          <w:szCs w:val="28"/>
        </w:rPr>
        <w:t xml:space="preserve">Мировой судья </w:t>
      </w:r>
      <w:r w:rsidRPr="00C37676">
        <w:rPr>
          <w:sz w:val="28"/>
          <w:szCs w:val="28"/>
        </w:rPr>
        <w:tab/>
      </w:r>
      <w:r w:rsidRPr="00C37676">
        <w:rPr>
          <w:sz w:val="28"/>
          <w:szCs w:val="28"/>
        </w:rPr>
        <w:tab/>
      </w:r>
      <w:r w:rsidRPr="00C37676">
        <w:rPr>
          <w:sz w:val="28"/>
          <w:szCs w:val="28"/>
        </w:rPr>
        <w:tab/>
        <w:t xml:space="preserve">                                                   </w:t>
      </w:r>
      <w:r w:rsidRPr="00C37676" w:rsidR="008E0222">
        <w:rPr>
          <w:sz w:val="28"/>
          <w:szCs w:val="28"/>
        </w:rPr>
        <w:t>Э.Г.</w:t>
      </w:r>
      <w:r w:rsidRPr="00C37676" w:rsidR="00723A5D">
        <w:rPr>
          <w:sz w:val="28"/>
          <w:szCs w:val="28"/>
        </w:rPr>
        <w:t xml:space="preserve"> </w:t>
      </w:r>
      <w:r w:rsidRPr="00C37676">
        <w:rPr>
          <w:sz w:val="28"/>
          <w:szCs w:val="28"/>
        </w:rPr>
        <w:t>Бастаниадис</w:t>
      </w:r>
      <w:r w:rsidRPr="00C37676">
        <w:rPr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64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91490D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75" w:rsidRPr="00131683" w:rsidP="0091490D">
            <w:pPr>
              <w:jc w:val="center"/>
              <w:rPr>
                <w:b/>
                <w:sz w:val="18"/>
                <w:szCs w:val="18"/>
              </w:rPr>
            </w:pPr>
            <w:r w:rsidRPr="00131683">
              <w:rPr>
                <w:b/>
                <w:sz w:val="18"/>
                <w:szCs w:val="18"/>
              </w:rPr>
              <w:t xml:space="preserve">Согласовано:  </w:t>
            </w: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  <w:r w:rsidRPr="00131683">
              <w:rPr>
                <w:b/>
                <w:sz w:val="18"/>
                <w:szCs w:val="18"/>
              </w:rPr>
              <w:t xml:space="preserve"> января 2024  года</w:t>
            </w:r>
          </w:p>
          <w:p w:rsidR="000E1675" w:rsidRPr="00131683" w:rsidP="0091490D">
            <w:pPr>
              <w:jc w:val="center"/>
              <w:rPr>
                <w:b/>
                <w:sz w:val="18"/>
                <w:szCs w:val="18"/>
              </w:rPr>
            </w:pPr>
          </w:p>
          <w:p w:rsidR="000E1675" w:rsidRPr="00131683" w:rsidP="0091490D">
            <w:pPr>
              <w:rPr>
                <w:b/>
                <w:sz w:val="18"/>
                <w:szCs w:val="18"/>
              </w:rPr>
            </w:pPr>
            <w:r w:rsidRPr="00131683">
              <w:rPr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0E1675" w:rsidRPr="00C37676" w:rsidP="008E0222">
      <w:pPr>
        <w:ind w:right="-144"/>
        <w:jc w:val="both"/>
        <w:rPr>
          <w:sz w:val="28"/>
          <w:szCs w:val="28"/>
        </w:rPr>
      </w:pPr>
    </w:p>
    <w:sectPr w:rsidSect="00EA58BA">
      <w:footerReference w:type="even" r:id="rId15"/>
      <w:footerReference w:type="defaul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100" w:rsidP="009A34B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40100" w:rsidP="002D54F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100" w:rsidP="009A34B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1675">
      <w:rPr>
        <w:rStyle w:val="PageNumber"/>
        <w:noProof/>
      </w:rPr>
      <w:t>1</w:t>
    </w:r>
    <w:r>
      <w:rPr>
        <w:rStyle w:val="PageNumber"/>
      </w:rPr>
      <w:fldChar w:fldCharType="end"/>
    </w:r>
  </w:p>
  <w:p w:rsidR="00840100" w:rsidP="002D54F1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FC"/>
    <w:rsid w:val="00004CC1"/>
    <w:rsid w:val="00011CEC"/>
    <w:rsid w:val="0001559E"/>
    <w:rsid w:val="0002692B"/>
    <w:rsid w:val="000367B6"/>
    <w:rsid w:val="00043666"/>
    <w:rsid w:val="00052A7B"/>
    <w:rsid w:val="0005503B"/>
    <w:rsid w:val="000571FD"/>
    <w:rsid w:val="000610DD"/>
    <w:rsid w:val="00061679"/>
    <w:rsid w:val="00061D05"/>
    <w:rsid w:val="00063957"/>
    <w:rsid w:val="000678C2"/>
    <w:rsid w:val="00075B89"/>
    <w:rsid w:val="00077EE6"/>
    <w:rsid w:val="000831E0"/>
    <w:rsid w:val="000843AF"/>
    <w:rsid w:val="00085412"/>
    <w:rsid w:val="000866B9"/>
    <w:rsid w:val="00087D56"/>
    <w:rsid w:val="0009663A"/>
    <w:rsid w:val="000A65C3"/>
    <w:rsid w:val="000B2493"/>
    <w:rsid w:val="000C2BF6"/>
    <w:rsid w:val="000C3095"/>
    <w:rsid w:val="000D3886"/>
    <w:rsid w:val="000E1675"/>
    <w:rsid w:val="000E3117"/>
    <w:rsid w:val="000E337D"/>
    <w:rsid w:val="000E48BF"/>
    <w:rsid w:val="000E6CAB"/>
    <w:rsid w:val="000E6EAA"/>
    <w:rsid w:val="000E77D4"/>
    <w:rsid w:val="000F5197"/>
    <w:rsid w:val="00100F53"/>
    <w:rsid w:val="00101C1D"/>
    <w:rsid w:val="00105F4C"/>
    <w:rsid w:val="00113655"/>
    <w:rsid w:val="00115F94"/>
    <w:rsid w:val="0011656B"/>
    <w:rsid w:val="00120251"/>
    <w:rsid w:val="00122704"/>
    <w:rsid w:val="001230CE"/>
    <w:rsid w:val="00126598"/>
    <w:rsid w:val="00126FB8"/>
    <w:rsid w:val="001308C2"/>
    <w:rsid w:val="00131683"/>
    <w:rsid w:val="00131C6F"/>
    <w:rsid w:val="00136656"/>
    <w:rsid w:val="00140714"/>
    <w:rsid w:val="00141BB9"/>
    <w:rsid w:val="00145F04"/>
    <w:rsid w:val="00146E52"/>
    <w:rsid w:val="00150F07"/>
    <w:rsid w:val="00153E78"/>
    <w:rsid w:val="00156B06"/>
    <w:rsid w:val="0016060F"/>
    <w:rsid w:val="00162C87"/>
    <w:rsid w:val="00165D9E"/>
    <w:rsid w:val="0017078F"/>
    <w:rsid w:val="00177F39"/>
    <w:rsid w:val="00180D1D"/>
    <w:rsid w:val="00183713"/>
    <w:rsid w:val="00191501"/>
    <w:rsid w:val="00191AA8"/>
    <w:rsid w:val="00192B1F"/>
    <w:rsid w:val="00193566"/>
    <w:rsid w:val="00194A7D"/>
    <w:rsid w:val="001A408F"/>
    <w:rsid w:val="001A6FD9"/>
    <w:rsid w:val="001B49DF"/>
    <w:rsid w:val="001C3F97"/>
    <w:rsid w:val="001D13CA"/>
    <w:rsid w:val="001D347F"/>
    <w:rsid w:val="001D37AE"/>
    <w:rsid w:val="001D64DF"/>
    <w:rsid w:val="001E5DFA"/>
    <w:rsid w:val="001F4899"/>
    <w:rsid w:val="00201AC1"/>
    <w:rsid w:val="00213F5B"/>
    <w:rsid w:val="00215054"/>
    <w:rsid w:val="00217553"/>
    <w:rsid w:val="00225DC4"/>
    <w:rsid w:val="00225E8C"/>
    <w:rsid w:val="00230037"/>
    <w:rsid w:val="0023304C"/>
    <w:rsid w:val="0023317A"/>
    <w:rsid w:val="00241FC7"/>
    <w:rsid w:val="002424B4"/>
    <w:rsid w:val="002453DA"/>
    <w:rsid w:val="0024668D"/>
    <w:rsid w:val="00255A04"/>
    <w:rsid w:val="00255C31"/>
    <w:rsid w:val="00255D21"/>
    <w:rsid w:val="002608CA"/>
    <w:rsid w:val="00260E3B"/>
    <w:rsid w:val="00266C61"/>
    <w:rsid w:val="00271242"/>
    <w:rsid w:val="0027505A"/>
    <w:rsid w:val="00275BB8"/>
    <w:rsid w:val="00280D3C"/>
    <w:rsid w:val="002819BA"/>
    <w:rsid w:val="00285745"/>
    <w:rsid w:val="00286B08"/>
    <w:rsid w:val="002927BC"/>
    <w:rsid w:val="00293051"/>
    <w:rsid w:val="00295589"/>
    <w:rsid w:val="002A50A7"/>
    <w:rsid w:val="002B0DBE"/>
    <w:rsid w:val="002B38E9"/>
    <w:rsid w:val="002B3FDF"/>
    <w:rsid w:val="002C0F96"/>
    <w:rsid w:val="002C5AAD"/>
    <w:rsid w:val="002C716B"/>
    <w:rsid w:val="002D0005"/>
    <w:rsid w:val="002D4187"/>
    <w:rsid w:val="002D49CF"/>
    <w:rsid w:val="002D54F1"/>
    <w:rsid w:val="002D5E22"/>
    <w:rsid w:val="002E2E42"/>
    <w:rsid w:val="002E3155"/>
    <w:rsid w:val="002E3D6B"/>
    <w:rsid w:val="002F3BF6"/>
    <w:rsid w:val="00300552"/>
    <w:rsid w:val="003017DE"/>
    <w:rsid w:val="00303A6C"/>
    <w:rsid w:val="00305EDA"/>
    <w:rsid w:val="0030664E"/>
    <w:rsid w:val="0031207D"/>
    <w:rsid w:val="00323C79"/>
    <w:rsid w:val="00327C4B"/>
    <w:rsid w:val="003326A4"/>
    <w:rsid w:val="003329E9"/>
    <w:rsid w:val="003524F0"/>
    <w:rsid w:val="00355506"/>
    <w:rsid w:val="0036459E"/>
    <w:rsid w:val="00366E82"/>
    <w:rsid w:val="00367B28"/>
    <w:rsid w:val="003723C1"/>
    <w:rsid w:val="0037514A"/>
    <w:rsid w:val="003853E6"/>
    <w:rsid w:val="00385A97"/>
    <w:rsid w:val="00387A40"/>
    <w:rsid w:val="003906AE"/>
    <w:rsid w:val="003929B2"/>
    <w:rsid w:val="0039466B"/>
    <w:rsid w:val="00395484"/>
    <w:rsid w:val="003B05C6"/>
    <w:rsid w:val="003B4E2C"/>
    <w:rsid w:val="003C1C79"/>
    <w:rsid w:val="003D75F9"/>
    <w:rsid w:val="003E336C"/>
    <w:rsid w:val="003E36A3"/>
    <w:rsid w:val="003E769E"/>
    <w:rsid w:val="003E78E2"/>
    <w:rsid w:val="003F3CD2"/>
    <w:rsid w:val="003F3D55"/>
    <w:rsid w:val="003F614B"/>
    <w:rsid w:val="00401219"/>
    <w:rsid w:val="004059A3"/>
    <w:rsid w:val="00412467"/>
    <w:rsid w:val="004157B6"/>
    <w:rsid w:val="00415F3E"/>
    <w:rsid w:val="0041608D"/>
    <w:rsid w:val="00420A7D"/>
    <w:rsid w:val="00421585"/>
    <w:rsid w:val="00421B70"/>
    <w:rsid w:val="004230B4"/>
    <w:rsid w:val="00424273"/>
    <w:rsid w:val="00430101"/>
    <w:rsid w:val="00432747"/>
    <w:rsid w:val="0044018F"/>
    <w:rsid w:val="004414CA"/>
    <w:rsid w:val="004441CD"/>
    <w:rsid w:val="004446BC"/>
    <w:rsid w:val="00446C09"/>
    <w:rsid w:val="00451058"/>
    <w:rsid w:val="00452867"/>
    <w:rsid w:val="00456734"/>
    <w:rsid w:val="00457D95"/>
    <w:rsid w:val="00460585"/>
    <w:rsid w:val="00480550"/>
    <w:rsid w:val="00484C97"/>
    <w:rsid w:val="004874CC"/>
    <w:rsid w:val="004945A8"/>
    <w:rsid w:val="00494A6A"/>
    <w:rsid w:val="0049672C"/>
    <w:rsid w:val="004A6CE3"/>
    <w:rsid w:val="004B054E"/>
    <w:rsid w:val="004B0C8D"/>
    <w:rsid w:val="004B14ED"/>
    <w:rsid w:val="004C28CC"/>
    <w:rsid w:val="004C77EC"/>
    <w:rsid w:val="004D0BD2"/>
    <w:rsid w:val="004D29F9"/>
    <w:rsid w:val="004D518D"/>
    <w:rsid w:val="004D7810"/>
    <w:rsid w:val="004E3035"/>
    <w:rsid w:val="004E3F8B"/>
    <w:rsid w:val="004E5DFE"/>
    <w:rsid w:val="00501673"/>
    <w:rsid w:val="005025E6"/>
    <w:rsid w:val="00512F70"/>
    <w:rsid w:val="00513190"/>
    <w:rsid w:val="00514064"/>
    <w:rsid w:val="00517F77"/>
    <w:rsid w:val="005208FB"/>
    <w:rsid w:val="005219C0"/>
    <w:rsid w:val="00527852"/>
    <w:rsid w:val="00532308"/>
    <w:rsid w:val="0053284B"/>
    <w:rsid w:val="0053695B"/>
    <w:rsid w:val="005421C6"/>
    <w:rsid w:val="00544EDA"/>
    <w:rsid w:val="00546432"/>
    <w:rsid w:val="00550A37"/>
    <w:rsid w:val="0055774E"/>
    <w:rsid w:val="005629DF"/>
    <w:rsid w:val="00563AF2"/>
    <w:rsid w:val="0056602F"/>
    <w:rsid w:val="00572624"/>
    <w:rsid w:val="0057578F"/>
    <w:rsid w:val="0057633A"/>
    <w:rsid w:val="00584183"/>
    <w:rsid w:val="005872C6"/>
    <w:rsid w:val="00594507"/>
    <w:rsid w:val="005A1202"/>
    <w:rsid w:val="005A201F"/>
    <w:rsid w:val="005A30CF"/>
    <w:rsid w:val="005A45F9"/>
    <w:rsid w:val="005A49AC"/>
    <w:rsid w:val="005A6288"/>
    <w:rsid w:val="005C03E8"/>
    <w:rsid w:val="005C12E8"/>
    <w:rsid w:val="005C4607"/>
    <w:rsid w:val="005C5FDD"/>
    <w:rsid w:val="005D0671"/>
    <w:rsid w:val="005D09F8"/>
    <w:rsid w:val="005D322A"/>
    <w:rsid w:val="005D3C75"/>
    <w:rsid w:val="005D7443"/>
    <w:rsid w:val="005E15A3"/>
    <w:rsid w:val="005F0D20"/>
    <w:rsid w:val="005F329C"/>
    <w:rsid w:val="005F4CFC"/>
    <w:rsid w:val="00606231"/>
    <w:rsid w:val="006070FC"/>
    <w:rsid w:val="006071FE"/>
    <w:rsid w:val="00610C90"/>
    <w:rsid w:val="00612C24"/>
    <w:rsid w:val="006253A0"/>
    <w:rsid w:val="00626961"/>
    <w:rsid w:val="0063150A"/>
    <w:rsid w:val="0063222C"/>
    <w:rsid w:val="00637A0A"/>
    <w:rsid w:val="006411E5"/>
    <w:rsid w:val="006478C5"/>
    <w:rsid w:val="0065767C"/>
    <w:rsid w:val="00661DA6"/>
    <w:rsid w:val="00670913"/>
    <w:rsid w:val="00673A92"/>
    <w:rsid w:val="006763C2"/>
    <w:rsid w:val="0068373A"/>
    <w:rsid w:val="00684908"/>
    <w:rsid w:val="00691817"/>
    <w:rsid w:val="0069251A"/>
    <w:rsid w:val="006A109A"/>
    <w:rsid w:val="006A7FF3"/>
    <w:rsid w:val="006B2AA7"/>
    <w:rsid w:val="006B2B13"/>
    <w:rsid w:val="006B4225"/>
    <w:rsid w:val="006B539F"/>
    <w:rsid w:val="006B648A"/>
    <w:rsid w:val="006C10EC"/>
    <w:rsid w:val="006C1E32"/>
    <w:rsid w:val="006C1F17"/>
    <w:rsid w:val="006D0BF8"/>
    <w:rsid w:val="006D13AF"/>
    <w:rsid w:val="006D3DB6"/>
    <w:rsid w:val="006D45F2"/>
    <w:rsid w:val="006D53D2"/>
    <w:rsid w:val="006D5476"/>
    <w:rsid w:val="006E292C"/>
    <w:rsid w:val="006E3087"/>
    <w:rsid w:val="006E38FA"/>
    <w:rsid w:val="006E6C5B"/>
    <w:rsid w:val="006F010C"/>
    <w:rsid w:val="006F38B3"/>
    <w:rsid w:val="006F4158"/>
    <w:rsid w:val="006F6A2F"/>
    <w:rsid w:val="007018AA"/>
    <w:rsid w:val="00701F27"/>
    <w:rsid w:val="007054E9"/>
    <w:rsid w:val="00714D3D"/>
    <w:rsid w:val="00722B37"/>
    <w:rsid w:val="00722B88"/>
    <w:rsid w:val="00723A5D"/>
    <w:rsid w:val="007252AA"/>
    <w:rsid w:val="007255E4"/>
    <w:rsid w:val="007363F4"/>
    <w:rsid w:val="00742AE5"/>
    <w:rsid w:val="00751A4F"/>
    <w:rsid w:val="00751CB1"/>
    <w:rsid w:val="00756A69"/>
    <w:rsid w:val="00756B9F"/>
    <w:rsid w:val="00765A56"/>
    <w:rsid w:val="00782503"/>
    <w:rsid w:val="00791F06"/>
    <w:rsid w:val="007A3AE5"/>
    <w:rsid w:val="007B2391"/>
    <w:rsid w:val="007B57EA"/>
    <w:rsid w:val="007C280A"/>
    <w:rsid w:val="007D01EB"/>
    <w:rsid w:val="007D1927"/>
    <w:rsid w:val="007D78A1"/>
    <w:rsid w:val="007E2BD6"/>
    <w:rsid w:val="007F3149"/>
    <w:rsid w:val="007F5463"/>
    <w:rsid w:val="008025DE"/>
    <w:rsid w:val="00802B16"/>
    <w:rsid w:val="008043F3"/>
    <w:rsid w:val="00804437"/>
    <w:rsid w:val="0081082E"/>
    <w:rsid w:val="008132E9"/>
    <w:rsid w:val="00815942"/>
    <w:rsid w:val="00815CF0"/>
    <w:rsid w:val="00823E8F"/>
    <w:rsid w:val="00827290"/>
    <w:rsid w:val="00831389"/>
    <w:rsid w:val="00831DBF"/>
    <w:rsid w:val="00831F29"/>
    <w:rsid w:val="00835819"/>
    <w:rsid w:val="00837A29"/>
    <w:rsid w:val="00840100"/>
    <w:rsid w:val="00847161"/>
    <w:rsid w:val="00851DD6"/>
    <w:rsid w:val="00864516"/>
    <w:rsid w:val="00864A26"/>
    <w:rsid w:val="00872BA8"/>
    <w:rsid w:val="008757F4"/>
    <w:rsid w:val="00886E7D"/>
    <w:rsid w:val="00887CFE"/>
    <w:rsid w:val="00887D86"/>
    <w:rsid w:val="008933B4"/>
    <w:rsid w:val="008B0A13"/>
    <w:rsid w:val="008B4F86"/>
    <w:rsid w:val="008B7109"/>
    <w:rsid w:val="008C15EC"/>
    <w:rsid w:val="008C20EF"/>
    <w:rsid w:val="008C2447"/>
    <w:rsid w:val="008C2D09"/>
    <w:rsid w:val="008C538F"/>
    <w:rsid w:val="008D4435"/>
    <w:rsid w:val="008E0222"/>
    <w:rsid w:val="008E0F61"/>
    <w:rsid w:val="008E684C"/>
    <w:rsid w:val="008F0C5C"/>
    <w:rsid w:val="008F209D"/>
    <w:rsid w:val="008F260D"/>
    <w:rsid w:val="00900436"/>
    <w:rsid w:val="00903212"/>
    <w:rsid w:val="00904D77"/>
    <w:rsid w:val="009145C6"/>
    <w:rsid w:val="0091490D"/>
    <w:rsid w:val="00922187"/>
    <w:rsid w:val="0092222E"/>
    <w:rsid w:val="00923602"/>
    <w:rsid w:val="009255BA"/>
    <w:rsid w:val="00927546"/>
    <w:rsid w:val="00940201"/>
    <w:rsid w:val="00940F12"/>
    <w:rsid w:val="00945452"/>
    <w:rsid w:val="00952238"/>
    <w:rsid w:val="009542C9"/>
    <w:rsid w:val="00954B94"/>
    <w:rsid w:val="00957216"/>
    <w:rsid w:val="0095725E"/>
    <w:rsid w:val="009647E5"/>
    <w:rsid w:val="0096688E"/>
    <w:rsid w:val="0096761C"/>
    <w:rsid w:val="00976A96"/>
    <w:rsid w:val="00980EA0"/>
    <w:rsid w:val="00997CC0"/>
    <w:rsid w:val="009A34BE"/>
    <w:rsid w:val="009A5FC5"/>
    <w:rsid w:val="009A6311"/>
    <w:rsid w:val="009B25B5"/>
    <w:rsid w:val="009B2FF3"/>
    <w:rsid w:val="009B3130"/>
    <w:rsid w:val="009C0427"/>
    <w:rsid w:val="009C0444"/>
    <w:rsid w:val="009C3996"/>
    <w:rsid w:val="009C46D5"/>
    <w:rsid w:val="009D068E"/>
    <w:rsid w:val="009D1014"/>
    <w:rsid w:val="009D3B95"/>
    <w:rsid w:val="009D524B"/>
    <w:rsid w:val="009E3EED"/>
    <w:rsid w:val="009E5D56"/>
    <w:rsid w:val="009F1264"/>
    <w:rsid w:val="009F73CB"/>
    <w:rsid w:val="00A20F88"/>
    <w:rsid w:val="00A2105C"/>
    <w:rsid w:val="00A226B6"/>
    <w:rsid w:val="00A320B2"/>
    <w:rsid w:val="00A41CE5"/>
    <w:rsid w:val="00A47683"/>
    <w:rsid w:val="00A47E3B"/>
    <w:rsid w:val="00A505A8"/>
    <w:rsid w:val="00A645DE"/>
    <w:rsid w:val="00A74BEF"/>
    <w:rsid w:val="00A75CAE"/>
    <w:rsid w:val="00A77D9B"/>
    <w:rsid w:val="00A82952"/>
    <w:rsid w:val="00A8700F"/>
    <w:rsid w:val="00A93784"/>
    <w:rsid w:val="00A93E9A"/>
    <w:rsid w:val="00AA1758"/>
    <w:rsid w:val="00AA4618"/>
    <w:rsid w:val="00AA5617"/>
    <w:rsid w:val="00AA62D8"/>
    <w:rsid w:val="00AB0425"/>
    <w:rsid w:val="00AB09A3"/>
    <w:rsid w:val="00AB13AA"/>
    <w:rsid w:val="00AB2352"/>
    <w:rsid w:val="00AB258E"/>
    <w:rsid w:val="00AB469D"/>
    <w:rsid w:val="00AB569E"/>
    <w:rsid w:val="00AB590D"/>
    <w:rsid w:val="00AB7217"/>
    <w:rsid w:val="00AC29EC"/>
    <w:rsid w:val="00AC2B84"/>
    <w:rsid w:val="00AC358A"/>
    <w:rsid w:val="00AD3F21"/>
    <w:rsid w:val="00AD409E"/>
    <w:rsid w:val="00AD5FD5"/>
    <w:rsid w:val="00AD6708"/>
    <w:rsid w:val="00AE02D3"/>
    <w:rsid w:val="00AE3A7D"/>
    <w:rsid w:val="00B113E2"/>
    <w:rsid w:val="00B215C1"/>
    <w:rsid w:val="00B22BC0"/>
    <w:rsid w:val="00B32F73"/>
    <w:rsid w:val="00B35EBA"/>
    <w:rsid w:val="00B3751A"/>
    <w:rsid w:val="00B37917"/>
    <w:rsid w:val="00B42FC8"/>
    <w:rsid w:val="00B44A6B"/>
    <w:rsid w:val="00B45049"/>
    <w:rsid w:val="00B45992"/>
    <w:rsid w:val="00B5585F"/>
    <w:rsid w:val="00B629E0"/>
    <w:rsid w:val="00B63C36"/>
    <w:rsid w:val="00B64A2F"/>
    <w:rsid w:val="00B70DC5"/>
    <w:rsid w:val="00B71148"/>
    <w:rsid w:val="00B72364"/>
    <w:rsid w:val="00B84C13"/>
    <w:rsid w:val="00B92435"/>
    <w:rsid w:val="00BA0350"/>
    <w:rsid w:val="00BA2D0A"/>
    <w:rsid w:val="00BA6B2B"/>
    <w:rsid w:val="00BB0950"/>
    <w:rsid w:val="00BB4145"/>
    <w:rsid w:val="00BD13BA"/>
    <w:rsid w:val="00BD47CC"/>
    <w:rsid w:val="00BE73B7"/>
    <w:rsid w:val="00BF08FC"/>
    <w:rsid w:val="00BF2A90"/>
    <w:rsid w:val="00C16540"/>
    <w:rsid w:val="00C2342C"/>
    <w:rsid w:val="00C258C6"/>
    <w:rsid w:val="00C27F4C"/>
    <w:rsid w:val="00C310CF"/>
    <w:rsid w:val="00C3114A"/>
    <w:rsid w:val="00C3535B"/>
    <w:rsid w:val="00C37676"/>
    <w:rsid w:val="00C40013"/>
    <w:rsid w:val="00C40CCF"/>
    <w:rsid w:val="00C42310"/>
    <w:rsid w:val="00C439AB"/>
    <w:rsid w:val="00C44318"/>
    <w:rsid w:val="00C507C9"/>
    <w:rsid w:val="00C549FA"/>
    <w:rsid w:val="00C57155"/>
    <w:rsid w:val="00C621B0"/>
    <w:rsid w:val="00C62A26"/>
    <w:rsid w:val="00C66CB9"/>
    <w:rsid w:val="00C7140B"/>
    <w:rsid w:val="00C72334"/>
    <w:rsid w:val="00C72648"/>
    <w:rsid w:val="00C72E64"/>
    <w:rsid w:val="00C738DF"/>
    <w:rsid w:val="00C76C6C"/>
    <w:rsid w:val="00C8399B"/>
    <w:rsid w:val="00C84D22"/>
    <w:rsid w:val="00C9177B"/>
    <w:rsid w:val="00C9526E"/>
    <w:rsid w:val="00C9537C"/>
    <w:rsid w:val="00C956C8"/>
    <w:rsid w:val="00C97405"/>
    <w:rsid w:val="00CA11A7"/>
    <w:rsid w:val="00CA4D67"/>
    <w:rsid w:val="00CA52D4"/>
    <w:rsid w:val="00CA6056"/>
    <w:rsid w:val="00CB1D95"/>
    <w:rsid w:val="00CB2908"/>
    <w:rsid w:val="00CB4F78"/>
    <w:rsid w:val="00CB7D95"/>
    <w:rsid w:val="00CC058C"/>
    <w:rsid w:val="00CC1ACA"/>
    <w:rsid w:val="00CC5E46"/>
    <w:rsid w:val="00CC7375"/>
    <w:rsid w:val="00CC7A9E"/>
    <w:rsid w:val="00CD0C8E"/>
    <w:rsid w:val="00CD2D32"/>
    <w:rsid w:val="00CD35C4"/>
    <w:rsid w:val="00CD532F"/>
    <w:rsid w:val="00CE0178"/>
    <w:rsid w:val="00CE1421"/>
    <w:rsid w:val="00CE2140"/>
    <w:rsid w:val="00D133B9"/>
    <w:rsid w:val="00D21313"/>
    <w:rsid w:val="00D216A2"/>
    <w:rsid w:val="00D25753"/>
    <w:rsid w:val="00D25ADE"/>
    <w:rsid w:val="00D31E66"/>
    <w:rsid w:val="00D3585A"/>
    <w:rsid w:val="00D36020"/>
    <w:rsid w:val="00D37AEA"/>
    <w:rsid w:val="00D40D17"/>
    <w:rsid w:val="00D410A6"/>
    <w:rsid w:val="00D42767"/>
    <w:rsid w:val="00D50538"/>
    <w:rsid w:val="00D50F0F"/>
    <w:rsid w:val="00D55891"/>
    <w:rsid w:val="00D63AB6"/>
    <w:rsid w:val="00D64B35"/>
    <w:rsid w:val="00D825CE"/>
    <w:rsid w:val="00D82682"/>
    <w:rsid w:val="00D876FA"/>
    <w:rsid w:val="00D91ABD"/>
    <w:rsid w:val="00D92BA4"/>
    <w:rsid w:val="00DA01C3"/>
    <w:rsid w:val="00DB051F"/>
    <w:rsid w:val="00DC0CC5"/>
    <w:rsid w:val="00DC272D"/>
    <w:rsid w:val="00DC4D5F"/>
    <w:rsid w:val="00DC7D32"/>
    <w:rsid w:val="00DD1510"/>
    <w:rsid w:val="00DD2DE8"/>
    <w:rsid w:val="00DD2F32"/>
    <w:rsid w:val="00DD43EC"/>
    <w:rsid w:val="00DD6AE3"/>
    <w:rsid w:val="00DD7B8A"/>
    <w:rsid w:val="00DE222B"/>
    <w:rsid w:val="00DE26DD"/>
    <w:rsid w:val="00DF4B37"/>
    <w:rsid w:val="00DF7DE3"/>
    <w:rsid w:val="00E02608"/>
    <w:rsid w:val="00E02D7B"/>
    <w:rsid w:val="00E02FF9"/>
    <w:rsid w:val="00E0311D"/>
    <w:rsid w:val="00E07C5F"/>
    <w:rsid w:val="00E12E7A"/>
    <w:rsid w:val="00E137AE"/>
    <w:rsid w:val="00E145EB"/>
    <w:rsid w:val="00E253EF"/>
    <w:rsid w:val="00E2543C"/>
    <w:rsid w:val="00E3349E"/>
    <w:rsid w:val="00E36FAA"/>
    <w:rsid w:val="00E513C1"/>
    <w:rsid w:val="00E65834"/>
    <w:rsid w:val="00E7210F"/>
    <w:rsid w:val="00E72FBB"/>
    <w:rsid w:val="00E76F7C"/>
    <w:rsid w:val="00E81329"/>
    <w:rsid w:val="00EA05FC"/>
    <w:rsid w:val="00EA0F00"/>
    <w:rsid w:val="00EA58BA"/>
    <w:rsid w:val="00EA6587"/>
    <w:rsid w:val="00EA72C4"/>
    <w:rsid w:val="00EB1A22"/>
    <w:rsid w:val="00EB3CE5"/>
    <w:rsid w:val="00EB3D6A"/>
    <w:rsid w:val="00EC23E1"/>
    <w:rsid w:val="00EF4C73"/>
    <w:rsid w:val="00F00763"/>
    <w:rsid w:val="00F00BF0"/>
    <w:rsid w:val="00F0727F"/>
    <w:rsid w:val="00F232B9"/>
    <w:rsid w:val="00F24EEC"/>
    <w:rsid w:val="00F25552"/>
    <w:rsid w:val="00F32E48"/>
    <w:rsid w:val="00F40D87"/>
    <w:rsid w:val="00F41BB1"/>
    <w:rsid w:val="00F42C58"/>
    <w:rsid w:val="00F457F4"/>
    <w:rsid w:val="00F479B5"/>
    <w:rsid w:val="00F500B1"/>
    <w:rsid w:val="00F5103E"/>
    <w:rsid w:val="00F539EB"/>
    <w:rsid w:val="00F659FB"/>
    <w:rsid w:val="00F715F8"/>
    <w:rsid w:val="00F7187D"/>
    <w:rsid w:val="00F7200F"/>
    <w:rsid w:val="00F73301"/>
    <w:rsid w:val="00F76374"/>
    <w:rsid w:val="00F84ACE"/>
    <w:rsid w:val="00F879CE"/>
    <w:rsid w:val="00F92543"/>
    <w:rsid w:val="00FB030C"/>
    <w:rsid w:val="00FB5DB5"/>
    <w:rsid w:val="00FC09BB"/>
    <w:rsid w:val="00FC4A85"/>
    <w:rsid w:val="00FD1CB5"/>
    <w:rsid w:val="00FD7D47"/>
    <w:rsid w:val="00FE20D9"/>
    <w:rsid w:val="00FE5539"/>
    <w:rsid w:val="00FE6E44"/>
    <w:rsid w:val="00FF4B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070FC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0B2493"/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B2493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2"/>
    <w:uiPriority w:val="99"/>
    <w:rsid w:val="00D25ADE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basedOn w:val="DefaultParagraphFont"/>
    <w:uiPriority w:val="99"/>
    <w:semiHidden/>
    <w:locked/>
    <w:rsid w:val="00AA4618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D25ADE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D25AD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430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Footer">
    <w:name w:val="footer"/>
    <w:basedOn w:val="Normal"/>
    <w:link w:val="a0"/>
    <w:uiPriority w:val="99"/>
    <w:rsid w:val="002D54F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locked/>
    <w:rsid w:val="004A6CE3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D54F1"/>
    <w:rPr>
      <w:rFonts w:cs="Times New Roman"/>
    </w:rPr>
  </w:style>
  <w:style w:type="character" w:customStyle="1" w:styleId="5">
    <w:name w:val="Основной текст (5)_"/>
    <w:link w:val="50"/>
    <w:uiPriority w:val="99"/>
    <w:locked/>
    <w:rsid w:val="00BD47CC"/>
    <w:rPr>
      <w:i/>
      <w:sz w:val="28"/>
    </w:rPr>
  </w:style>
  <w:style w:type="paragraph" w:customStyle="1" w:styleId="50">
    <w:name w:val="Основной текст (5)"/>
    <w:basedOn w:val="Normal"/>
    <w:link w:val="5"/>
    <w:uiPriority w:val="99"/>
    <w:rsid w:val="00BD47CC"/>
    <w:pPr>
      <w:widowControl w:val="0"/>
      <w:shd w:val="clear" w:color="auto" w:fill="FFFFFF"/>
      <w:spacing w:line="278" w:lineRule="exact"/>
      <w:ind w:firstLine="560"/>
      <w:jc w:val="both"/>
    </w:pPr>
    <w:rPr>
      <w:rFonts w:ascii="Calibri" w:eastAsia="Calibri" w:hAnsi="Calibri"/>
      <w:i/>
      <w:sz w:val="28"/>
      <w:szCs w:val="20"/>
    </w:rPr>
  </w:style>
  <w:style w:type="paragraph" w:styleId="NoSpacing">
    <w:name w:val="No Spacing"/>
    <w:uiPriority w:val="1"/>
    <w:qFormat/>
    <w:rsid w:val="003929B2"/>
    <w:pPr>
      <w:overflowPunct w:val="0"/>
      <w:autoSpaceDE w:val="0"/>
      <w:autoSpaceDN w:val="0"/>
      <w:adjustRightInd w:val="0"/>
    </w:pPr>
    <w:rPr>
      <w:rFonts w:ascii="Courier New" w:eastAsia="Times New Roman" w:hAnsi="Courier New"/>
      <w:sz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C9177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17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27416&amp;dst=10014" TargetMode="External" /><Relationship Id="rId11" Type="http://schemas.openxmlformats.org/officeDocument/2006/relationships/hyperlink" Target="https://login.consultant.ru/link/?req=doc&amp;base=LAW&amp;n=427416&amp;dst=7220" TargetMode="External" /><Relationship Id="rId12" Type="http://schemas.openxmlformats.org/officeDocument/2006/relationships/hyperlink" Target="https://login.consultant.ru/link/?req=doc&amp;base=LAW&amp;n=427416&amp;dst=2177" TargetMode="External" /><Relationship Id="rId13" Type="http://schemas.openxmlformats.org/officeDocument/2006/relationships/hyperlink" Target="https://login.consultant.ru/link/?req=doc&amp;base=ARB&amp;n=589482" TargetMode="External" /><Relationship Id="rId14" Type="http://schemas.openxmlformats.org/officeDocument/2006/relationships/hyperlink" Target="https://login.consultant.ru/link/?req=doc&amp;base=LAW&amp;n=422186&amp;dst=100020" TargetMode="Externa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50445&amp;dst=203" TargetMode="External" /><Relationship Id="rId6" Type="http://schemas.openxmlformats.org/officeDocument/2006/relationships/hyperlink" Target="https://login.consultant.ru/link/?req=doc&amp;base=LAW&amp;n=427416&amp;dst=100134" TargetMode="External" /><Relationship Id="rId7" Type="http://schemas.openxmlformats.org/officeDocument/2006/relationships/hyperlink" Target="https://login.consultant.ru/link/?req=doc&amp;base=LAW&amp;n=427416&amp;dst=9972" TargetMode="External" /><Relationship Id="rId8" Type="http://schemas.openxmlformats.org/officeDocument/2006/relationships/hyperlink" Target="https://login.consultant.ru/link/?req=doc&amp;base=LAW&amp;n=427416&amp;dst=100173" TargetMode="External" /><Relationship Id="rId9" Type="http://schemas.openxmlformats.org/officeDocument/2006/relationships/hyperlink" Target="https://login.consultant.ru/link/?req=doc&amp;base=LAW&amp;n=427416&amp;dst=2179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DCB2C-4364-4DD5-A56C-507BD722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