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RPr="00E87019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  <w:r w:rsidRPr="00E87019" w:rsidR="006D4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26-502/2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264B8" w:rsidRPr="00E87019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26MS0079</w:t>
      </w: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>2024-001836-79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D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>08 мая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19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82E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Бастаниадис Э.Г.,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F2">
        <w:rPr>
          <w:rFonts w:ascii="Times New Roman" w:hAnsi="Times New Roman" w:cs="Times New Roman"/>
          <w:sz w:val="24"/>
          <w:szCs w:val="24"/>
        </w:rPr>
        <w:t xml:space="preserve">с участием лица, привлекаемого к административной ответственности </w:t>
      </w:r>
      <w:r w:rsidR="00940F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0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4299">
        <w:rPr>
          <w:rFonts w:ascii="Times New Roman" w:hAnsi="Times New Roman" w:cs="Times New Roman"/>
          <w:sz w:val="24"/>
          <w:szCs w:val="24"/>
        </w:rPr>
        <w:t xml:space="preserve">Хасанова В.М.,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27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2E4D" w:rsidRPr="00563D93" w:rsidP="007D4B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Хасанова В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  <w:r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09478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2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4299">
        <w:rPr>
          <w:rFonts w:ascii="Times New Roman" w:eastAsia="Calibri" w:hAnsi="Times New Roman" w:cs="Times New Roman"/>
          <w:sz w:val="24"/>
          <w:szCs w:val="24"/>
          <w:lang w:eastAsia="ru-RU"/>
        </w:rPr>
        <w:t>08 мая 2024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4299">
        <w:rPr>
          <w:rFonts w:ascii="Times New Roman" w:eastAsia="Calibri" w:hAnsi="Times New Roman" w:cs="Times New Roman"/>
          <w:sz w:val="24"/>
          <w:szCs w:val="24"/>
          <w:lang w:eastAsia="ru-RU"/>
        </w:rPr>
        <w:t>Хасанов В.М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4299">
        <w:rPr>
          <w:rFonts w:ascii="Times New Roman" w:eastAsia="Calibri" w:hAnsi="Times New Roman" w:cs="Times New Roman"/>
          <w:sz w:val="24"/>
          <w:szCs w:val="24"/>
          <w:lang w:eastAsia="ru-RU"/>
        </w:rPr>
        <w:t>02 мая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м-н 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42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="008C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 2024</w:t>
      </w:r>
      <w:r w:rsidR="0091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ст.20.21</w:t>
      </w:r>
      <w:r w:rsidR="008C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</w:t>
      </w:r>
      <w:r w:rsidR="0000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февраля 2024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04299" w:rsidRPr="00004299" w:rsidP="0000429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299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>Хасанов В.М</w:t>
      </w:r>
      <w:r w:rsidRPr="00004299">
        <w:rPr>
          <w:rFonts w:ascii="Times New Roman" w:hAnsi="Times New Roman" w:cs="Times New Roman"/>
          <w:sz w:val="24"/>
          <w:szCs w:val="24"/>
        </w:rPr>
        <w:t xml:space="preserve">. в ходе рассмотрения дела вину в совершении административного правонарушения признал, раскаялся </w:t>
      </w:r>
      <w:r w:rsidRPr="00004299">
        <w:rPr>
          <w:rFonts w:ascii="Times New Roman" w:hAnsi="Times New Roman" w:cs="Times New Roman"/>
          <w:sz w:val="24"/>
          <w:szCs w:val="24"/>
        </w:rPr>
        <w:t>в</w:t>
      </w:r>
      <w:r w:rsidRPr="00004299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004299" w:rsidRPr="00004299" w:rsidP="000042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299">
        <w:rPr>
          <w:rFonts w:ascii="Times New Roman" w:hAnsi="Times New Roman" w:cs="Times New Roman"/>
          <w:sz w:val="24"/>
          <w:szCs w:val="24"/>
        </w:rPr>
        <w:tab/>
        <w:t xml:space="preserve">Выслушав объяснения </w:t>
      </w:r>
      <w:r>
        <w:rPr>
          <w:rFonts w:ascii="Times New Roman" w:hAnsi="Times New Roman" w:cs="Times New Roman"/>
          <w:sz w:val="24"/>
          <w:szCs w:val="24"/>
        </w:rPr>
        <w:t>Хасанова В.М.,</w:t>
      </w:r>
      <w:r w:rsidRPr="00004299">
        <w:rPr>
          <w:rFonts w:ascii="Times New Roman" w:hAnsi="Times New Roman" w:cs="Times New Roman"/>
          <w:sz w:val="24"/>
          <w:szCs w:val="24"/>
        </w:rPr>
        <w:t xml:space="preserve"> изучив письменные материалы дела, судья приходит к следующему. 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0042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004299">
        <w:rPr>
          <w:rFonts w:ascii="Times New Roman" w:hAnsi="Times New Roman" w:cs="Times New Roman"/>
          <w:sz w:val="24"/>
          <w:szCs w:val="24"/>
        </w:rPr>
        <w:t>Хасанов В.М</w:t>
      </w:r>
      <w:r w:rsidR="00D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299" w:rsidP="0000429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 w:cs="Times New Roman"/>
          <w:sz w:val="24"/>
          <w:szCs w:val="24"/>
        </w:rPr>
        <w:t>Хасанова В.М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66A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08 мая 2024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февраля 2024 года, рапортом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ст.УУП ОУУП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ПДН ОМВД России «Н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08 мая 2024 года, протоколом о доставлении от 08 мая 2024 года. </w:t>
      </w:r>
    </w:p>
    <w:p w:rsidR="00F12E4D" w:rsidRPr="00940F1D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004299">
        <w:rPr>
          <w:rFonts w:ascii="Times New Roman" w:hAnsi="Times New Roman" w:cs="Times New Roman"/>
          <w:sz w:val="24"/>
          <w:szCs w:val="24"/>
        </w:rPr>
        <w:t>Хасанова В.М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0947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КРФ об АП, то есть неуплата административного штрафа в предусмотренный законом с</w:t>
      </w:r>
      <w:r w:rsidRPr="00940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рок. </w:t>
      </w:r>
    </w:p>
    <w:p w:rsidR="009E215C" w:rsidRPr="00940F1D" w:rsidP="009E215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Pr="00940F1D"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9E215C" w:rsidRPr="00940F1D" w:rsidP="009E21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                </w:t>
      </w:r>
      <w:r w:rsidR="00004299">
        <w:rPr>
          <w:rFonts w:ascii="Times New Roman" w:hAnsi="Times New Roman" w:cs="Times New Roman"/>
          <w:sz w:val="24"/>
          <w:szCs w:val="24"/>
        </w:rPr>
        <w:t>Хасанова В.М</w:t>
      </w:r>
      <w:r w:rsidRPr="00940F1D" w:rsidR="00940F1D">
        <w:rPr>
          <w:rFonts w:ascii="Times New Roman" w:hAnsi="Times New Roman" w:cs="Times New Roman"/>
          <w:sz w:val="24"/>
          <w:szCs w:val="24"/>
        </w:rPr>
        <w:t>.</w:t>
      </w:r>
      <w:r w:rsidRPr="00940F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0F1D">
        <w:rPr>
          <w:rFonts w:ascii="Times New Roman" w:hAnsi="Times New Roman" w:cs="Times New Roman"/>
          <w:sz w:val="24"/>
          <w:szCs w:val="24"/>
        </w:rPr>
        <w:t xml:space="preserve">суд относит признание вины и раскаяние лица в </w:t>
      </w:r>
      <w:r w:rsidRPr="00940F1D">
        <w:rPr>
          <w:rFonts w:ascii="Times New Roman" w:hAnsi="Times New Roman" w:cs="Times New Roman"/>
          <w:sz w:val="24"/>
          <w:szCs w:val="24"/>
        </w:rPr>
        <w:t>содеянном</w:t>
      </w:r>
      <w:r w:rsidRPr="00940F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025A" w:rsidRPr="00C2025A" w:rsidP="00C2025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25A">
        <w:rPr>
          <w:rFonts w:ascii="Times New Roman" w:eastAsia="Calibri" w:hAnsi="Times New Roman" w:cs="Times New Roman"/>
          <w:sz w:val="24"/>
          <w:szCs w:val="24"/>
        </w:rPr>
        <w:t xml:space="preserve">Отягчающим административную ответственность </w:t>
      </w:r>
      <w:r w:rsidR="00004299">
        <w:rPr>
          <w:rFonts w:ascii="Times New Roman" w:hAnsi="Times New Roman" w:cs="Times New Roman"/>
          <w:sz w:val="24"/>
          <w:szCs w:val="24"/>
        </w:rPr>
        <w:t>Хасанова В.М</w:t>
      </w:r>
      <w:r w:rsidRPr="00C2025A">
        <w:rPr>
          <w:rFonts w:ascii="Times New Roman" w:eastAsia="Calibri" w:hAnsi="Times New Roman" w:cs="Times New Roman"/>
          <w:sz w:val="24"/>
          <w:szCs w:val="24"/>
        </w:rPr>
        <w:t xml:space="preserve">.,  обстоятельством суд признаёт повторное совершение однородного административного правонарушения, </w:t>
      </w:r>
      <w:r w:rsidRPr="00C2025A">
        <w:rPr>
          <w:rFonts w:ascii="Times New Roman" w:eastAsia="Calibri" w:hAnsi="Times New Roman" w:cs="Times New Roman"/>
          <w:sz w:val="24"/>
          <w:szCs w:val="24"/>
        </w:rPr>
        <w:t xml:space="preserve">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r w:rsidR="00266A2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2025A">
        <w:rPr>
          <w:rFonts w:ascii="Times New Roman" w:eastAsia="Calibri" w:hAnsi="Times New Roman" w:cs="Times New Roman"/>
          <w:sz w:val="24"/>
          <w:szCs w:val="24"/>
        </w:rPr>
        <w:t>ст</w:t>
      </w:r>
      <w:r w:rsidR="00266A26">
        <w:rPr>
          <w:rFonts w:ascii="Times New Roman" w:eastAsia="Calibri" w:hAnsi="Times New Roman" w:cs="Times New Roman"/>
          <w:sz w:val="24"/>
          <w:szCs w:val="24"/>
        </w:rPr>
        <w:t>.</w:t>
      </w:r>
      <w:r w:rsidRPr="00C2025A">
        <w:rPr>
          <w:rFonts w:ascii="Times New Roman" w:eastAsia="Calibri" w:hAnsi="Times New Roman" w:cs="Times New Roman"/>
          <w:sz w:val="24"/>
          <w:szCs w:val="24"/>
        </w:rPr>
        <w:t>4.6 КРФ об АП.</w:t>
      </w:r>
    </w:p>
    <w:p w:rsidR="00940F1D" w:rsidRPr="00940F1D" w:rsidP="00940F1D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  <w:r w:rsidRPr="00940F1D">
        <w:rPr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940F1D">
          <w:rPr>
            <w:sz w:val="24"/>
            <w:szCs w:val="24"/>
          </w:rPr>
          <w:t>ст.ст. 3.1</w:t>
        </w:r>
      </w:hyperlink>
      <w:r w:rsidRPr="00940F1D">
        <w:rPr>
          <w:sz w:val="24"/>
          <w:szCs w:val="24"/>
        </w:rPr>
        <w:t xml:space="preserve">, 3.5, </w:t>
      </w:r>
      <w:hyperlink r:id="rId7" w:history="1">
        <w:r w:rsidRPr="00940F1D">
          <w:rPr>
            <w:sz w:val="24"/>
            <w:szCs w:val="24"/>
          </w:rPr>
          <w:t>4.1</w:t>
        </w:r>
      </w:hyperlink>
      <w:r w:rsidRPr="00940F1D">
        <w:rPr>
          <w:sz w:val="24"/>
          <w:szCs w:val="24"/>
        </w:rPr>
        <w:t xml:space="preserve"> КРФ об АП, а также с учетом личности в</w:t>
      </w:r>
      <w:r w:rsidRPr="00940F1D" w:rsidR="003B57F4">
        <w:rPr>
          <w:sz w:val="24"/>
          <w:szCs w:val="24"/>
        </w:rPr>
        <w:t>иновного</w:t>
      </w:r>
      <w:r w:rsidRPr="00940F1D">
        <w:rPr>
          <w:sz w:val="24"/>
          <w:szCs w:val="24"/>
        </w:rPr>
        <w:t xml:space="preserve">, </w:t>
      </w:r>
      <w:r w:rsidRPr="00940F1D">
        <w:rPr>
          <w:sz w:val="24"/>
          <w:szCs w:val="24"/>
        </w:rPr>
        <w:t xml:space="preserve">не имеющего постоянного источника дохода, его отношения к совершенному правонарушению, </w:t>
      </w:r>
      <w:r w:rsidRPr="00940F1D">
        <w:rPr>
          <w:sz w:val="24"/>
          <w:szCs w:val="24"/>
        </w:rPr>
        <w:t xml:space="preserve">мировой судья полагает возможным назначить </w:t>
      </w:r>
      <w:r w:rsidR="00004299">
        <w:rPr>
          <w:sz w:val="24"/>
          <w:szCs w:val="24"/>
        </w:rPr>
        <w:t>Хасанову В.М.</w:t>
      </w:r>
      <w:r w:rsidRPr="00940F1D" w:rsidR="00EB5302">
        <w:rPr>
          <w:sz w:val="24"/>
          <w:szCs w:val="24"/>
        </w:rPr>
        <w:t xml:space="preserve"> </w:t>
      </w:r>
      <w:r w:rsidRPr="00940F1D">
        <w:rPr>
          <w:sz w:val="24"/>
          <w:szCs w:val="24"/>
        </w:rPr>
        <w:t>административное наказание в виде административного ареста в пределах санкции ч.1 ст.20.25 Кодекса Российской Федерации об административных</w:t>
      </w:r>
      <w:r w:rsidRPr="00940F1D">
        <w:rPr>
          <w:sz w:val="24"/>
          <w:szCs w:val="24"/>
        </w:rPr>
        <w:t xml:space="preserve"> </w:t>
      </w:r>
      <w:r w:rsidRPr="00940F1D">
        <w:rPr>
          <w:sz w:val="24"/>
          <w:szCs w:val="24"/>
        </w:rPr>
        <w:t>правонарушениях</w:t>
      </w:r>
      <w:r w:rsidRPr="00940F1D">
        <w:rPr>
          <w:sz w:val="24"/>
          <w:szCs w:val="24"/>
        </w:rPr>
        <w:t xml:space="preserve">. </w:t>
      </w:r>
    </w:p>
    <w:p w:rsidR="00940F1D" w:rsidRPr="00940F1D" w:rsidP="00940F1D">
      <w:pPr>
        <w:pStyle w:val="BodyTextIndent2"/>
        <w:spacing w:after="0" w:line="240" w:lineRule="auto"/>
        <w:ind w:left="0" w:firstLine="567"/>
        <w:jc w:val="both"/>
        <w:rPr>
          <w:sz w:val="24"/>
          <w:szCs w:val="24"/>
        </w:rPr>
      </w:pPr>
      <w:r w:rsidRPr="00940F1D">
        <w:rPr>
          <w:sz w:val="24"/>
          <w:szCs w:val="24"/>
        </w:rPr>
        <w:t>Руководствуясь ст.ст. 29.9-29.11 КРФ об АП, мировой судья</w:t>
      </w:r>
    </w:p>
    <w:p w:rsidR="00940F1D" w:rsidRPr="00940F1D" w:rsidP="00940F1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>П</w:t>
      </w:r>
      <w:r w:rsidRPr="00940F1D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940F1D" w:rsidRPr="00940F1D" w:rsidP="00940F1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Хасанова </w:t>
      </w:r>
      <w:r w:rsidR="007D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0F1D">
        <w:rPr>
          <w:rFonts w:ascii="Times New Roman" w:hAnsi="Times New Roman" w:cs="Times New Roman"/>
          <w:bCs/>
          <w:sz w:val="24"/>
          <w:szCs w:val="24"/>
        </w:rPr>
        <w:t>признать в</w:t>
      </w:r>
      <w:r w:rsidRPr="00940F1D">
        <w:rPr>
          <w:rFonts w:ascii="Times New Roman" w:hAnsi="Times New Roman" w:cs="Times New Roman"/>
          <w:sz w:val="24"/>
          <w:szCs w:val="24"/>
        </w:rPr>
        <w:t>иновным в совершении административного правонарушения, предусмотренного ч.1 ст.20.25 КРФ об АП и назначить административное наказание в виде административного ареста сроком на</w:t>
      </w:r>
      <w:r w:rsidR="007D4BED">
        <w:rPr>
          <w:rFonts w:ascii="Times New Roman" w:hAnsi="Times New Roman" w:cs="Times New Roman"/>
          <w:sz w:val="24"/>
          <w:szCs w:val="24"/>
        </w:rPr>
        <w:t xml:space="preserve"> </w:t>
      </w:r>
      <w:r w:rsidR="00266A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1D">
        <w:rPr>
          <w:rFonts w:ascii="Times New Roman" w:hAnsi="Times New Roman" w:cs="Times New Roman"/>
          <w:sz w:val="24"/>
          <w:szCs w:val="24"/>
        </w:rPr>
        <w:t>(</w:t>
      </w:r>
      <w:r w:rsidR="00266A26">
        <w:rPr>
          <w:rFonts w:ascii="Times New Roman" w:hAnsi="Times New Roman" w:cs="Times New Roman"/>
          <w:sz w:val="24"/>
          <w:szCs w:val="24"/>
        </w:rPr>
        <w:t>одни</w:t>
      </w:r>
      <w:r w:rsidRPr="00940F1D">
        <w:rPr>
          <w:rFonts w:ascii="Times New Roman" w:hAnsi="Times New Roman" w:cs="Times New Roman"/>
          <w:sz w:val="24"/>
          <w:szCs w:val="24"/>
        </w:rPr>
        <w:t>) сут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66A26">
        <w:rPr>
          <w:rFonts w:ascii="Times New Roman" w:hAnsi="Times New Roman" w:cs="Times New Roman"/>
          <w:sz w:val="24"/>
          <w:szCs w:val="24"/>
        </w:rPr>
        <w:t>и</w:t>
      </w:r>
      <w:r w:rsidRPr="00940F1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40F1D" w:rsidRPr="00940F1D" w:rsidP="00940F1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 xml:space="preserve">Срок исчислять с </w:t>
      </w:r>
      <w:r w:rsidR="00004299">
        <w:rPr>
          <w:rFonts w:ascii="Times New Roman" w:hAnsi="Times New Roman" w:cs="Times New Roman"/>
          <w:sz w:val="24"/>
          <w:szCs w:val="24"/>
        </w:rPr>
        <w:t>08</w:t>
      </w:r>
      <w:r w:rsidRPr="00940F1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66A26">
        <w:rPr>
          <w:rFonts w:ascii="Times New Roman" w:hAnsi="Times New Roman" w:cs="Times New Roman"/>
          <w:sz w:val="24"/>
          <w:szCs w:val="24"/>
        </w:rPr>
        <w:t>40</w:t>
      </w:r>
      <w:r w:rsidR="00004299">
        <w:rPr>
          <w:rFonts w:ascii="Times New Roman" w:hAnsi="Times New Roman" w:cs="Times New Roman"/>
          <w:sz w:val="24"/>
          <w:szCs w:val="24"/>
        </w:rPr>
        <w:t xml:space="preserve"> </w:t>
      </w:r>
      <w:r w:rsidRPr="00940F1D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004299">
        <w:rPr>
          <w:rFonts w:ascii="Times New Roman" w:hAnsi="Times New Roman" w:cs="Times New Roman"/>
          <w:sz w:val="24"/>
          <w:szCs w:val="24"/>
        </w:rPr>
        <w:t>08 мая 2024</w:t>
      </w:r>
      <w:r w:rsidRPr="00940F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40F1D" w:rsidRPr="00940F1D" w:rsidP="00940F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вручить </w:t>
      </w:r>
      <w:r w:rsidR="00004299">
        <w:rPr>
          <w:rFonts w:ascii="Times New Roman" w:hAnsi="Times New Roman" w:cs="Times New Roman"/>
          <w:sz w:val="24"/>
          <w:szCs w:val="24"/>
        </w:rPr>
        <w:t>Хасанову В.М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0F1D">
        <w:rPr>
          <w:rFonts w:ascii="Times New Roman" w:eastAsia="Calibri" w:hAnsi="Times New Roman" w:cs="Times New Roman"/>
          <w:sz w:val="24"/>
          <w:szCs w:val="24"/>
        </w:rPr>
        <w:t>,</w:t>
      </w:r>
      <w:r w:rsidRPr="00940F1D">
        <w:rPr>
          <w:rFonts w:ascii="Times New Roman" w:hAnsi="Times New Roman" w:cs="Times New Roman"/>
          <w:sz w:val="24"/>
          <w:szCs w:val="24"/>
        </w:rPr>
        <w:t xml:space="preserve"> для сведения, а сотруднику ОМВД </w:t>
      </w:r>
      <w:r w:rsidR="00004299">
        <w:rPr>
          <w:rFonts w:ascii="Times New Roman" w:hAnsi="Times New Roman" w:cs="Times New Roman"/>
          <w:sz w:val="24"/>
          <w:szCs w:val="24"/>
        </w:rPr>
        <w:t>России «Нефтекумский»</w:t>
      </w:r>
      <w:r w:rsidRPr="00940F1D">
        <w:rPr>
          <w:rFonts w:ascii="Times New Roman" w:hAnsi="Times New Roman" w:cs="Times New Roman"/>
          <w:sz w:val="24"/>
          <w:szCs w:val="24"/>
        </w:rPr>
        <w:t>, для исполнения.</w:t>
      </w:r>
    </w:p>
    <w:p w:rsidR="00940F1D" w:rsidRPr="00940F1D" w:rsidP="00940F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940F1D" w:rsidRPr="00940F1D" w:rsidP="00940F1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 xml:space="preserve">Мотивированное постановление изготовлено </w:t>
      </w:r>
      <w:r w:rsidR="00004299">
        <w:rPr>
          <w:rFonts w:ascii="Times New Roman" w:hAnsi="Times New Roman" w:cs="Times New Roman"/>
          <w:sz w:val="24"/>
          <w:szCs w:val="24"/>
        </w:rPr>
        <w:t>08 мая 2024</w:t>
      </w:r>
      <w:r w:rsidRPr="00940F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40F1D" w:rsidRPr="00940F1D" w:rsidP="00940F1D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F1D" w:rsidRPr="00940F1D" w:rsidP="00940F1D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F1D" w:rsidRPr="00940F1D" w:rsidP="00940F1D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F1D" w:rsidP="00940F1D">
      <w:pPr>
        <w:rPr>
          <w:rFonts w:ascii="Times New Roman" w:eastAsia="Calibri" w:hAnsi="Times New Roman" w:cs="Times New Roman"/>
          <w:sz w:val="24"/>
          <w:szCs w:val="24"/>
        </w:rPr>
      </w:pPr>
      <w:r w:rsidRPr="00940F1D">
        <w:rPr>
          <w:rFonts w:ascii="Times New Roman" w:eastAsia="Calibri" w:hAnsi="Times New Roman" w:cs="Times New Roman"/>
          <w:sz w:val="24"/>
          <w:szCs w:val="24"/>
        </w:rPr>
        <w:t xml:space="preserve">Мировой судья </w:t>
      </w:r>
      <w:r w:rsidRPr="00940F1D">
        <w:rPr>
          <w:rFonts w:ascii="Times New Roman" w:eastAsia="Calibri" w:hAnsi="Times New Roman" w:cs="Times New Roman"/>
          <w:sz w:val="24"/>
          <w:szCs w:val="24"/>
        </w:rPr>
        <w:tab/>
      </w:r>
      <w:r w:rsidRPr="00940F1D">
        <w:rPr>
          <w:rFonts w:ascii="Times New Roman" w:eastAsia="Calibri" w:hAnsi="Times New Roman" w:cs="Times New Roman"/>
          <w:sz w:val="24"/>
          <w:szCs w:val="24"/>
        </w:rPr>
        <w:tab/>
      </w:r>
      <w:r w:rsidRPr="00940F1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Э.Г. Бастаниадис</w:t>
      </w:r>
    </w:p>
    <w:tbl>
      <w:tblPr>
        <w:tblpPr w:leftFromText="180" w:rightFromText="180" w:vertAnchor="text" w:horzAnchor="margin" w:tblpXSpec="center" w:tblpY="6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E5009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D" w:rsidRPr="007D4BED" w:rsidP="00E5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BED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D4B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мая 2024  года</w:t>
            </w:r>
          </w:p>
          <w:p w:rsidR="007D4BED" w:rsidRPr="007D4BED" w:rsidP="00E5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4BED" w:rsidRPr="007D4BED" w:rsidP="00E5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BED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7D4BED" w:rsidRPr="00940F1D" w:rsidP="00940F1D">
      <w:pPr>
        <w:rPr>
          <w:rFonts w:ascii="Times New Roman" w:eastAsia="Calibri" w:hAnsi="Times New Roman" w:cs="Times New Roman"/>
          <w:sz w:val="24"/>
          <w:szCs w:val="24"/>
        </w:rPr>
      </w:pPr>
    </w:p>
    <w:p w:rsidR="0010011D" w:rsidRPr="006B0512" w:rsidP="00940F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BED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04299"/>
    <w:rsid w:val="0004355D"/>
    <w:rsid w:val="00074AFA"/>
    <w:rsid w:val="0009478E"/>
    <w:rsid w:val="000B26C0"/>
    <w:rsid w:val="0010011D"/>
    <w:rsid w:val="00123085"/>
    <w:rsid w:val="001364DF"/>
    <w:rsid w:val="00140E4F"/>
    <w:rsid w:val="001465B5"/>
    <w:rsid w:val="00157C80"/>
    <w:rsid w:val="00185EFF"/>
    <w:rsid w:val="001B1F1D"/>
    <w:rsid w:val="001E0A72"/>
    <w:rsid w:val="001E0EF7"/>
    <w:rsid w:val="00213524"/>
    <w:rsid w:val="00214457"/>
    <w:rsid w:val="002218C8"/>
    <w:rsid w:val="00222AD1"/>
    <w:rsid w:val="00234DAC"/>
    <w:rsid w:val="002527F2"/>
    <w:rsid w:val="00266A26"/>
    <w:rsid w:val="00271987"/>
    <w:rsid w:val="00284DFA"/>
    <w:rsid w:val="0029518B"/>
    <w:rsid w:val="002C234D"/>
    <w:rsid w:val="002E4369"/>
    <w:rsid w:val="002F6375"/>
    <w:rsid w:val="003543C4"/>
    <w:rsid w:val="003560A4"/>
    <w:rsid w:val="0037783D"/>
    <w:rsid w:val="00382E40"/>
    <w:rsid w:val="003911CD"/>
    <w:rsid w:val="003B2075"/>
    <w:rsid w:val="003B57F4"/>
    <w:rsid w:val="004246CE"/>
    <w:rsid w:val="004264B8"/>
    <w:rsid w:val="00457F64"/>
    <w:rsid w:val="00461D7D"/>
    <w:rsid w:val="00505D23"/>
    <w:rsid w:val="00512977"/>
    <w:rsid w:val="00515F05"/>
    <w:rsid w:val="00536217"/>
    <w:rsid w:val="00562C42"/>
    <w:rsid w:val="00563D93"/>
    <w:rsid w:val="005658C3"/>
    <w:rsid w:val="0057443F"/>
    <w:rsid w:val="005C0CA2"/>
    <w:rsid w:val="005D2D85"/>
    <w:rsid w:val="005E3830"/>
    <w:rsid w:val="0064220A"/>
    <w:rsid w:val="006750A2"/>
    <w:rsid w:val="00691EE7"/>
    <w:rsid w:val="006B0512"/>
    <w:rsid w:val="006B219F"/>
    <w:rsid w:val="006B6E26"/>
    <w:rsid w:val="006D4D40"/>
    <w:rsid w:val="006D4F32"/>
    <w:rsid w:val="006E0C08"/>
    <w:rsid w:val="007061CA"/>
    <w:rsid w:val="00733FBD"/>
    <w:rsid w:val="00755274"/>
    <w:rsid w:val="00795B2E"/>
    <w:rsid w:val="007A09AC"/>
    <w:rsid w:val="007A2A09"/>
    <w:rsid w:val="007A2B28"/>
    <w:rsid w:val="007D4BED"/>
    <w:rsid w:val="00803740"/>
    <w:rsid w:val="008207C6"/>
    <w:rsid w:val="00822B62"/>
    <w:rsid w:val="00844FE5"/>
    <w:rsid w:val="008A0A92"/>
    <w:rsid w:val="008A6573"/>
    <w:rsid w:val="008C7226"/>
    <w:rsid w:val="00902D66"/>
    <w:rsid w:val="00911A89"/>
    <w:rsid w:val="009136EC"/>
    <w:rsid w:val="0092108B"/>
    <w:rsid w:val="009210A3"/>
    <w:rsid w:val="00940F1D"/>
    <w:rsid w:val="009436BA"/>
    <w:rsid w:val="009B3027"/>
    <w:rsid w:val="009D0723"/>
    <w:rsid w:val="009D1DED"/>
    <w:rsid w:val="009D6BE4"/>
    <w:rsid w:val="009E01FF"/>
    <w:rsid w:val="009E215C"/>
    <w:rsid w:val="009E2E21"/>
    <w:rsid w:val="009E515B"/>
    <w:rsid w:val="009F02FE"/>
    <w:rsid w:val="009F6FD4"/>
    <w:rsid w:val="00A15559"/>
    <w:rsid w:val="00A6459B"/>
    <w:rsid w:val="00A65690"/>
    <w:rsid w:val="00A83F42"/>
    <w:rsid w:val="00A91961"/>
    <w:rsid w:val="00AA1748"/>
    <w:rsid w:val="00AA17E0"/>
    <w:rsid w:val="00AA52DB"/>
    <w:rsid w:val="00AB14D9"/>
    <w:rsid w:val="00AE3594"/>
    <w:rsid w:val="00B343ED"/>
    <w:rsid w:val="00B46B49"/>
    <w:rsid w:val="00B50ECC"/>
    <w:rsid w:val="00B90447"/>
    <w:rsid w:val="00BB07C8"/>
    <w:rsid w:val="00BB43FF"/>
    <w:rsid w:val="00BE301E"/>
    <w:rsid w:val="00C054FC"/>
    <w:rsid w:val="00C06915"/>
    <w:rsid w:val="00C2025A"/>
    <w:rsid w:val="00C65285"/>
    <w:rsid w:val="00C66D3F"/>
    <w:rsid w:val="00C84919"/>
    <w:rsid w:val="00CA2C96"/>
    <w:rsid w:val="00CA76B9"/>
    <w:rsid w:val="00D227F2"/>
    <w:rsid w:val="00D452E6"/>
    <w:rsid w:val="00D60E76"/>
    <w:rsid w:val="00D7169E"/>
    <w:rsid w:val="00D926B6"/>
    <w:rsid w:val="00DC5D90"/>
    <w:rsid w:val="00E0646E"/>
    <w:rsid w:val="00E1293B"/>
    <w:rsid w:val="00E21282"/>
    <w:rsid w:val="00E44BC6"/>
    <w:rsid w:val="00E50098"/>
    <w:rsid w:val="00E50453"/>
    <w:rsid w:val="00E5736D"/>
    <w:rsid w:val="00E578E6"/>
    <w:rsid w:val="00E63E9D"/>
    <w:rsid w:val="00E87019"/>
    <w:rsid w:val="00EB5302"/>
    <w:rsid w:val="00EE30E9"/>
    <w:rsid w:val="00EF6718"/>
    <w:rsid w:val="00F12E4D"/>
    <w:rsid w:val="00F22553"/>
    <w:rsid w:val="00F232CD"/>
    <w:rsid w:val="00F57B23"/>
    <w:rsid w:val="00F70478"/>
    <w:rsid w:val="00F81A47"/>
    <w:rsid w:val="00F919A1"/>
    <w:rsid w:val="00FB118B"/>
    <w:rsid w:val="00FB78D3"/>
    <w:rsid w:val="00FD322D"/>
    <w:rsid w:val="00FD4C0E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00429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004299"/>
  </w:style>
  <w:style w:type="paragraph" w:styleId="NoSpacing">
    <w:name w:val="No Spacing"/>
    <w:uiPriority w:val="1"/>
    <w:qFormat/>
    <w:rsid w:val="0000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