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4B8" w:rsidP="0041334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3-497</w:t>
      </w:r>
      <w:r w:rsidRPr="00E5133B"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-26-502/2</w:t>
      </w:r>
      <w:r w:rsid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4B8" w:rsidRPr="00E5133B" w:rsidP="004264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26MS0082</w:t>
      </w:r>
      <w:r w:rsidRPr="00E5133B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="005F64F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>002562-35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4264B8" w:rsidP="004264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8" w:rsidP="00426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Нефтекумск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1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июня</w:t>
      </w:r>
      <w:r w:rsidR="0049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12E4D" w:rsidRPr="00563D93" w:rsidP="00F12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Нефтекумского района Ставропольского края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Бастаниадис Э.Г., </w:t>
      </w:r>
      <w:r w:rsidR="00094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A4B" w:rsidRPr="002C31D4" w:rsidP="002C31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23">
        <w:rPr>
          <w:rFonts w:ascii="Times New Roman CYR" w:hAnsi="Times New Roman CYR" w:cs="Times New Roman CYR"/>
          <w:color w:val="000000"/>
          <w:sz w:val="24"/>
          <w:szCs w:val="24"/>
        </w:rPr>
        <w:t>рассмотрев в открытом судебном заседании в помещении судебного участка №3 Нефтекумского района Ставропольского края дело об административном правонарушении в отношении</w:t>
      </w:r>
      <w:r w:rsidRPr="009D0723" w:rsidR="00F12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C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890" w:rsidR="00406B56">
        <w:rPr>
          <w:rFonts w:ascii="Times New Roman CYR" w:hAnsi="Times New Roman CYR" w:cs="Times New Roman CYR"/>
          <w:sz w:val="24"/>
          <w:szCs w:val="24"/>
        </w:rPr>
        <w:t xml:space="preserve">Ахмедова </w:t>
      </w:r>
      <w:r w:rsidR="002C31D4">
        <w:rPr>
          <w:rFonts w:ascii="Times New Roman CYR" w:hAnsi="Times New Roman CYR" w:cs="Times New Roman CYR"/>
          <w:sz w:val="24"/>
          <w:szCs w:val="24"/>
        </w:rPr>
        <w:t>М.О.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ч.1 ст.20.25 Кодекса Российской Федерации об административных правонарушениях,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F12E4D" w:rsidRPr="00563D93" w:rsidP="009B55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                                                               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31D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</w:t>
      </w:r>
      <w:r w:rsidR="0045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AB4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 М.О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16 мая 2024</w:t>
      </w:r>
      <w:r w:rsidR="009D6B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A6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минуту, находясь по адресу: </w:t>
      </w:r>
      <w:r w:rsidR="00497A4B">
        <w:rPr>
          <w:rFonts w:ascii="Times New Roman CYR" w:hAnsi="Times New Roman CYR" w:cs="Times New Roman CYR"/>
          <w:sz w:val="24"/>
          <w:szCs w:val="24"/>
        </w:rPr>
        <w:t xml:space="preserve">Ставропольский край, </w:t>
      </w:r>
      <w:r w:rsidR="00DE3E51">
        <w:rPr>
          <w:rFonts w:ascii="Times New Roman CYR" w:hAnsi="Times New Roman CYR" w:cs="Times New Roman CYR"/>
          <w:sz w:val="24"/>
          <w:szCs w:val="24"/>
        </w:rPr>
        <w:t xml:space="preserve">НГО, </w:t>
      </w:r>
      <w:r w:rsidR="00DE3E51">
        <w:rPr>
          <w:rFonts w:ascii="Times New Roman CYR" w:hAnsi="Times New Roman CYR" w:cs="Times New Roman CYR"/>
          <w:sz w:val="24"/>
          <w:szCs w:val="24"/>
        </w:rPr>
        <w:t>с.А</w:t>
      </w:r>
      <w:r w:rsidR="002C31D4">
        <w:rPr>
          <w:rFonts w:ascii="Times New Roman CYR" w:hAnsi="Times New Roman CYR" w:cs="Times New Roman CYR"/>
          <w:sz w:val="24"/>
          <w:szCs w:val="24"/>
        </w:rPr>
        <w:t>..</w:t>
      </w:r>
      <w:r w:rsidR="00DE3E5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06B56">
        <w:rPr>
          <w:rFonts w:ascii="Times New Roman CYR" w:hAnsi="Times New Roman CYR" w:cs="Times New Roman CYR"/>
          <w:sz w:val="24"/>
          <w:szCs w:val="24"/>
        </w:rPr>
        <w:t>ул</w:t>
      </w:r>
      <w:r w:rsidR="00406B56">
        <w:rPr>
          <w:rFonts w:ascii="Times New Roman CYR" w:hAnsi="Times New Roman CYR" w:cs="Times New Roman CYR"/>
          <w:sz w:val="24"/>
          <w:szCs w:val="24"/>
        </w:rPr>
        <w:t>.К</w:t>
      </w:r>
      <w:r w:rsidR="002C31D4">
        <w:rPr>
          <w:rFonts w:ascii="Times New Roman CYR" w:hAnsi="Times New Roman CYR" w:cs="Times New Roman CYR"/>
          <w:sz w:val="24"/>
          <w:szCs w:val="24"/>
        </w:rPr>
        <w:t>…</w:t>
      </w:r>
      <w:r w:rsidR="00406B56">
        <w:rPr>
          <w:rFonts w:ascii="Times New Roman CYR" w:hAnsi="Times New Roman CYR" w:cs="Times New Roman CYR"/>
          <w:sz w:val="24"/>
          <w:szCs w:val="24"/>
        </w:rPr>
        <w:t>, д</w:t>
      </w:r>
      <w:r w:rsidR="002C31D4">
        <w:rPr>
          <w:rFonts w:ascii="Times New Roman CYR" w:hAnsi="Times New Roman CYR" w:cs="Times New Roman CYR"/>
          <w:sz w:val="24"/>
          <w:szCs w:val="24"/>
        </w:rPr>
        <w:t>….</w:t>
      </w:r>
      <w:r w:rsidR="00A657A8">
        <w:rPr>
          <w:rFonts w:ascii="Times New Roman CYR" w:hAnsi="Times New Roman CYR" w:cs="Times New Roman CYR"/>
          <w:sz w:val="24"/>
          <w:szCs w:val="24"/>
        </w:rPr>
        <w:t>,</w:t>
      </w:r>
      <w:r w:rsidR="001355A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ад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министративный штраф в размер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500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пост</w:t>
      </w:r>
      <w:r w:rsidRPr="00563D93" w:rsidR="00706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№</w:t>
      </w:r>
      <w:r w:rsidR="002C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382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2024</w:t>
      </w:r>
      <w:r w:rsidR="008A6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920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 </w:t>
      </w:r>
      <w:r w:rsidRPr="00563D93" w:rsidR="0000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КРФ об АП</w:t>
      </w:r>
      <w:r w:rsidR="00F9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3D93" w:rsidR="00BB0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2024</w:t>
      </w:r>
      <w:r w:rsidR="008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9136EC" w:rsidRPr="00842B65" w:rsidP="009136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B65">
        <w:rPr>
          <w:rFonts w:ascii="Times New Roman" w:hAnsi="Times New Roman" w:cs="Times New Roman"/>
          <w:sz w:val="24"/>
          <w:szCs w:val="24"/>
        </w:rPr>
        <w:t>Лицо, привлекаемое к административной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 М.О</w:t>
      </w:r>
      <w:r w:rsidR="008C46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524A">
        <w:rPr>
          <w:rFonts w:ascii="Times New Roman" w:hAnsi="Times New Roman" w:cs="Times New Roman"/>
          <w:sz w:val="24"/>
          <w:szCs w:val="24"/>
        </w:rPr>
        <w:t xml:space="preserve">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в судебное заседание не явился</w:t>
      </w:r>
      <w:r w:rsidR="00DE3E51">
        <w:rPr>
          <w:rFonts w:ascii="Times New Roman" w:hAnsi="Times New Roman" w:cs="Times New Roman"/>
          <w:color w:val="000000"/>
          <w:sz w:val="24"/>
          <w:szCs w:val="24"/>
        </w:rPr>
        <w:t xml:space="preserve">, будучи надлежаще извещен 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о времени и месте слушания дела, сведений относительно уважительности причин неявки не сообщил, ходатайств об отложении судебного заседании, либо о рассмотрении в </w:t>
      </w:r>
      <w:r w:rsidR="003B57F4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842B6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не представил.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суд считает возможным рассмотреть данное дело в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отсутствие. </w:t>
      </w:r>
    </w:p>
    <w:p w:rsidR="009136EC" w:rsidRPr="00E75D85" w:rsidP="00C15C0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судья приходит к следующему.</w:t>
      </w:r>
    </w:p>
    <w:p w:rsidR="005C0CA2" w:rsidRPr="00563D93" w:rsidP="005C0CA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</w:t>
      </w:r>
      <w:hyperlink r:id="rId5" w:history="1"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и </w:t>
      </w:r>
      <w:hyperlink r:id="rId6" w:history="1">
        <w:r w:rsidR="005F64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32.2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 следует, что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</w:t>
      </w:r>
      <w:hyperlink r:id="rId5" w:history="1">
        <w:r w:rsidR="00F51C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ч.1 ст.</w:t>
        </w:r>
        <w:r w:rsidRPr="00563D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20.25</w:t>
        </w:r>
      </w:hyperlink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:rsidR="00F12E4D" w:rsidRPr="00563D93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ст.32.2 КРФ об АП срок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 М.О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563D93" w:rsidR="001E0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E63E9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не уплатил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6B56" w:rsidRPr="00E97365" w:rsidP="00406B56">
      <w:pPr>
        <w:pStyle w:val="BodyTextIndent2"/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 w:rsidRPr="00563D93">
        <w:rPr>
          <w:sz w:val="24"/>
          <w:szCs w:val="24"/>
        </w:rPr>
        <w:t xml:space="preserve">Вина </w:t>
      </w:r>
      <w:r>
        <w:rPr>
          <w:sz w:val="24"/>
          <w:szCs w:val="24"/>
        </w:rPr>
        <w:t>Ахмедова М.О</w:t>
      </w:r>
      <w:r w:rsidR="001355A9">
        <w:rPr>
          <w:sz w:val="24"/>
          <w:szCs w:val="24"/>
        </w:rPr>
        <w:t>.</w:t>
      </w:r>
      <w:r w:rsidRPr="00563D93" w:rsidR="001355A9">
        <w:rPr>
          <w:sz w:val="24"/>
          <w:szCs w:val="24"/>
        </w:rPr>
        <w:t xml:space="preserve"> </w:t>
      </w:r>
      <w:r w:rsidRPr="00563D93">
        <w:rPr>
          <w:sz w:val="24"/>
          <w:szCs w:val="24"/>
        </w:rPr>
        <w:t>в совершении правонарушения, предусмотренного ч.1</w:t>
      </w:r>
      <w:r w:rsidR="00A657A8">
        <w:rPr>
          <w:sz w:val="24"/>
          <w:szCs w:val="24"/>
        </w:rPr>
        <w:t xml:space="preserve">             </w:t>
      </w:r>
      <w:r w:rsidR="00A65690">
        <w:rPr>
          <w:sz w:val="24"/>
          <w:szCs w:val="24"/>
        </w:rPr>
        <w:t xml:space="preserve"> </w:t>
      </w:r>
      <w:r w:rsidRPr="00563D93">
        <w:rPr>
          <w:sz w:val="24"/>
          <w:szCs w:val="24"/>
        </w:rPr>
        <w:t>ст.20.25 Кодекса РФ об административных правонарушениях установлена исследованными в судебном заседании доказательствами, а именно: протоколом об административном правонарушении</w:t>
      </w:r>
      <w:r w:rsidRPr="00563D93" w:rsidR="00BB07C8">
        <w:rPr>
          <w:sz w:val="24"/>
          <w:szCs w:val="24"/>
        </w:rPr>
        <w:t xml:space="preserve"> </w:t>
      </w:r>
      <w:r w:rsidR="002C31D4">
        <w:rPr>
          <w:rFonts w:eastAsia="Times New Roman"/>
          <w:sz w:val="24"/>
          <w:szCs w:val="24"/>
        </w:rPr>
        <w:t>№ ….</w:t>
      </w:r>
      <w:r>
        <w:rPr>
          <w:rFonts w:eastAsia="Times New Roman"/>
          <w:sz w:val="24"/>
          <w:szCs w:val="24"/>
        </w:rPr>
        <w:t xml:space="preserve"> от 07 июня 2024 года</w:t>
      </w:r>
      <w:r w:rsidR="004D7F7E">
        <w:rPr>
          <w:sz w:val="24"/>
          <w:szCs w:val="24"/>
        </w:rPr>
        <w:t>,</w:t>
      </w:r>
      <w:r w:rsidR="004348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копией постановления </w:t>
      </w:r>
      <w:r w:rsidRPr="00563D93">
        <w:rPr>
          <w:rFonts w:eastAsia="Times New Roman"/>
          <w:sz w:val="24"/>
          <w:szCs w:val="24"/>
        </w:rPr>
        <w:t>№</w:t>
      </w:r>
      <w:r w:rsidR="002C31D4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 от 27 февраля 2024 года, фотоматериалом, полученным с использованием технического средства, извещением</w:t>
      </w:r>
      <w:r w:rsidR="002C31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№ </w:t>
      </w:r>
      <w:r w:rsidR="002C31D4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 xml:space="preserve"> от 17 мая 2024 года, </w:t>
      </w:r>
      <w:r w:rsidRPr="00C2131B">
        <w:rPr>
          <w:color w:val="000000"/>
          <w:sz w:val="24"/>
          <w:szCs w:val="24"/>
        </w:rPr>
        <w:t>карточкой правонарушения №</w:t>
      </w:r>
      <w:r w:rsidR="002C31D4">
        <w:rPr>
          <w:color w:val="000000"/>
          <w:sz w:val="24"/>
          <w:szCs w:val="24"/>
        </w:rPr>
        <w:t>…</w:t>
      </w:r>
      <w:r w:rsidRPr="00C2131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07 июня 2024</w:t>
      </w:r>
      <w:r w:rsidRPr="00C2131B">
        <w:rPr>
          <w:color w:val="000000"/>
          <w:sz w:val="24"/>
          <w:szCs w:val="24"/>
        </w:rPr>
        <w:t xml:space="preserve"> года.</w:t>
      </w:r>
    </w:p>
    <w:p w:rsidR="00F12E4D" w:rsidRPr="00563D93" w:rsidP="00406B5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всех собранных по делу доказательств, судья находит вину правонарушителя доказанной и квалифицирует действия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Ахмедова М.О</w:t>
      </w:r>
      <w:r w:rsidR="00237659">
        <w:rPr>
          <w:rFonts w:ascii="Times New Roman" w:eastAsia="Calibri" w:hAnsi="Times New Roman" w:cs="Times New Roman"/>
          <w:sz w:val="24"/>
          <w:szCs w:val="24"/>
          <w:lang w:eastAsia="ru-RU"/>
        </w:rPr>
        <w:t>. п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ч.1 </w:t>
      </w:r>
      <w:r w:rsidRPr="00563D93" w:rsidR="005E38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ст.20.25 КРФ об АП, то есть неуплата административного штрафа в предусмотренный законом срок. </w:t>
      </w:r>
    </w:p>
    <w:p w:rsidR="00F12E4D" w:rsidP="00F12E4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учитывается характер совершенного административного правонарушения, личность виновно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обстоятельства, смягчающие и отягчающие административную ответственность.</w:t>
      </w:r>
    </w:p>
    <w:p w:rsidR="00872856" w:rsidP="00872856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</w:rPr>
      </w:pPr>
      <w:r w:rsidRPr="00872856">
        <w:rPr>
          <w:sz w:val="24"/>
          <w:szCs w:val="24"/>
        </w:rPr>
        <w:t>Обстоятельств, смягчающих</w:t>
      </w:r>
      <w:r w:rsidR="00893B2D">
        <w:rPr>
          <w:sz w:val="24"/>
          <w:szCs w:val="24"/>
        </w:rPr>
        <w:t>,</w:t>
      </w:r>
      <w:r w:rsidR="0045585B">
        <w:rPr>
          <w:sz w:val="24"/>
          <w:szCs w:val="24"/>
        </w:rPr>
        <w:t xml:space="preserve"> отягчающих</w:t>
      </w:r>
      <w:r w:rsidR="00893B2D">
        <w:rPr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административную ответственность </w:t>
      </w:r>
      <w:r w:rsidR="006570CD">
        <w:rPr>
          <w:sz w:val="24"/>
          <w:szCs w:val="24"/>
        </w:rPr>
        <w:t xml:space="preserve">                        </w:t>
      </w:r>
      <w:r w:rsidR="00406B56">
        <w:rPr>
          <w:sz w:val="24"/>
          <w:szCs w:val="24"/>
        </w:rPr>
        <w:t>Ахмедова М.О</w:t>
      </w:r>
      <w:r w:rsidR="00497A4B">
        <w:rPr>
          <w:sz w:val="24"/>
          <w:szCs w:val="24"/>
        </w:rPr>
        <w:t>.,</w:t>
      </w:r>
      <w:r w:rsidR="00BF3CF2">
        <w:rPr>
          <w:rFonts w:eastAsia="Times New Roman"/>
          <w:sz w:val="24"/>
          <w:szCs w:val="24"/>
        </w:rPr>
        <w:t xml:space="preserve"> </w:t>
      </w:r>
      <w:r w:rsidRPr="00872856">
        <w:rPr>
          <w:sz w:val="24"/>
          <w:szCs w:val="24"/>
        </w:rPr>
        <w:t xml:space="preserve">судом не установлено.  </w:t>
      </w:r>
    </w:p>
    <w:p w:rsidR="00FF6962" w:rsidRPr="00FF6962" w:rsidP="00FF69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в соответствии с требованиями </w:t>
      </w:r>
      <w:hyperlink r:id="rId7" w:history="1">
        <w:r w:rsidR="00056330">
          <w:rPr>
            <w:rFonts w:ascii="Times New Roman" w:hAnsi="Times New Roman" w:cs="Times New Roman"/>
            <w:sz w:val="24"/>
            <w:szCs w:val="24"/>
          </w:rPr>
          <w:t>ст.ст.</w:t>
        </w:r>
        <w:r w:rsidRPr="00FF6962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, 3.5, </w:t>
      </w:r>
      <w:hyperlink r:id="rId8" w:history="1">
        <w:r w:rsidRPr="00FF6962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FF6962">
        <w:rPr>
          <w:rFonts w:ascii="Times New Roman" w:hAnsi="Times New Roman" w:cs="Times New Roman"/>
          <w:sz w:val="24"/>
          <w:szCs w:val="24"/>
        </w:rPr>
        <w:t xml:space="preserve"> КРФ об АП, а также с учетом личности в</w:t>
      </w:r>
      <w:r w:rsidR="003B57F4">
        <w:rPr>
          <w:rFonts w:ascii="Times New Roman" w:hAnsi="Times New Roman" w:cs="Times New Roman"/>
          <w:sz w:val="24"/>
          <w:szCs w:val="24"/>
        </w:rPr>
        <w:t>иновного</w:t>
      </w:r>
      <w:r w:rsidRPr="00FF6962">
        <w:rPr>
          <w:rFonts w:ascii="Times New Roman" w:hAnsi="Times New Roman" w:cs="Times New Roman"/>
          <w:sz w:val="24"/>
          <w:szCs w:val="24"/>
        </w:rPr>
        <w:t xml:space="preserve">, мировой судья полагает возможным назначить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Ахмедову М.О</w:t>
      </w:r>
      <w:r w:rsidR="00E0449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B6E26" w:rsidR="00E0449B">
        <w:rPr>
          <w:rFonts w:ascii="Times New Roman" w:hAnsi="Times New Roman" w:cs="Times New Roman"/>
          <w:sz w:val="24"/>
          <w:szCs w:val="24"/>
        </w:rPr>
        <w:t xml:space="preserve"> </w:t>
      </w:r>
      <w:r w:rsidRPr="006B6E26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FF6962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двукратном</w:t>
      </w:r>
      <w:r w:rsidRPr="000947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6962">
        <w:rPr>
          <w:rFonts w:ascii="Times New Roman" w:hAnsi="Times New Roman" w:cs="Times New Roman"/>
          <w:sz w:val="24"/>
          <w:szCs w:val="24"/>
        </w:rPr>
        <w:t>размере суммы неуплаченного административного штрафа.</w:t>
      </w:r>
    </w:p>
    <w:p w:rsidR="00FF6962" w:rsidRPr="00FF6962" w:rsidP="00FF69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962">
        <w:rPr>
          <w:rFonts w:ascii="Times New Roman" w:hAnsi="Times New Roman" w:cs="Times New Roman"/>
          <w:sz w:val="24"/>
          <w:szCs w:val="24"/>
        </w:rPr>
        <w:t>Руководствуясь ст.ст. 29.9-29.11 КРФ об АП, мировой судья,</w:t>
      </w:r>
    </w:p>
    <w:p w:rsidR="00F12E4D" w:rsidRPr="00563D93" w:rsidP="00F12E4D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6B56">
        <w:rPr>
          <w:rFonts w:ascii="Times New Roman CYR" w:hAnsi="Times New Roman CYR" w:cs="Times New Roman CYR"/>
          <w:sz w:val="24"/>
          <w:szCs w:val="24"/>
        </w:rPr>
        <w:t>Ахмедова М</w:t>
      </w:r>
      <w:r w:rsidR="002C31D4">
        <w:rPr>
          <w:rFonts w:ascii="Times New Roman CYR" w:hAnsi="Times New Roman CYR" w:cs="Times New Roman CYR"/>
          <w:sz w:val="24"/>
          <w:szCs w:val="24"/>
        </w:rPr>
        <w:t>.О.</w:t>
      </w:r>
      <w:r w:rsidRPr="00172890" w:rsidR="00172890">
        <w:rPr>
          <w:rFonts w:ascii="Times New Roman CYR" w:hAnsi="Times New Roman CYR" w:cs="Times New Roman CYR"/>
          <w:sz w:val="24"/>
          <w:szCs w:val="24"/>
        </w:rPr>
        <w:t>,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виновным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подвергнуть </w:t>
      </w:r>
      <w:r w:rsidR="003B57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наказанию в виде административного штрафа </w:t>
      </w:r>
      <w:r w:rsidRPr="00563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двукратном размере от суммы неуплаченного штрафа</w:t>
      </w:r>
      <w:r w:rsidR="006B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</w:t>
      </w:r>
      <w:r w:rsidR="00920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93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="00172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B5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</w:t>
      </w:r>
      <w:r w:rsidR="00DE3E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12E4D" w:rsidRPr="005F64F6" w:rsidP="008C46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Ставропольскому краю (Управление по обеспечению деятельности мировых судей Ставропольского края л/с 04212000060), ИНН 2634051915, КПП-263401001, ОТДЕЛЕНИЕ СТАВРОПОЛЬ БАНКА РОССИИ // УФК по Ставропольскому краю г. Ставрополь, БИК-010702101, Казначейский счет: 03100643000000012100 (поле Банковский счет), Единый казначейский счет: 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40102810345370000013 поле Корр.счет банка), КБК - 008 1 16 01203 01 9000 140, ОКТМО </w:t>
      </w:r>
      <w:r w:rsidRPr="004A2409" w:rsidR="005F64F6">
        <w:rPr>
          <w:rFonts w:ascii="Times New Roman" w:hAnsi="Times New Roman" w:cs="Times New Roman"/>
          <w:sz w:val="24"/>
          <w:szCs w:val="24"/>
        </w:rPr>
        <w:t>07541000</w:t>
      </w:r>
      <w:r w:rsidRPr="00E064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0646E" w:rsidR="005E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342765" w:rsidR="00342765">
        <w:rPr>
          <w:rFonts w:ascii="Times New Roman" w:eastAsia="Times New Roman" w:hAnsi="Times New Roman" w:cs="Times New Roman"/>
          <w:sz w:val="24"/>
          <w:szCs w:val="24"/>
          <w:lang w:eastAsia="ru-RU"/>
        </w:rPr>
        <w:t>0355703700825004972420101</w:t>
      </w:r>
      <w:r w:rsidRPr="003F694B" w:rsidR="003F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</w:t>
      </w:r>
      <w:r w:rsidR="0005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со ст.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пятидесяти часов.</w:t>
      </w:r>
    </w:p>
    <w:p w:rsidR="00B103B6" w:rsidRPr="0009478E" w:rsidP="00494BB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B56">
        <w:rPr>
          <w:rFonts w:ascii="Times New Roman" w:eastAsia="Calibri" w:hAnsi="Times New Roman" w:cs="Times New Roman"/>
          <w:sz w:val="24"/>
          <w:szCs w:val="24"/>
          <w:lang w:eastAsia="ru-RU"/>
        </w:rPr>
        <w:t>Ахмедову М.О</w:t>
      </w:r>
      <w:r w:rsidR="00DE3E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F3CF2">
        <w:rPr>
          <w:rFonts w:ascii="Times New Roman" w:hAnsi="Times New Roman" w:cs="Times New Roman"/>
          <w:sz w:val="24"/>
          <w:szCs w:val="24"/>
        </w:rPr>
        <w:t xml:space="preserve"> и</w:t>
      </w:r>
      <w:r w:rsidR="00893B2D">
        <w:rPr>
          <w:rFonts w:ascii="Times New Roman" w:hAnsi="Times New Roman" w:cs="Times New Roman"/>
          <w:sz w:val="24"/>
          <w:szCs w:val="24"/>
        </w:rPr>
        <w:t xml:space="preserve"> </w:t>
      </w:r>
      <w:r w:rsidR="00406B56">
        <w:rPr>
          <w:rFonts w:ascii="Times New Roman" w:hAnsi="Times New Roman" w:cs="Times New Roman"/>
          <w:sz w:val="24"/>
          <w:szCs w:val="24"/>
        </w:rPr>
        <w:t>инспектору ЦАФАП ГИБДД ГУ МВД России по</w:t>
      </w:r>
      <w:r w:rsidR="00406B56">
        <w:rPr>
          <w:rFonts w:ascii="Times New Roman" w:hAnsi="Times New Roman" w:cs="Times New Roman"/>
          <w:sz w:val="24"/>
          <w:szCs w:val="24"/>
        </w:rPr>
        <w:t xml:space="preserve"> В</w:t>
      </w:r>
      <w:r w:rsidR="002C31D4">
        <w:rPr>
          <w:rFonts w:ascii="Times New Roman" w:hAnsi="Times New Roman" w:cs="Times New Roman"/>
          <w:sz w:val="24"/>
          <w:szCs w:val="24"/>
        </w:rPr>
        <w:t>…</w:t>
      </w:r>
      <w:r w:rsidR="00406B56">
        <w:rPr>
          <w:rFonts w:ascii="Times New Roman" w:hAnsi="Times New Roman" w:cs="Times New Roman"/>
          <w:sz w:val="24"/>
          <w:szCs w:val="24"/>
        </w:rPr>
        <w:t xml:space="preserve"> области П</w:t>
      </w:r>
      <w:r w:rsidR="002C31D4">
        <w:rPr>
          <w:rFonts w:ascii="Times New Roman" w:hAnsi="Times New Roman" w:cs="Times New Roman"/>
          <w:sz w:val="24"/>
          <w:szCs w:val="24"/>
        </w:rPr>
        <w:t>…</w:t>
      </w:r>
      <w:r w:rsidR="00406B56">
        <w:rPr>
          <w:rFonts w:ascii="Times New Roman" w:hAnsi="Times New Roman" w:cs="Times New Roman"/>
          <w:sz w:val="24"/>
          <w:szCs w:val="24"/>
        </w:rPr>
        <w:t xml:space="preserve">., 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сведения.</w:t>
      </w:r>
    </w:p>
    <w:p w:rsidR="00F12E4D" w:rsidRPr="00563D93" w:rsidP="00F12E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может быть обжаловано лицом, привлекаемым к административной ответственности и должностным лицом, составившим протокол по делу об административном правонарушении, а также опротестовано прокурором в Нефтекумский районный суд Ставропольского края, в течение 10 суток со дня получения копии постановления.</w:t>
      </w:r>
    </w:p>
    <w:p w:rsidR="00F12E4D" w:rsidRPr="00563D93" w:rsidP="00F12E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</w:t>
      </w:r>
      <w:r w:rsidRPr="00563D93" w:rsidR="009E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постановление изготовлено </w:t>
      </w:r>
      <w:r w:rsidR="00F1049B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</w:t>
      </w:r>
      <w:r w:rsidR="004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37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563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p w:rsidR="001E0A72" w:rsidRPr="00563D93" w:rsidP="00F12E4D">
      <w:pPr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515" w:rsidP="00F12E4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11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563D93" w:rsidR="006B051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63D93" w:rsidR="009E5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63D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57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Бастаниадис </w:t>
      </w:r>
    </w:p>
    <w:tbl>
      <w:tblPr>
        <w:tblpPr w:leftFromText="180" w:rightFromText="180" w:vertAnchor="text" w:horzAnchor="margin" w:tblpXSpec="center" w:tblpY="4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</w:tblGrid>
      <w:tr w:rsidTr="0017705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1D4" w:rsidRPr="002C31D4" w:rsidP="0017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1D4">
              <w:rPr>
                <w:rFonts w:ascii="Times New Roman" w:hAnsi="Times New Roman" w:cs="Times New Roman"/>
                <w:b/>
                <w:sz w:val="18"/>
                <w:szCs w:val="18"/>
              </w:rPr>
              <w:t>Согласовано:  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C3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июня 2024  года</w:t>
            </w:r>
          </w:p>
          <w:p w:rsidR="002C31D4" w:rsidRPr="002C31D4" w:rsidP="001770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31D4" w:rsidRPr="002C31D4" w:rsidP="001770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31D4">
              <w:rPr>
                <w:rFonts w:ascii="Times New Roman" w:hAnsi="Times New Roman" w:cs="Times New Roman"/>
                <w:b/>
                <w:sz w:val="18"/>
                <w:szCs w:val="18"/>
              </w:rPr>
              <w:t>Мировой судья: _________ /Э.Г. Бастаниадис/</w:t>
            </w:r>
          </w:p>
        </w:tc>
      </w:tr>
    </w:tbl>
    <w:p w:rsidR="002C31D4" w:rsidRPr="006B0512">
      <w:pPr>
        <w:rPr>
          <w:rFonts w:ascii="Times New Roman" w:hAnsi="Times New Roman" w:cs="Times New Roman"/>
          <w:sz w:val="24"/>
          <w:szCs w:val="24"/>
        </w:rPr>
      </w:pPr>
    </w:p>
    <w:sectPr w:rsidSect="00B46B4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957056"/>
      <w:docPartObj>
        <w:docPartGallery w:val="Page Numbers (Bottom of Page)"/>
        <w:docPartUnique/>
      </w:docPartObj>
    </w:sdtPr>
    <w:sdtContent>
      <w:p w:rsidR="003778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1D4">
          <w:rPr>
            <w:noProof/>
          </w:rPr>
          <w:t>1</w:t>
        </w:r>
        <w:r>
          <w:fldChar w:fldCharType="end"/>
        </w:r>
      </w:p>
    </w:sdtContent>
  </w:sdt>
  <w:p w:rsidR="003778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32"/>
    <w:rsid w:val="00003BC2"/>
    <w:rsid w:val="00003E2B"/>
    <w:rsid w:val="00056330"/>
    <w:rsid w:val="00074AFA"/>
    <w:rsid w:val="0009478E"/>
    <w:rsid w:val="0010011D"/>
    <w:rsid w:val="00123085"/>
    <w:rsid w:val="00132515"/>
    <w:rsid w:val="001355A9"/>
    <w:rsid w:val="001465B5"/>
    <w:rsid w:val="00157C80"/>
    <w:rsid w:val="00167958"/>
    <w:rsid w:val="00172890"/>
    <w:rsid w:val="00173ECF"/>
    <w:rsid w:val="00177050"/>
    <w:rsid w:val="00182D4E"/>
    <w:rsid w:val="001838EB"/>
    <w:rsid w:val="00185EFF"/>
    <w:rsid w:val="001A7263"/>
    <w:rsid w:val="001A7BBF"/>
    <w:rsid w:val="001B1F1D"/>
    <w:rsid w:val="001B6430"/>
    <w:rsid w:val="001D0A56"/>
    <w:rsid w:val="001D6365"/>
    <w:rsid w:val="001E0A72"/>
    <w:rsid w:val="001E0EF7"/>
    <w:rsid w:val="001E7D5B"/>
    <w:rsid w:val="001F2E32"/>
    <w:rsid w:val="00213524"/>
    <w:rsid w:val="002208B8"/>
    <w:rsid w:val="002218C8"/>
    <w:rsid w:val="00222AD1"/>
    <w:rsid w:val="0023148F"/>
    <w:rsid w:val="00232254"/>
    <w:rsid w:val="00234DAC"/>
    <w:rsid w:val="00237659"/>
    <w:rsid w:val="002406EF"/>
    <w:rsid w:val="002527F2"/>
    <w:rsid w:val="00271987"/>
    <w:rsid w:val="00276E6D"/>
    <w:rsid w:val="00284DFA"/>
    <w:rsid w:val="0029518B"/>
    <w:rsid w:val="00295363"/>
    <w:rsid w:val="00297952"/>
    <w:rsid w:val="002A1C80"/>
    <w:rsid w:val="002B290D"/>
    <w:rsid w:val="002C234D"/>
    <w:rsid w:val="002C31D4"/>
    <w:rsid w:val="002D5453"/>
    <w:rsid w:val="002E4369"/>
    <w:rsid w:val="002F6375"/>
    <w:rsid w:val="0030197B"/>
    <w:rsid w:val="0031248D"/>
    <w:rsid w:val="00322598"/>
    <w:rsid w:val="00342765"/>
    <w:rsid w:val="0034421D"/>
    <w:rsid w:val="003543C4"/>
    <w:rsid w:val="00356149"/>
    <w:rsid w:val="00370182"/>
    <w:rsid w:val="0037783D"/>
    <w:rsid w:val="00382DDC"/>
    <w:rsid w:val="003911CD"/>
    <w:rsid w:val="003B0908"/>
    <w:rsid w:val="003B144E"/>
    <w:rsid w:val="003B57F4"/>
    <w:rsid w:val="003B7BAC"/>
    <w:rsid w:val="003F694B"/>
    <w:rsid w:val="003F7CFA"/>
    <w:rsid w:val="00406B56"/>
    <w:rsid w:val="0041327E"/>
    <w:rsid w:val="0041334C"/>
    <w:rsid w:val="00424BC1"/>
    <w:rsid w:val="004264B8"/>
    <w:rsid w:val="004348DF"/>
    <w:rsid w:val="0045585B"/>
    <w:rsid w:val="00457F64"/>
    <w:rsid w:val="00461D7D"/>
    <w:rsid w:val="00491EA6"/>
    <w:rsid w:val="00494BBB"/>
    <w:rsid w:val="00497A4B"/>
    <w:rsid w:val="004A2409"/>
    <w:rsid w:val="004C4A4C"/>
    <w:rsid w:val="004D7F7E"/>
    <w:rsid w:val="00505D23"/>
    <w:rsid w:val="005216EA"/>
    <w:rsid w:val="00521885"/>
    <w:rsid w:val="00551F32"/>
    <w:rsid w:val="00562C42"/>
    <w:rsid w:val="00563D93"/>
    <w:rsid w:val="005658C3"/>
    <w:rsid w:val="005923C2"/>
    <w:rsid w:val="00592CF5"/>
    <w:rsid w:val="005C0CA2"/>
    <w:rsid w:val="005D1D7A"/>
    <w:rsid w:val="005D2D85"/>
    <w:rsid w:val="005D4CA8"/>
    <w:rsid w:val="005E3830"/>
    <w:rsid w:val="005F62CE"/>
    <w:rsid w:val="005F64F6"/>
    <w:rsid w:val="006570CD"/>
    <w:rsid w:val="00662D85"/>
    <w:rsid w:val="00690E58"/>
    <w:rsid w:val="00693CD0"/>
    <w:rsid w:val="00697A27"/>
    <w:rsid w:val="006B0512"/>
    <w:rsid w:val="006B219F"/>
    <w:rsid w:val="006B6E26"/>
    <w:rsid w:val="006D4D40"/>
    <w:rsid w:val="006D4F32"/>
    <w:rsid w:val="007061CA"/>
    <w:rsid w:val="00710177"/>
    <w:rsid w:val="00755274"/>
    <w:rsid w:val="007678BD"/>
    <w:rsid w:val="007844B9"/>
    <w:rsid w:val="00795B2E"/>
    <w:rsid w:val="00796463"/>
    <w:rsid w:val="007A09AC"/>
    <w:rsid w:val="007A2A09"/>
    <w:rsid w:val="007A2B28"/>
    <w:rsid w:val="00803740"/>
    <w:rsid w:val="008207C6"/>
    <w:rsid w:val="00822B62"/>
    <w:rsid w:val="0083561F"/>
    <w:rsid w:val="00842B65"/>
    <w:rsid w:val="00844FE5"/>
    <w:rsid w:val="00853983"/>
    <w:rsid w:val="00872856"/>
    <w:rsid w:val="00893A00"/>
    <w:rsid w:val="00893B2D"/>
    <w:rsid w:val="008A0A92"/>
    <w:rsid w:val="008A19EF"/>
    <w:rsid w:val="008A6904"/>
    <w:rsid w:val="008C4615"/>
    <w:rsid w:val="008C4703"/>
    <w:rsid w:val="00901C45"/>
    <w:rsid w:val="00902D66"/>
    <w:rsid w:val="00903259"/>
    <w:rsid w:val="009130A8"/>
    <w:rsid w:val="009136EC"/>
    <w:rsid w:val="009206A4"/>
    <w:rsid w:val="009210A3"/>
    <w:rsid w:val="00923A0E"/>
    <w:rsid w:val="0092783D"/>
    <w:rsid w:val="0094781F"/>
    <w:rsid w:val="0096127B"/>
    <w:rsid w:val="00983489"/>
    <w:rsid w:val="00996EDE"/>
    <w:rsid w:val="009B3027"/>
    <w:rsid w:val="009B555B"/>
    <w:rsid w:val="009C65D4"/>
    <w:rsid w:val="009D0723"/>
    <w:rsid w:val="009D3FFD"/>
    <w:rsid w:val="009D6BE4"/>
    <w:rsid w:val="009E2E21"/>
    <w:rsid w:val="009E515B"/>
    <w:rsid w:val="009E5DF5"/>
    <w:rsid w:val="009F02FE"/>
    <w:rsid w:val="00A31080"/>
    <w:rsid w:val="00A6459B"/>
    <w:rsid w:val="00A64B07"/>
    <w:rsid w:val="00A65690"/>
    <w:rsid w:val="00A657A8"/>
    <w:rsid w:val="00A747D1"/>
    <w:rsid w:val="00A83F42"/>
    <w:rsid w:val="00AA1748"/>
    <w:rsid w:val="00AA17E0"/>
    <w:rsid w:val="00AA52DB"/>
    <w:rsid w:val="00AB14D9"/>
    <w:rsid w:val="00AB4073"/>
    <w:rsid w:val="00AE6623"/>
    <w:rsid w:val="00B103B6"/>
    <w:rsid w:val="00B15358"/>
    <w:rsid w:val="00B31D10"/>
    <w:rsid w:val="00B403DE"/>
    <w:rsid w:val="00B46B49"/>
    <w:rsid w:val="00B50ECC"/>
    <w:rsid w:val="00B60CA1"/>
    <w:rsid w:val="00B90447"/>
    <w:rsid w:val="00BB07C8"/>
    <w:rsid w:val="00BB0E1F"/>
    <w:rsid w:val="00BB2788"/>
    <w:rsid w:val="00BB43FF"/>
    <w:rsid w:val="00BE07D3"/>
    <w:rsid w:val="00BF3CF2"/>
    <w:rsid w:val="00BF4932"/>
    <w:rsid w:val="00C10205"/>
    <w:rsid w:val="00C15C0D"/>
    <w:rsid w:val="00C2131B"/>
    <w:rsid w:val="00C214B2"/>
    <w:rsid w:val="00C31590"/>
    <w:rsid w:val="00C369C5"/>
    <w:rsid w:val="00C40546"/>
    <w:rsid w:val="00C65285"/>
    <w:rsid w:val="00C66D3F"/>
    <w:rsid w:val="00C73DB2"/>
    <w:rsid w:val="00C84919"/>
    <w:rsid w:val="00CA5935"/>
    <w:rsid w:val="00CD5D8F"/>
    <w:rsid w:val="00D414D0"/>
    <w:rsid w:val="00D452E6"/>
    <w:rsid w:val="00D518E3"/>
    <w:rsid w:val="00D7169E"/>
    <w:rsid w:val="00D96BAD"/>
    <w:rsid w:val="00DC5D90"/>
    <w:rsid w:val="00DE3E51"/>
    <w:rsid w:val="00DE5E9B"/>
    <w:rsid w:val="00E0449B"/>
    <w:rsid w:val="00E0646E"/>
    <w:rsid w:val="00E12309"/>
    <w:rsid w:val="00E1293B"/>
    <w:rsid w:val="00E15C5F"/>
    <w:rsid w:val="00E21282"/>
    <w:rsid w:val="00E30FCC"/>
    <w:rsid w:val="00E330B3"/>
    <w:rsid w:val="00E351A2"/>
    <w:rsid w:val="00E44BC6"/>
    <w:rsid w:val="00E50453"/>
    <w:rsid w:val="00E5133B"/>
    <w:rsid w:val="00E5736D"/>
    <w:rsid w:val="00E63E9D"/>
    <w:rsid w:val="00E64687"/>
    <w:rsid w:val="00E745B2"/>
    <w:rsid w:val="00E7524A"/>
    <w:rsid w:val="00E75D85"/>
    <w:rsid w:val="00E97365"/>
    <w:rsid w:val="00EE21AE"/>
    <w:rsid w:val="00EE30E9"/>
    <w:rsid w:val="00EF6718"/>
    <w:rsid w:val="00F01666"/>
    <w:rsid w:val="00F1049B"/>
    <w:rsid w:val="00F12E4D"/>
    <w:rsid w:val="00F22553"/>
    <w:rsid w:val="00F232CD"/>
    <w:rsid w:val="00F26662"/>
    <w:rsid w:val="00F47970"/>
    <w:rsid w:val="00F51C07"/>
    <w:rsid w:val="00F57B23"/>
    <w:rsid w:val="00F81A47"/>
    <w:rsid w:val="00F86B7D"/>
    <w:rsid w:val="00F919A1"/>
    <w:rsid w:val="00F97AF6"/>
    <w:rsid w:val="00FB78D3"/>
    <w:rsid w:val="00FD39D6"/>
    <w:rsid w:val="00FD5759"/>
    <w:rsid w:val="00FD63B2"/>
    <w:rsid w:val="00FE0930"/>
    <w:rsid w:val="00FF222B"/>
    <w:rsid w:val="00FF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05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0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83D"/>
  </w:style>
  <w:style w:type="paragraph" w:styleId="Footer">
    <w:name w:val="footer"/>
    <w:basedOn w:val="Normal"/>
    <w:link w:val="a1"/>
    <w:uiPriority w:val="99"/>
    <w:unhideWhenUsed/>
    <w:rsid w:val="003778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83D"/>
  </w:style>
  <w:style w:type="paragraph" w:styleId="BodyTextIndent2">
    <w:name w:val="Body Text Indent 2"/>
    <w:basedOn w:val="Normal"/>
    <w:link w:val="2"/>
    <w:uiPriority w:val="99"/>
    <w:rsid w:val="00FF6962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F696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F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6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7" Type="http://schemas.openxmlformats.org/officeDocument/2006/relationships/hyperlink" Target="consultantplus://offline/ref=E3E945306804BEA0733BF64D0C0804A0BCA413885470DBA6CE2590FD861C707D10AEA2853F18D6AAI230J" TargetMode="External" /><Relationship Id="rId8" Type="http://schemas.openxmlformats.org/officeDocument/2006/relationships/hyperlink" Target="consultantplus://offline/ref=E3E945306804BEA0733BF64D0C0804A0BCA413885470DBA6CE2590FD861C707D10AEA2853F18D7AEI235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0FFB-11EE-43BC-AB4B-6166D7A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