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5BC2" w:rsidRPr="007F0D33" w:rsidP="00825BC2">
      <w:pPr>
        <w:jc w:val="right"/>
        <w:rPr>
          <w:sz w:val="28"/>
          <w:szCs w:val="28"/>
        </w:rPr>
      </w:pPr>
      <w:r w:rsidRPr="007F0D33">
        <w:rPr>
          <w:sz w:val="28"/>
          <w:szCs w:val="28"/>
        </w:rPr>
        <w:t>Дело № 3-</w:t>
      </w:r>
      <w:r w:rsidR="007E1674">
        <w:rPr>
          <w:sz w:val="28"/>
          <w:szCs w:val="28"/>
        </w:rPr>
        <w:t>502</w:t>
      </w:r>
      <w:r w:rsidRPr="007F0D33">
        <w:rPr>
          <w:sz w:val="28"/>
          <w:szCs w:val="28"/>
        </w:rPr>
        <w:t>-26-502/24</w:t>
      </w:r>
    </w:p>
    <w:p w:rsidR="00825BC2" w:rsidRPr="00EF6BB7" w:rsidP="00825BC2">
      <w:pPr>
        <w:jc w:val="right"/>
        <w:rPr>
          <w:sz w:val="28"/>
          <w:szCs w:val="28"/>
        </w:rPr>
      </w:pPr>
      <w:r w:rsidRPr="00EF6BB7">
        <w:rPr>
          <w:sz w:val="28"/>
          <w:szCs w:val="28"/>
        </w:rPr>
        <w:t xml:space="preserve">УИД: 26 </w:t>
      </w:r>
      <w:r w:rsidRPr="00EF6BB7">
        <w:rPr>
          <w:sz w:val="28"/>
          <w:szCs w:val="28"/>
          <w:lang w:val="en-US"/>
        </w:rPr>
        <w:t>MS</w:t>
      </w:r>
      <w:r>
        <w:rPr>
          <w:sz w:val="28"/>
          <w:szCs w:val="28"/>
        </w:rPr>
        <w:t>0014</w:t>
      </w:r>
      <w:r w:rsidRPr="00EF6BB7">
        <w:rPr>
          <w:sz w:val="28"/>
          <w:szCs w:val="28"/>
        </w:rPr>
        <w:t>-01-</w:t>
      </w:r>
      <w:r w:rsidR="007E1674">
        <w:rPr>
          <w:sz w:val="28"/>
          <w:szCs w:val="28"/>
        </w:rPr>
        <w:t>2024-002576-90</w:t>
      </w:r>
    </w:p>
    <w:p w:rsidR="00825BC2" w:rsidRPr="00EF6BB7" w:rsidP="00825BC2">
      <w:pPr>
        <w:jc w:val="right"/>
        <w:rPr>
          <w:color w:val="000000"/>
          <w:sz w:val="28"/>
          <w:szCs w:val="28"/>
        </w:rPr>
      </w:pPr>
    </w:p>
    <w:p w:rsidR="00825BC2" w:rsidRPr="00EF6BB7" w:rsidP="00825BC2">
      <w:pPr>
        <w:jc w:val="center"/>
        <w:rPr>
          <w:color w:val="000000"/>
          <w:sz w:val="28"/>
          <w:szCs w:val="28"/>
        </w:rPr>
      </w:pPr>
      <w:r w:rsidRPr="00EF6BB7">
        <w:rPr>
          <w:color w:val="000000"/>
          <w:sz w:val="28"/>
          <w:szCs w:val="28"/>
        </w:rPr>
        <w:t>П О С Т А Н О В Л Е Н И Е</w:t>
      </w:r>
    </w:p>
    <w:p w:rsidR="00825BC2" w:rsidRPr="00EF6BB7" w:rsidP="00825BC2">
      <w:pPr>
        <w:jc w:val="center"/>
        <w:rPr>
          <w:color w:val="000000"/>
          <w:sz w:val="28"/>
          <w:szCs w:val="28"/>
        </w:rPr>
      </w:pPr>
    </w:p>
    <w:p w:rsidR="00825BC2" w:rsidRPr="00EF6BB7" w:rsidP="00825BC2">
      <w:pPr>
        <w:rPr>
          <w:color w:val="FF0000"/>
          <w:sz w:val="28"/>
          <w:szCs w:val="28"/>
        </w:rPr>
      </w:pPr>
      <w:r w:rsidRPr="00EF6BB7">
        <w:rPr>
          <w:color w:val="000000"/>
          <w:sz w:val="28"/>
          <w:szCs w:val="28"/>
        </w:rPr>
        <w:t xml:space="preserve">город </w:t>
      </w:r>
      <w:r>
        <w:rPr>
          <w:color w:val="000000"/>
          <w:sz w:val="28"/>
          <w:szCs w:val="28"/>
        </w:rPr>
        <w:t>Нефтекумск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EF6BB7">
        <w:rPr>
          <w:color w:val="000000"/>
          <w:sz w:val="28"/>
          <w:szCs w:val="28"/>
        </w:rPr>
        <w:t xml:space="preserve">  </w:t>
      </w:r>
      <w:r w:rsidR="007E1674">
        <w:rPr>
          <w:color w:val="000000"/>
          <w:sz w:val="28"/>
          <w:szCs w:val="28"/>
        </w:rPr>
        <w:t xml:space="preserve">       </w:t>
      </w:r>
      <w:r>
        <w:rPr>
          <w:color w:val="000000"/>
          <w:sz w:val="28"/>
          <w:szCs w:val="28"/>
        </w:rPr>
        <w:t xml:space="preserve">    </w:t>
      </w:r>
      <w:r w:rsidR="007E1674">
        <w:rPr>
          <w:color w:val="000000"/>
          <w:sz w:val="28"/>
          <w:szCs w:val="28"/>
        </w:rPr>
        <w:t>24 июля</w:t>
      </w:r>
      <w:r>
        <w:rPr>
          <w:color w:val="000000"/>
          <w:sz w:val="28"/>
          <w:szCs w:val="28"/>
        </w:rPr>
        <w:t xml:space="preserve"> 2024</w:t>
      </w:r>
      <w:r w:rsidRPr="005B6620">
        <w:rPr>
          <w:sz w:val="28"/>
          <w:szCs w:val="28"/>
        </w:rPr>
        <w:t xml:space="preserve"> </w:t>
      </w:r>
      <w:r w:rsidRPr="00EF6BB7">
        <w:rPr>
          <w:sz w:val="28"/>
          <w:szCs w:val="28"/>
        </w:rPr>
        <w:t>года</w:t>
      </w:r>
    </w:p>
    <w:p w:rsidR="00825BC2" w:rsidRPr="00EF6BB7" w:rsidP="00825BC2">
      <w:pPr>
        <w:jc w:val="both"/>
        <w:rPr>
          <w:color w:val="000000"/>
          <w:sz w:val="28"/>
          <w:szCs w:val="28"/>
        </w:rPr>
      </w:pPr>
    </w:p>
    <w:p w:rsidR="00825BC2" w:rsidP="00825BC2">
      <w:pPr>
        <w:ind w:firstLine="720"/>
        <w:jc w:val="both"/>
        <w:rPr>
          <w:sz w:val="28"/>
          <w:szCs w:val="28"/>
        </w:rPr>
      </w:pPr>
      <w:r w:rsidRPr="00AF1540">
        <w:rPr>
          <w:sz w:val="28"/>
          <w:szCs w:val="28"/>
        </w:rPr>
        <w:t>Ми</w:t>
      </w:r>
      <w:r w:rsidR="007E1674">
        <w:rPr>
          <w:sz w:val="28"/>
          <w:szCs w:val="28"/>
        </w:rPr>
        <w:t>ровой судья судебного участка №</w:t>
      </w:r>
      <w:r w:rsidR="007E1674">
        <w:rPr>
          <w:sz w:val="28"/>
          <w:szCs w:val="28"/>
        </w:rPr>
        <w:t>2.и.о.</w:t>
      </w:r>
      <w:r w:rsidR="007E1674">
        <w:rPr>
          <w:sz w:val="28"/>
          <w:szCs w:val="28"/>
        </w:rPr>
        <w:t xml:space="preserve"> мирового судьи судебного участка №3</w:t>
      </w:r>
      <w:r>
        <w:rPr>
          <w:sz w:val="28"/>
          <w:szCs w:val="28"/>
        </w:rPr>
        <w:t xml:space="preserve"> </w:t>
      </w:r>
      <w:r w:rsidRPr="00AF1540">
        <w:rPr>
          <w:sz w:val="28"/>
          <w:szCs w:val="28"/>
        </w:rPr>
        <w:t>Нефтекумского</w:t>
      </w:r>
      <w:r w:rsidRPr="00AF1540">
        <w:rPr>
          <w:sz w:val="28"/>
          <w:szCs w:val="28"/>
        </w:rPr>
        <w:t xml:space="preserve"> района Ставропольского края </w:t>
      </w:r>
      <w:r w:rsidR="007E1674">
        <w:rPr>
          <w:sz w:val="28"/>
          <w:szCs w:val="28"/>
        </w:rPr>
        <w:t>Кадочников В.Б</w:t>
      </w:r>
      <w:r>
        <w:rPr>
          <w:sz w:val="28"/>
          <w:szCs w:val="28"/>
        </w:rPr>
        <w:t xml:space="preserve">., </w:t>
      </w:r>
      <w:r w:rsidRPr="00AF1540">
        <w:rPr>
          <w:sz w:val="28"/>
          <w:szCs w:val="28"/>
        </w:rPr>
        <w:t xml:space="preserve"> </w:t>
      </w:r>
    </w:p>
    <w:p w:rsidR="001F59B1" w:rsidP="00825BC2">
      <w:pPr>
        <w:ind w:firstLine="708"/>
        <w:jc w:val="both"/>
        <w:rPr>
          <w:sz w:val="28"/>
          <w:szCs w:val="28"/>
        </w:rPr>
      </w:pPr>
      <w:r w:rsidRPr="00AF1540">
        <w:rPr>
          <w:sz w:val="28"/>
          <w:szCs w:val="28"/>
        </w:rPr>
        <w:t xml:space="preserve">рассмотрев в открытом судебном заседании в помещении судебного участка №3 </w:t>
      </w:r>
      <w:r w:rsidRPr="00AF1540">
        <w:rPr>
          <w:sz w:val="28"/>
          <w:szCs w:val="28"/>
        </w:rPr>
        <w:t>Нефтекумского</w:t>
      </w:r>
      <w:r w:rsidRPr="00AF1540">
        <w:rPr>
          <w:sz w:val="28"/>
          <w:szCs w:val="28"/>
        </w:rPr>
        <w:t xml:space="preserve"> района Ставропольского края дело об административ</w:t>
      </w:r>
      <w:r>
        <w:rPr>
          <w:sz w:val="28"/>
          <w:szCs w:val="28"/>
        </w:rPr>
        <w:t>ном правонарушении в отношении</w:t>
      </w:r>
      <w:r w:rsidRPr="00E55EF7">
        <w:rPr>
          <w:rFonts w:ascii="Times New Roman CYR" w:hAnsi="Times New Roman CYR" w:cs="Times New Roman CYR"/>
          <w:color w:val="000000"/>
          <w:sz w:val="28"/>
          <w:szCs w:val="28"/>
        </w:rPr>
        <w:t>:</w:t>
      </w:r>
      <w:r>
        <w:rPr>
          <w:sz w:val="28"/>
          <w:szCs w:val="28"/>
        </w:rPr>
        <w:t xml:space="preserve"> </w:t>
      </w:r>
    </w:p>
    <w:p w:rsidR="001F59B1" w:rsidRPr="00EE020B" w:rsidP="001F59B1">
      <w:pPr>
        <w:ind w:right="-6"/>
        <w:jc w:val="both"/>
        <w:rPr>
          <w:color w:val="000000"/>
          <w:sz w:val="28"/>
          <w:szCs w:val="28"/>
        </w:rPr>
      </w:pPr>
      <w:r w:rsidRPr="00EE020B">
        <w:rPr>
          <w:color w:val="000000"/>
          <w:sz w:val="28"/>
          <w:szCs w:val="28"/>
        </w:rPr>
        <w:t xml:space="preserve">Полякова </w:t>
      </w:r>
      <w:r w:rsidR="004A5940">
        <w:rPr>
          <w:color w:val="000000"/>
          <w:sz w:val="28"/>
          <w:szCs w:val="28"/>
        </w:rPr>
        <w:t>М.А.</w:t>
      </w:r>
    </w:p>
    <w:p w:rsidR="001F59B1" w:rsidP="001F59B1">
      <w:pPr>
        <w:jc w:val="both"/>
        <w:rPr>
          <w:sz w:val="28"/>
          <w:szCs w:val="28"/>
        </w:rPr>
      </w:pPr>
    </w:p>
    <w:p w:rsidR="00825BC2" w:rsidRPr="00E55EF7" w:rsidP="00825BC2">
      <w:pPr>
        <w:widowControl w:val="0"/>
        <w:autoSpaceDE w:val="0"/>
        <w:autoSpaceDN w:val="0"/>
        <w:adjustRightInd w:val="0"/>
        <w:ind w:firstLine="720"/>
        <w:jc w:val="both"/>
        <w:rPr>
          <w:sz w:val="28"/>
          <w:szCs w:val="28"/>
        </w:rPr>
      </w:pPr>
      <w:r w:rsidRPr="00E55EF7">
        <w:rPr>
          <w:sz w:val="28"/>
          <w:szCs w:val="28"/>
        </w:rPr>
        <w:t xml:space="preserve">по </w:t>
      </w:r>
      <w:r w:rsidRPr="00E55EF7">
        <w:rPr>
          <w:rFonts w:ascii="Times New Roman CYR" w:hAnsi="Times New Roman CYR" w:cs="Times New Roman CYR"/>
          <w:color w:val="000000"/>
          <w:sz w:val="28"/>
          <w:szCs w:val="28"/>
        </w:rPr>
        <w:t xml:space="preserve">ч.1 ст.12.26 </w:t>
      </w:r>
      <w:r w:rsidRPr="00E55EF7">
        <w:rPr>
          <w:sz w:val="28"/>
          <w:szCs w:val="28"/>
        </w:rPr>
        <w:t>Кодекса Российской Федерации об административных правонарушениях,</w:t>
      </w:r>
    </w:p>
    <w:p w:rsidR="00825BC2" w:rsidRPr="00E55EF7" w:rsidP="00825BC2">
      <w:pPr>
        <w:widowControl w:val="0"/>
        <w:autoSpaceDE w:val="0"/>
        <w:autoSpaceDN w:val="0"/>
        <w:adjustRightInd w:val="0"/>
        <w:ind w:left="2124" w:firstLine="708"/>
        <w:rPr>
          <w:color w:val="000000"/>
          <w:sz w:val="28"/>
          <w:szCs w:val="28"/>
        </w:rPr>
      </w:pPr>
      <w:r>
        <w:rPr>
          <w:color w:val="000000"/>
          <w:sz w:val="28"/>
          <w:szCs w:val="28"/>
        </w:rPr>
        <w:t xml:space="preserve">           </w:t>
      </w:r>
      <w:r w:rsidRPr="00E55EF7">
        <w:rPr>
          <w:color w:val="000000"/>
          <w:sz w:val="28"/>
          <w:szCs w:val="28"/>
        </w:rPr>
        <w:t>У С Т А Н О В И Л:</w:t>
      </w:r>
    </w:p>
    <w:p w:rsidR="00825BC2" w:rsidP="001F59B1">
      <w:pPr>
        <w:widowControl w:val="0"/>
        <w:autoSpaceDE w:val="0"/>
        <w:autoSpaceDN w:val="0"/>
        <w:adjustRightInd w:val="0"/>
        <w:ind w:firstLine="720"/>
        <w:jc w:val="both"/>
        <w:rPr>
          <w:color w:val="000000"/>
          <w:sz w:val="28"/>
          <w:szCs w:val="28"/>
        </w:rPr>
      </w:pPr>
      <w:r>
        <w:rPr>
          <w:color w:val="000000"/>
          <w:sz w:val="28"/>
          <w:szCs w:val="28"/>
        </w:rPr>
        <w:t>с</w:t>
      </w:r>
      <w:r w:rsidRPr="00E55EF7">
        <w:rPr>
          <w:color w:val="000000"/>
          <w:sz w:val="28"/>
          <w:szCs w:val="28"/>
        </w:rPr>
        <w:t xml:space="preserve">огласно </w:t>
      </w:r>
      <w:r>
        <w:rPr>
          <w:color w:val="000000"/>
          <w:sz w:val="28"/>
          <w:szCs w:val="28"/>
        </w:rPr>
        <w:t>протоколу</w:t>
      </w:r>
      <w:r w:rsidRPr="00E55EF7">
        <w:rPr>
          <w:color w:val="000000"/>
          <w:sz w:val="28"/>
          <w:szCs w:val="28"/>
        </w:rPr>
        <w:t xml:space="preserve"> </w:t>
      </w:r>
      <w:r>
        <w:rPr>
          <w:color w:val="000000"/>
          <w:sz w:val="28"/>
          <w:szCs w:val="28"/>
        </w:rPr>
        <w:t xml:space="preserve">об административном правонарушении </w:t>
      </w:r>
      <w:r w:rsidR="001F59B1">
        <w:rPr>
          <w:color w:val="000000"/>
          <w:sz w:val="28"/>
          <w:szCs w:val="28"/>
        </w:rPr>
        <w:t>26 ВК №684262 о</w:t>
      </w:r>
      <w:r w:rsidR="007E1674">
        <w:rPr>
          <w:color w:val="000000"/>
          <w:sz w:val="28"/>
          <w:szCs w:val="28"/>
        </w:rPr>
        <w:t>т 07</w:t>
      </w:r>
      <w:r w:rsidR="001F59B1">
        <w:rPr>
          <w:color w:val="000000"/>
          <w:sz w:val="28"/>
          <w:szCs w:val="28"/>
        </w:rPr>
        <w:t xml:space="preserve"> июня 2024 года</w:t>
      </w:r>
      <w:r>
        <w:rPr>
          <w:color w:val="000000"/>
          <w:sz w:val="28"/>
          <w:szCs w:val="28"/>
        </w:rPr>
        <w:t xml:space="preserve">, Поляков М.А., </w:t>
      </w:r>
      <w:r w:rsidR="001F59B1">
        <w:rPr>
          <w:color w:val="000000"/>
          <w:sz w:val="28"/>
          <w:szCs w:val="28"/>
        </w:rPr>
        <w:t>03 июня</w:t>
      </w:r>
      <w:r>
        <w:rPr>
          <w:color w:val="000000"/>
          <w:sz w:val="28"/>
          <w:szCs w:val="28"/>
        </w:rPr>
        <w:t xml:space="preserve"> 2024 года в </w:t>
      </w:r>
      <w:r w:rsidR="001F59B1">
        <w:rPr>
          <w:color w:val="000000"/>
          <w:sz w:val="28"/>
          <w:szCs w:val="28"/>
        </w:rPr>
        <w:t>22 часа 11 минут</w:t>
      </w:r>
      <w:r>
        <w:rPr>
          <w:color w:val="000000"/>
          <w:sz w:val="28"/>
          <w:szCs w:val="28"/>
        </w:rPr>
        <w:t xml:space="preserve">, находясь по адресу: </w:t>
      </w:r>
      <w:r w:rsidR="004A5940">
        <w:rPr>
          <w:color w:val="000000"/>
          <w:sz w:val="28"/>
          <w:szCs w:val="28"/>
        </w:rPr>
        <w:t>----</w:t>
      </w:r>
      <w:r w:rsidR="001F59B1">
        <w:rPr>
          <w:color w:val="000000"/>
          <w:sz w:val="28"/>
          <w:szCs w:val="28"/>
        </w:rPr>
        <w:t>,</w:t>
      </w:r>
      <w:r>
        <w:rPr>
          <w:color w:val="000000"/>
          <w:sz w:val="28"/>
          <w:szCs w:val="28"/>
        </w:rPr>
        <w:t xml:space="preserve"> управляя транспортным средством </w:t>
      </w:r>
      <w:r w:rsidRPr="00EE020B" w:rsidR="001F59B1">
        <w:rPr>
          <w:color w:val="000000"/>
          <w:sz w:val="28"/>
          <w:szCs w:val="28"/>
        </w:rPr>
        <w:t>Фольцваген</w:t>
      </w:r>
      <w:r w:rsidRPr="00EE020B" w:rsidR="001F59B1">
        <w:rPr>
          <w:color w:val="000000"/>
          <w:sz w:val="28"/>
          <w:szCs w:val="28"/>
        </w:rPr>
        <w:t xml:space="preserve"> Поло, государственный регистрационный знак </w:t>
      </w:r>
      <w:r w:rsidR="004A5940">
        <w:rPr>
          <w:color w:val="000000"/>
          <w:sz w:val="28"/>
          <w:szCs w:val="28"/>
        </w:rPr>
        <w:t>---</w:t>
      </w:r>
      <w:r w:rsidR="001F59B1">
        <w:rPr>
          <w:color w:val="000000"/>
          <w:sz w:val="28"/>
          <w:szCs w:val="28"/>
        </w:rPr>
        <w:t xml:space="preserve"> с признаками опьянения: поведение не соответствующее обстановке, резкое изменение кожных покровов лица</w:t>
      </w:r>
      <w:r>
        <w:rPr>
          <w:color w:val="000000"/>
          <w:sz w:val="28"/>
          <w:szCs w:val="28"/>
        </w:rPr>
        <w:t xml:space="preserve">, в нарушение п.2.3.2 ПДД РФ, не выполнил законное требование </w:t>
      </w:r>
      <w:r w:rsidRPr="00E55EF7">
        <w:rPr>
          <w:color w:val="000000"/>
          <w:sz w:val="28"/>
          <w:szCs w:val="28"/>
        </w:rPr>
        <w:t>уполномоченного должностного лица о прохождении медицинского освидетельствования на состояние опьянения, при этом его действия не содержали уголовно наказуемого деяния.</w:t>
      </w:r>
      <w:r>
        <w:rPr>
          <w:color w:val="000000"/>
          <w:sz w:val="28"/>
          <w:szCs w:val="28"/>
        </w:rPr>
        <w:t xml:space="preserve"> </w:t>
      </w:r>
    </w:p>
    <w:p w:rsidR="00825BC2" w:rsidP="00825BC2">
      <w:pPr>
        <w:pStyle w:val="BodyTextIndent2"/>
        <w:spacing w:after="0" w:line="240" w:lineRule="auto"/>
        <w:ind w:left="0" w:firstLine="720"/>
        <w:jc w:val="both"/>
        <w:rPr>
          <w:sz w:val="28"/>
          <w:szCs w:val="28"/>
        </w:rPr>
      </w:pPr>
      <w:r w:rsidRPr="008F687F">
        <w:rPr>
          <w:sz w:val="28"/>
          <w:szCs w:val="28"/>
        </w:rPr>
        <w:t>Лицо, привлекаемое к административной ответственности</w:t>
      </w:r>
      <w:r>
        <w:rPr>
          <w:sz w:val="28"/>
          <w:szCs w:val="28"/>
        </w:rPr>
        <w:t xml:space="preserve">                   Поляков М.А., в судебное заседание не явился, будучи надлежаще извещен о дате и времени, сведений относительно причин неявки суду не сообщил, заявлений о рассмотрении в его отсутствие, либо об отложении судебного заседания суду не представил.</w:t>
      </w:r>
    </w:p>
    <w:p w:rsidR="00825BC2" w:rsidRPr="00757466" w:rsidP="00825BC2">
      <w:pPr>
        <w:autoSpaceDE w:val="0"/>
        <w:autoSpaceDN w:val="0"/>
        <w:adjustRightInd w:val="0"/>
        <w:ind w:firstLine="708"/>
        <w:jc w:val="both"/>
        <w:rPr>
          <w:sz w:val="28"/>
          <w:szCs w:val="28"/>
        </w:rPr>
      </w:pPr>
      <w:r w:rsidRPr="00757466">
        <w:rPr>
          <w:sz w:val="28"/>
          <w:szCs w:val="28"/>
        </w:rPr>
        <w:t xml:space="preserve">В соответствии с </w:t>
      </w:r>
      <w:hyperlink r:id="rId4" w:history="1">
        <w:r w:rsidRPr="00757466">
          <w:rPr>
            <w:sz w:val="28"/>
            <w:szCs w:val="28"/>
          </w:rPr>
          <w:t>пунктом 6</w:t>
        </w:r>
      </w:hyperlink>
      <w:r w:rsidRPr="00757466">
        <w:rPr>
          <w:sz w:val="28"/>
          <w:szCs w:val="28"/>
        </w:rPr>
        <w:t xml:space="preserve"> Пленума Верховного Суда Российской Федерации от 24 марта </w:t>
      </w:r>
      <w:smartTag w:uri="urn:schemas-microsoft-com:office:smarttags" w:element="metricconverter">
        <w:smartTagPr>
          <w:attr w:name="ProductID" w:val="2005 г"/>
        </w:smartTagPr>
        <w:r w:rsidRPr="00757466">
          <w:rPr>
            <w:sz w:val="28"/>
            <w:szCs w:val="28"/>
          </w:rPr>
          <w:t>2005 г</w:t>
        </w:r>
      </w:smartTag>
      <w:r w:rsidRPr="00757466">
        <w:rPr>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57466">
          <w:rPr>
            <w:sz w:val="28"/>
            <w:szCs w:val="28"/>
          </w:rPr>
          <w:t>статьей 29.6</w:t>
        </w:r>
      </w:hyperlink>
      <w:r w:rsidRPr="00757466">
        <w:rPr>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757466">
          <w:rPr>
            <w:sz w:val="28"/>
            <w:szCs w:val="28"/>
          </w:rPr>
          <w:t>КоАП</w:t>
        </w:r>
      </w:hyperlink>
      <w:r w:rsidRPr="00757466">
        <w:rPr>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w:t>
      </w:r>
      <w:r w:rsidRPr="00757466">
        <w:rPr>
          <w:sz w:val="28"/>
          <w:szCs w:val="28"/>
        </w:rPr>
        <w:t>таким способом и при фиксации факта отправки и доставки СМС-извещения адресату).</w:t>
      </w:r>
    </w:p>
    <w:p w:rsidR="00825BC2" w:rsidRPr="00757466" w:rsidP="00825BC2">
      <w:pPr>
        <w:autoSpaceDE w:val="0"/>
        <w:autoSpaceDN w:val="0"/>
        <w:adjustRightInd w:val="0"/>
        <w:ind w:firstLine="708"/>
        <w:jc w:val="both"/>
        <w:rPr>
          <w:sz w:val="28"/>
          <w:szCs w:val="28"/>
        </w:rPr>
      </w:pPr>
      <w:r w:rsidRPr="00757466">
        <w:rPr>
          <w:sz w:val="28"/>
          <w:szCs w:val="28"/>
        </w:rPr>
        <w:t xml:space="preserve">В соответствии с </w:t>
      </w:r>
      <w:hyperlink r:id="rId7" w:history="1">
        <w:r w:rsidRPr="00757466">
          <w:rPr>
            <w:sz w:val="28"/>
            <w:szCs w:val="28"/>
          </w:rPr>
          <w:t>ч.2 ст. 25.1</w:t>
        </w:r>
      </w:hyperlink>
      <w:r w:rsidRPr="00757466">
        <w:rPr>
          <w:sz w:val="28"/>
          <w:szCs w:val="28"/>
        </w:rPr>
        <w:t xml:space="preserve">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25BC2" w:rsidRPr="00757466" w:rsidP="00825BC2">
      <w:pPr>
        <w:ind w:firstLine="720"/>
        <w:jc w:val="both"/>
        <w:rPr>
          <w:sz w:val="28"/>
          <w:szCs w:val="28"/>
        </w:rPr>
      </w:pPr>
      <w:r w:rsidRPr="00757466">
        <w:rPr>
          <w:sz w:val="28"/>
          <w:szCs w:val="28"/>
        </w:rPr>
        <w:t xml:space="preserve">Таким образом, мировой судья, располагая сведениями о надлежащем извещении </w:t>
      </w:r>
      <w:r>
        <w:rPr>
          <w:sz w:val="28"/>
          <w:szCs w:val="28"/>
        </w:rPr>
        <w:t xml:space="preserve">Полякова М.А. </w:t>
      </w:r>
      <w:r w:rsidRPr="00757466">
        <w:rPr>
          <w:sz w:val="28"/>
          <w:szCs w:val="28"/>
        </w:rPr>
        <w:t>о времени и месте рассмотрения дела,</w:t>
      </w:r>
      <w:r>
        <w:rPr>
          <w:sz w:val="28"/>
          <w:szCs w:val="28"/>
        </w:rPr>
        <w:t xml:space="preserve"> </w:t>
      </w:r>
      <w:r w:rsidRPr="00757466">
        <w:rPr>
          <w:sz w:val="28"/>
          <w:szCs w:val="28"/>
        </w:rPr>
        <w:t>об административном правонарушении по ч.1</w:t>
      </w:r>
      <w:r>
        <w:rPr>
          <w:sz w:val="28"/>
          <w:szCs w:val="28"/>
        </w:rPr>
        <w:t xml:space="preserve"> </w:t>
      </w:r>
      <w:r w:rsidRPr="00757466">
        <w:rPr>
          <w:sz w:val="28"/>
          <w:szCs w:val="28"/>
        </w:rPr>
        <w:t>ст.</w:t>
      </w:r>
      <w:r>
        <w:rPr>
          <w:sz w:val="28"/>
          <w:szCs w:val="28"/>
        </w:rPr>
        <w:t>12.26</w:t>
      </w:r>
      <w:r w:rsidRPr="00757466">
        <w:rPr>
          <w:sz w:val="28"/>
          <w:szCs w:val="28"/>
        </w:rPr>
        <w:t xml:space="preserve"> КРФ об АП, считает возможным рассмотреть дело об административном правонарушении в </w:t>
      </w:r>
      <w:r>
        <w:rPr>
          <w:sz w:val="28"/>
          <w:szCs w:val="28"/>
        </w:rPr>
        <w:t>его</w:t>
      </w:r>
      <w:r w:rsidRPr="00757466">
        <w:rPr>
          <w:sz w:val="28"/>
          <w:szCs w:val="28"/>
        </w:rPr>
        <w:t xml:space="preserve"> отсутствие.</w:t>
      </w:r>
      <w:r w:rsidRPr="00757466">
        <w:rPr>
          <w:sz w:val="28"/>
          <w:szCs w:val="28"/>
        </w:rPr>
        <w:tab/>
      </w:r>
    </w:p>
    <w:p w:rsidR="00825BC2" w:rsidP="00825BC2">
      <w:pPr>
        <w:widowControl w:val="0"/>
        <w:autoSpaceDE w:val="0"/>
        <w:autoSpaceDN w:val="0"/>
        <w:adjustRightInd w:val="0"/>
        <w:ind w:firstLine="720"/>
        <w:jc w:val="both"/>
        <w:rPr>
          <w:sz w:val="28"/>
          <w:szCs w:val="28"/>
        </w:rPr>
      </w:pPr>
      <w:r>
        <w:rPr>
          <w:sz w:val="28"/>
          <w:szCs w:val="28"/>
        </w:rPr>
        <w:t>Исследовав представленные материалы, судья приходит к следующему.</w:t>
      </w:r>
    </w:p>
    <w:p w:rsidR="00825BC2" w:rsidRPr="00E55EF7" w:rsidP="00825BC2">
      <w:pPr>
        <w:ind w:firstLine="708"/>
        <w:jc w:val="both"/>
        <w:rPr>
          <w:sz w:val="28"/>
          <w:szCs w:val="28"/>
        </w:rPr>
      </w:pPr>
      <w:r w:rsidRPr="00E55EF7">
        <w:rPr>
          <w:sz w:val="28"/>
          <w:szCs w:val="28"/>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E55EF7">
          <w:rPr>
            <w:sz w:val="28"/>
            <w:szCs w:val="28"/>
          </w:rPr>
          <w:t>1993 года</w:t>
        </w:r>
      </w:smartTag>
      <w:r w:rsidRPr="00E55EF7">
        <w:rPr>
          <w:sz w:val="28"/>
          <w:szCs w:val="28"/>
        </w:rPr>
        <w:t xml:space="preserve"> № 1090 (далее по тексту – ПДД),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825BC2" w:rsidRPr="00E55EF7" w:rsidP="00825BC2">
      <w:pPr>
        <w:pStyle w:val="ConsPlusNormal"/>
        <w:ind w:firstLine="708"/>
        <w:jc w:val="both"/>
      </w:pPr>
      <w:r w:rsidRPr="00E55EF7">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ч.1 ст.12.26 Кодекса Российской Федерации об административных правонарушениях.</w:t>
      </w:r>
    </w:p>
    <w:p w:rsidR="00825BC2" w:rsidRPr="00E55EF7" w:rsidP="00825BC2">
      <w:pPr>
        <w:tabs>
          <w:tab w:val="left" w:pos="600"/>
        </w:tabs>
        <w:autoSpaceDE w:val="0"/>
        <w:autoSpaceDN w:val="0"/>
        <w:adjustRightInd w:val="0"/>
        <w:ind w:firstLine="600"/>
        <w:jc w:val="both"/>
        <w:rPr>
          <w:sz w:val="28"/>
          <w:szCs w:val="28"/>
        </w:rPr>
      </w:pPr>
      <w:r w:rsidRPr="00E55EF7">
        <w:rPr>
          <w:sz w:val="28"/>
          <w:szCs w:val="28"/>
        </w:rPr>
        <w:tab/>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825BC2" w:rsidRPr="00E55EF7" w:rsidP="00825BC2">
      <w:pPr>
        <w:autoSpaceDE w:val="0"/>
        <w:autoSpaceDN w:val="0"/>
        <w:adjustRightInd w:val="0"/>
        <w:ind w:firstLine="708"/>
        <w:jc w:val="both"/>
        <w:rPr>
          <w:sz w:val="28"/>
          <w:szCs w:val="28"/>
        </w:rPr>
      </w:pPr>
      <w:r w:rsidRPr="00E55EF7">
        <w:rPr>
          <w:sz w:val="28"/>
          <w:szCs w:val="28"/>
        </w:rPr>
        <w:t xml:space="preserve">В абз.8 п.11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E55EF7">
          <w:rPr>
            <w:sz w:val="28"/>
            <w:szCs w:val="28"/>
          </w:rPr>
          <w:t>статьей 12.26</w:t>
        </w:r>
      </w:hyperlink>
      <w:r w:rsidRPr="00E55EF7">
        <w:rPr>
          <w:sz w:val="28"/>
          <w:szCs w:val="28"/>
        </w:rPr>
        <w:t xml:space="preserve"> КоАП РФ, и может выражаться как в форме действий, так и в форме бездействия, свидетельствующих о том, что водитель </w:t>
      </w:r>
      <w:r w:rsidRPr="00E55EF7">
        <w:rPr>
          <w:sz w:val="28"/>
          <w:szCs w:val="28"/>
        </w:rPr>
        <w:t>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25BC2" w:rsidRPr="00E55EF7" w:rsidP="00825BC2">
      <w:pPr>
        <w:autoSpaceDE w:val="0"/>
        <w:autoSpaceDN w:val="0"/>
        <w:adjustRightInd w:val="0"/>
        <w:ind w:firstLine="540"/>
        <w:jc w:val="both"/>
        <w:rPr>
          <w:sz w:val="28"/>
          <w:szCs w:val="28"/>
        </w:rPr>
      </w:pPr>
      <w:r w:rsidRPr="00E55EF7">
        <w:rPr>
          <w:sz w:val="28"/>
          <w:szCs w:val="28"/>
        </w:rPr>
        <w:t xml:space="preserve">Согласно абз.7 п.13 вышеуказанного Постановления Пленума Верховного суда Российской Федерации, при привлечении к административной ответственности за административные правонарушения, предусмотренные </w:t>
      </w:r>
      <w:hyperlink r:id="rId9" w:history="1">
        <w:r w:rsidRPr="00E55EF7">
          <w:rPr>
            <w:sz w:val="28"/>
            <w:szCs w:val="28"/>
          </w:rPr>
          <w:t>статьями 12.8</w:t>
        </w:r>
      </w:hyperlink>
      <w:r w:rsidRPr="00E55EF7">
        <w:rPr>
          <w:sz w:val="28"/>
          <w:szCs w:val="28"/>
        </w:rPr>
        <w:t xml:space="preserve"> и </w:t>
      </w:r>
      <w:hyperlink r:id="rId10" w:history="1">
        <w:r w:rsidRPr="00E55EF7">
          <w:rPr>
            <w:sz w:val="28"/>
            <w:szCs w:val="28"/>
          </w:rPr>
          <w:t>12.26</w:t>
        </w:r>
      </w:hyperlink>
      <w:r w:rsidRPr="00E55EF7">
        <w:rPr>
          <w:sz w:val="28"/>
          <w:szCs w:val="28"/>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825BC2" w:rsidRPr="00E55EF7" w:rsidP="00825BC2">
      <w:pPr>
        <w:autoSpaceDE w:val="0"/>
        <w:autoSpaceDN w:val="0"/>
        <w:adjustRightInd w:val="0"/>
        <w:ind w:firstLine="540"/>
        <w:jc w:val="both"/>
        <w:rPr>
          <w:sz w:val="28"/>
          <w:szCs w:val="28"/>
        </w:rPr>
      </w:pPr>
      <w:r w:rsidRPr="00E55EF7">
        <w:rPr>
          <w:sz w:val="28"/>
          <w:szCs w:val="28"/>
        </w:rPr>
        <w:t xml:space="preserve">Вина </w:t>
      </w:r>
      <w:r>
        <w:rPr>
          <w:sz w:val="28"/>
          <w:szCs w:val="28"/>
        </w:rPr>
        <w:t>Полякова М.А.</w:t>
      </w:r>
      <w:r>
        <w:rPr>
          <w:color w:val="000000"/>
          <w:sz w:val="28"/>
          <w:szCs w:val="28"/>
        </w:rPr>
        <w:t xml:space="preserve"> </w:t>
      </w:r>
      <w:r w:rsidRPr="00E55EF7">
        <w:rPr>
          <w:sz w:val="28"/>
          <w:szCs w:val="28"/>
        </w:rPr>
        <w:t>в совершении административного правонарушения, предусмотренного ч.1 ст.12.26 КРФ об АП подтверждается исследованными</w:t>
      </w:r>
      <w:r>
        <w:rPr>
          <w:sz w:val="28"/>
          <w:szCs w:val="28"/>
        </w:rPr>
        <w:t xml:space="preserve"> </w:t>
      </w:r>
      <w:r w:rsidRPr="00E55EF7">
        <w:rPr>
          <w:sz w:val="28"/>
          <w:szCs w:val="28"/>
        </w:rPr>
        <w:t>в судебном заседании доказательствами, а именно:</w:t>
      </w:r>
    </w:p>
    <w:p w:rsidR="00825BC2" w:rsidRPr="00DA3B6F" w:rsidP="00825BC2">
      <w:pPr>
        <w:autoSpaceDE w:val="0"/>
        <w:autoSpaceDN w:val="0"/>
        <w:adjustRightInd w:val="0"/>
        <w:ind w:firstLine="600"/>
        <w:jc w:val="both"/>
        <w:rPr>
          <w:sz w:val="28"/>
          <w:szCs w:val="28"/>
        </w:rPr>
      </w:pPr>
      <w:r w:rsidRPr="00DA3B6F">
        <w:rPr>
          <w:sz w:val="28"/>
          <w:szCs w:val="28"/>
        </w:rPr>
        <w:t>-протоколом</w:t>
      </w:r>
      <w:r>
        <w:rPr>
          <w:sz w:val="28"/>
          <w:szCs w:val="28"/>
        </w:rPr>
        <w:t xml:space="preserve"> об административном правонарушении</w:t>
      </w:r>
      <w:r w:rsidRPr="00DA3B6F">
        <w:rPr>
          <w:sz w:val="28"/>
          <w:szCs w:val="28"/>
        </w:rPr>
        <w:t xml:space="preserve"> </w:t>
      </w:r>
      <w:r w:rsidR="004A5940">
        <w:rPr>
          <w:color w:val="000000"/>
          <w:sz w:val="28"/>
          <w:szCs w:val="28"/>
        </w:rPr>
        <w:t>---</w:t>
      </w:r>
      <w:r>
        <w:rPr>
          <w:color w:val="000000"/>
          <w:sz w:val="28"/>
          <w:szCs w:val="28"/>
        </w:rPr>
        <w:t xml:space="preserve">              </w:t>
      </w:r>
      <w:r w:rsidR="00520EE5">
        <w:rPr>
          <w:color w:val="000000"/>
          <w:sz w:val="28"/>
          <w:szCs w:val="28"/>
        </w:rPr>
        <w:t xml:space="preserve">от 07 июня </w:t>
      </w:r>
      <w:r>
        <w:rPr>
          <w:color w:val="000000"/>
          <w:sz w:val="28"/>
          <w:szCs w:val="28"/>
        </w:rPr>
        <w:t>2024 года,</w:t>
      </w:r>
      <w:r w:rsidRPr="00DA3B6F">
        <w:rPr>
          <w:sz w:val="28"/>
          <w:szCs w:val="28"/>
        </w:rPr>
        <w:t xml:space="preserve">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Pr>
          <w:sz w:val="28"/>
          <w:szCs w:val="28"/>
        </w:rPr>
        <w:t xml:space="preserve">                  Полякову М.А.</w:t>
      </w:r>
      <w:r w:rsidRPr="00DA3B6F">
        <w:rPr>
          <w:color w:val="000000"/>
          <w:sz w:val="28"/>
          <w:szCs w:val="28"/>
        </w:rPr>
        <w:t xml:space="preserve"> </w:t>
      </w:r>
      <w:r w:rsidRPr="00DA3B6F">
        <w:rPr>
          <w:sz w:val="28"/>
          <w:szCs w:val="28"/>
        </w:rPr>
        <w:t xml:space="preserve">Замечаний по составлению административного материала от </w:t>
      </w:r>
      <w:r>
        <w:rPr>
          <w:sz w:val="28"/>
          <w:szCs w:val="28"/>
        </w:rPr>
        <w:t xml:space="preserve">Полякова М.А. </w:t>
      </w:r>
      <w:r w:rsidRPr="00DA3B6F">
        <w:rPr>
          <w:sz w:val="28"/>
          <w:szCs w:val="28"/>
        </w:rPr>
        <w:t>не поступало</w:t>
      </w:r>
      <w:r>
        <w:rPr>
          <w:sz w:val="28"/>
          <w:szCs w:val="28"/>
        </w:rPr>
        <w:t>, он от подписи отказался</w:t>
      </w:r>
      <w:r w:rsidRPr="00DA3B6F">
        <w:rPr>
          <w:sz w:val="28"/>
          <w:szCs w:val="28"/>
        </w:rPr>
        <w:t>;</w:t>
      </w:r>
    </w:p>
    <w:p w:rsidR="00825BC2" w:rsidP="00825BC2">
      <w:pPr>
        <w:autoSpaceDE w:val="0"/>
        <w:autoSpaceDN w:val="0"/>
        <w:adjustRightInd w:val="0"/>
        <w:ind w:firstLine="600"/>
        <w:jc w:val="both"/>
        <w:rPr>
          <w:sz w:val="28"/>
          <w:szCs w:val="28"/>
        </w:rPr>
      </w:pPr>
      <w:r w:rsidRPr="00DA3B6F">
        <w:rPr>
          <w:sz w:val="28"/>
          <w:szCs w:val="28"/>
        </w:rPr>
        <w:t xml:space="preserve"> -протоколом об отстранении от управления транспортным средством </w:t>
      </w:r>
      <w:r>
        <w:rPr>
          <w:sz w:val="28"/>
          <w:szCs w:val="28"/>
        </w:rPr>
        <w:t xml:space="preserve">               </w:t>
      </w:r>
      <w:r w:rsidR="004A5940">
        <w:rPr>
          <w:sz w:val="28"/>
          <w:szCs w:val="28"/>
        </w:rPr>
        <w:t>---</w:t>
      </w:r>
      <w:r w:rsidR="00520EE5">
        <w:rPr>
          <w:sz w:val="28"/>
          <w:szCs w:val="28"/>
        </w:rPr>
        <w:t xml:space="preserve"> от 07 июня</w:t>
      </w:r>
      <w:r>
        <w:rPr>
          <w:sz w:val="28"/>
          <w:szCs w:val="28"/>
        </w:rPr>
        <w:t xml:space="preserve"> 2024</w:t>
      </w:r>
      <w:r w:rsidRPr="00DA3B6F">
        <w:rPr>
          <w:sz w:val="28"/>
          <w:szCs w:val="28"/>
        </w:rPr>
        <w:t xml:space="preserve"> года</w:t>
      </w:r>
      <w:r>
        <w:rPr>
          <w:sz w:val="28"/>
          <w:szCs w:val="28"/>
        </w:rPr>
        <w:t xml:space="preserve">, </w:t>
      </w:r>
      <w:r w:rsidRPr="00DA3B6F">
        <w:rPr>
          <w:sz w:val="28"/>
          <w:szCs w:val="28"/>
        </w:rPr>
        <w:t>которым установлено, что</w:t>
      </w:r>
      <w:r>
        <w:rPr>
          <w:sz w:val="28"/>
          <w:szCs w:val="28"/>
        </w:rPr>
        <w:t xml:space="preserve"> Поляков М.А., </w:t>
      </w:r>
      <w:r w:rsidR="00520EE5">
        <w:rPr>
          <w:sz w:val="28"/>
          <w:szCs w:val="28"/>
        </w:rPr>
        <w:t>07 июня</w:t>
      </w:r>
      <w:r>
        <w:rPr>
          <w:sz w:val="28"/>
          <w:szCs w:val="28"/>
        </w:rPr>
        <w:t xml:space="preserve"> 2024 года в </w:t>
      </w:r>
      <w:r w:rsidR="00520EE5">
        <w:rPr>
          <w:sz w:val="28"/>
          <w:szCs w:val="28"/>
        </w:rPr>
        <w:t>22 часа 11</w:t>
      </w:r>
      <w:r>
        <w:rPr>
          <w:sz w:val="28"/>
          <w:szCs w:val="28"/>
        </w:rPr>
        <w:t xml:space="preserve"> минут, </w:t>
      </w:r>
      <w:r w:rsidR="00520EE5">
        <w:rPr>
          <w:color w:val="000000"/>
          <w:sz w:val="28"/>
          <w:szCs w:val="28"/>
        </w:rPr>
        <w:t>около дома №</w:t>
      </w:r>
      <w:r w:rsidR="004A5940">
        <w:rPr>
          <w:color w:val="000000"/>
          <w:sz w:val="28"/>
          <w:szCs w:val="28"/>
        </w:rPr>
        <w:t>--</w:t>
      </w:r>
      <w:r>
        <w:rPr>
          <w:color w:val="000000"/>
          <w:sz w:val="28"/>
          <w:szCs w:val="28"/>
        </w:rPr>
        <w:t xml:space="preserve">  по </w:t>
      </w:r>
      <w:r w:rsidR="00520EE5">
        <w:rPr>
          <w:color w:val="000000"/>
          <w:sz w:val="28"/>
          <w:szCs w:val="28"/>
        </w:rPr>
        <w:t>ул. Ш</w:t>
      </w:r>
      <w:r w:rsidR="004A5940">
        <w:rPr>
          <w:color w:val="000000"/>
          <w:sz w:val="28"/>
          <w:szCs w:val="28"/>
        </w:rPr>
        <w:t>--</w:t>
      </w:r>
      <w:r w:rsidR="00520EE5">
        <w:rPr>
          <w:color w:val="000000"/>
          <w:sz w:val="28"/>
          <w:szCs w:val="28"/>
        </w:rPr>
        <w:t xml:space="preserve"> п. З</w:t>
      </w:r>
      <w:r w:rsidR="004A5940">
        <w:rPr>
          <w:color w:val="000000"/>
          <w:sz w:val="28"/>
          <w:szCs w:val="28"/>
        </w:rPr>
        <w:t>--</w:t>
      </w:r>
      <w:r w:rsidR="00520EE5">
        <w:rPr>
          <w:color w:val="000000"/>
          <w:sz w:val="28"/>
          <w:szCs w:val="28"/>
        </w:rPr>
        <w:t xml:space="preserve"> </w:t>
      </w:r>
      <w:r w:rsidR="00520EE5">
        <w:rPr>
          <w:color w:val="000000"/>
          <w:sz w:val="28"/>
          <w:szCs w:val="28"/>
        </w:rPr>
        <w:t>Нефтекумского</w:t>
      </w:r>
      <w:r w:rsidR="00520EE5">
        <w:rPr>
          <w:color w:val="000000"/>
          <w:sz w:val="28"/>
          <w:szCs w:val="28"/>
        </w:rPr>
        <w:t xml:space="preserve"> района</w:t>
      </w:r>
      <w:r>
        <w:rPr>
          <w:color w:val="000000"/>
          <w:sz w:val="28"/>
          <w:szCs w:val="28"/>
        </w:rPr>
        <w:t xml:space="preserve"> Ставропольского края, отстранен от управления </w:t>
      </w:r>
      <w:r w:rsidRPr="00DA3B6F">
        <w:rPr>
          <w:color w:val="000000"/>
          <w:sz w:val="28"/>
          <w:szCs w:val="28"/>
        </w:rPr>
        <w:t>транспортным средством</w:t>
      </w:r>
      <w:r w:rsidRPr="00520EE5" w:rsidR="00520EE5">
        <w:rPr>
          <w:color w:val="000000"/>
          <w:sz w:val="28"/>
          <w:szCs w:val="28"/>
        </w:rPr>
        <w:t xml:space="preserve"> </w:t>
      </w:r>
      <w:r w:rsidRPr="00EE020B" w:rsidR="00520EE5">
        <w:rPr>
          <w:color w:val="000000"/>
          <w:sz w:val="28"/>
          <w:szCs w:val="28"/>
        </w:rPr>
        <w:t>Фольцваген</w:t>
      </w:r>
      <w:r w:rsidRPr="00EE020B" w:rsidR="00520EE5">
        <w:rPr>
          <w:color w:val="000000"/>
          <w:sz w:val="28"/>
          <w:szCs w:val="28"/>
        </w:rPr>
        <w:t xml:space="preserve"> Поло, государственный регистрационный знак </w:t>
      </w:r>
      <w:r w:rsidR="004A5940">
        <w:rPr>
          <w:color w:val="000000"/>
          <w:sz w:val="28"/>
          <w:szCs w:val="28"/>
        </w:rPr>
        <w:t>--</w:t>
      </w:r>
      <w:r>
        <w:rPr>
          <w:color w:val="000000"/>
          <w:sz w:val="28"/>
          <w:szCs w:val="28"/>
        </w:rPr>
        <w:t xml:space="preserve">, </w:t>
      </w:r>
      <w:r w:rsidRPr="00DA3B6F">
        <w:rPr>
          <w:sz w:val="28"/>
          <w:szCs w:val="28"/>
        </w:rPr>
        <w:t xml:space="preserve">при наличии достаточных оснований полагать, что он </w:t>
      </w:r>
      <w:r>
        <w:rPr>
          <w:sz w:val="28"/>
          <w:szCs w:val="28"/>
        </w:rPr>
        <w:t>находится в состоянии опьянения, а именно поведения, не соответствующего обстановке</w:t>
      </w:r>
      <w:r w:rsidR="00520EE5">
        <w:rPr>
          <w:sz w:val="28"/>
          <w:szCs w:val="28"/>
        </w:rPr>
        <w:t>, резкое изменение окраски кожных покровов лица</w:t>
      </w:r>
      <w:r>
        <w:rPr>
          <w:sz w:val="28"/>
          <w:szCs w:val="28"/>
        </w:rPr>
        <w:t xml:space="preserve">. </w:t>
      </w:r>
      <w:r w:rsidRPr="00DA3B6F">
        <w:rPr>
          <w:sz w:val="28"/>
          <w:szCs w:val="28"/>
        </w:rPr>
        <w:t xml:space="preserve"> </w:t>
      </w:r>
      <w:r w:rsidRPr="00165CC7">
        <w:rPr>
          <w:sz w:val="28"/>
          <w:szCs w:val="28"/>
        </w:rPr>
        <w:t xml:space="preserve">Протокол составлен в соответствии требованиями </w:t>
      </w:r>
      <w:r>
        <w:rPr>
          <w:sz w:val="28"/>
          <w:szCs w:val="28"/>
        </w:rPr>
        <w:t xml:space="preserve">   </w:t>
      </w:r>
      <w:r w:rsidRPr="00165CC7">
        <w:rPr>
          <w:sz w:val="28"/>
          <w:szCs w:val="28"/>
        </w:rPr>
        <w:t xml:space="preserve">ст.27.12 КРФ об АП, в отсутствие понятых, с применением видеозаписи, которая содержит все сведения, предусмотренные КРФ об АП; </w:t>
      </w:r>
    </w:p>
    <w:p w:rsidR="00825BC2" w:rsidRPr="0049197E" w:rsidP="00825BC2">
      <w:pPr>
        <w:tabs>
          <w:tab w:val="left" w:pos="600"/>
        </w:tabs>
        <w:autoSpaceDE w:val="0"/>
        <w:autoSpaceDN w:val="0"/>
        <w:adjustRightInd w:val="0"/>
        <w:ind w:firstLine="600"/>
        <w:jc w:val="both"/>
        <w:rPr>
          <w:sz w:val="28"/>
          <w:szCs w:val="28"/>
        </w:rPr>
      </w:pPr>
      <w:r>
        <w:rPr>
          <w:sz w:val="28"/>
          <w:szCs w:val="28"/>
        </w:rPr>
        <w:t>-</w:t>
      </w:r>
      <w:r w:rsidRPr="0049197E">
        <w:rPr>
          <w:sz w:val="28"/>
          <w:szCs w:val="28"/>
        </w:rPr>
        <w:t xml:space="preserve">актом освидетельствования на состояние алкогольного опьянения                </w:t>
      </w:r>
      <w:r w:rsidR="004A5940">
        <w:rPr>
          <w:sz w:val="28"/>
          <w:szCs w:val="28"/>
        </w:rPr>
        <w:t>---</w:t>
      </w:r>
      <w:r w:rsidR="00520EE5">
        <w:rPr>
          <w:sz w:val="28"/>
          <w:szCs w:val="28"/>
        </w:rPr>
        <w:t xml:space="preserve"> от 07 июня</w:t>
      </w:r>
      <w:r>
        <w:rPr>
          <w:sz w:val="28"/>
          <w:szCs w:val="28"/>
        </w:rPr>
        <w:t xml:space="preserve"> 2024</w:t>
      </w:r>
      <w:r w:rsidRPr="0049197E">
        <w:rPr>
          <w:sz w:val="28"/>
          <w:szCs w:val="28"/>
        </w:rPr>
        <w:t xml:space="preserve"> года и чеком, вы</w:t>
      </w:r>
      <w:r w:rsidR="00520EE5">
        <w:rPr>
          <w:sz w:val="28"/>
          <w:szCs w:val="28"/>
        </w:rPr>
        <w:t xml:space="preserve">пущенным </w:t>
      </w:r>
      <w:r w:rsidR="00520EE5">
        <w:rPr>
          <w:sz w:val="28"/>
          <w:szCs w:val="28"/>
        </w:rPr>
        <w:t>алкотектором</w:t>
      </w:r>
      <w:r w:rsidR="00520EE5">
        <w:rPr>
          <w:sz w:val="28"/>
          <w:szCs w:val="28"/>
        </w:rPr>
        <w:t xml:space="preserve"> «Юпитер» №</w:t>
      </w:r>
      <w:r w:rsidR="004A5940">
        <w:rPr>
          <w:sz w:val="28"/>
          <w:szCs w:val="28"/>
        </w:rPr>
        <w:t>---</w:t>
      </w:r>
      <w:r w:rsidRPr="0049197E">
        <w:rPr>
          <w:sz w:val="28"/>
          <w:szCs w:val="28"/>
        </w:rPr>
        <w:t>, согласно которым, по результатам освидетельствования</w:t>
      </w:r>
      <w:r>
        <w:rPr>
          <w:sz w:val="28"/>
          <w:szCs w:val="28"/>
        </w:rPr>
        <w:t xml:space="preserve"> </w:t>
      </w:r>
      <w:r w:rsidRPr="0049197E">
        <w:rPr>
          <w:sz w:val="28"/>
          <w:szCs w:val="28"/>
        </w:rPr>
        <w:t xml:space="preserve">у </w:t>
      </w:r>
      <w:r>
        <w:rPr>
          <w:sz w:val="28"/>
          <w:szCs w:val="28"/>
        </w:rPr>
        <w:t>Полякова М.А</w:t>
      </w:r>
      <w:r w:rsidRPr="0049197E">
        <w:rPr>
          <w:sz w:val="28"/>
          <w:szCs w:val="28"/>
        </w:rPr>
        <w:t>. не</w:t>
      </w:r>
      <w:r w:rsidRPr="0049197E">
        <w:rPr>
          <w:color w:val="000000"/>
          <w:sz w:val="28"/>
          <w:szCs w:val="28"/>
        </w:rPr>
        <w:t xml:space="preserve"> </w:t>
      </w:r>
      <w:r w:rsidRPr="0049197E">
        <w:rPr>
          <w:sz w:val="28"/>
          <w:szCs w:val="28"/>
        </w:rPr>
        <w:t>было установлено состояние алкогольного опьянения</w:t>
      </w:r>
      <w:r>
        <w:rPr>
          <w:sz w:val="28"/>
          <w:szCs w:val="28"/>
        </w:rPr>
        <w:t>;</w:t>
      </w:r>
    </w:p>
    <w:p w:rsidR="00825BC2" w:rsidP="00825BC2">
      <w:pPr>
        <w:tabs>
          <w:tab w:val="left" w:pos="600"/>
        </w:tabs>
        <w:autoSpaceDE w:val="0"/>
        <w:autoSpaceDN w:val="0"/>
        <w:adjustRightInd w:val="0"/>
        <w:ind w:firstLine="600"/>
        <w:jc w:val="both"/>
        <w:rPr>
          <w:sz w:val="28"/>
          <w:szCs w:val="28"/>
        </w:rPr>
      </w:pPr>
      <w:r>
        <w:rPr>
          <w:sz w:val="28"/>
          <w:szCs w:val="28"/>
        </w:rPr>
        <w:t>-</w:t>
      </w:r>
      <w:r w:rsidRPr="00EF6BB7">
        <w:rPr>
          <w:sz w:val="28"/>
          <w:szCs w:val="28"/>
        </w:rPr>
        <w:t xml:space="preserve">протоколом о направлении на медицинское освидетельствование на состояние опьянения </w:t>
      </w:r>
      <w:r w:rsidR="004A5940">
        <w:rPr>
          <w:sz w:val="28"/>
          <w:szCs w:val="28"/>
        </w:rPr>
        <w:t>---</w:t>
      </w:r>
      <w:r w:rsidR="00520EE5">
        <w:rPr>
          <w:sz w:val="28"/>
          <w:szCs w:val="28"/>
        </w:rPr>
        <w:t xml:space="preserve"> от 07 июня</w:t>
      </w:r>
      <w:r>
        <w:rPr>
          <w:sz w:val="28"/>
          <w:szCs w:val="28"/>
        </w:rPr>
        <w:t xml:space="preserve"> 2024 года, согласно которому </w:t>
      </w:r>
      <w:r w:rsidRPr="00EF6BB7">
        <w:rPr>
          <w:sz w:val="28"/>
          <w:szCs w:val="28"/>
        </w:rPr>
        <w:t xml:space="preserve">направлен для прохождения медицинского освидетельствования на состояние опьянения при наличии </w:t>
      </w:r>
      <w:r>
        <w:rPr>
          <w:sz w:val="28"/>
          <w:szCs w:val="28"/>
        </w:rPr>
        <w:t>оснований полагать, что водитель находится в состоянии опьянения и отрицательном результате освидетельствования на состояния алкогольного опьянения</w:t>
      </w:r>
      <w:r w:rsidRPr="00EF6BB7">
        <w:rPr>
          <w:sz w:val="28"/>
          <w:szCs w:val="28"/>
        </w:rPr>
        <w:t>.</w:t>
      </w:r>
      <w:r>
        <w:rPr>
          <w:sz w:val="28"/>
          <w:szCs w:val="28"/>
        </w:rPr>
        <w:t xml:space="preserve"> </w:t>
      </w:r>
      <w:r w:rsidRPr="00EF6BB7">
        <w:rPr>
          <w:sz w:val="28"/>
          <w:szCs w:val="28"/>
        </w:rPr>
        <w:t xml:space="preserve">В строке пройти медицинское освидетельствование </w:t>
      </w:r>
      <w:r>
        <w:rPr>
          <w:sz w:val="28"/>
          <w:szCs w:val="28"/>
        </w:rPr>
        <w:t>Поляков М.А.</w:t>
      </w:r>
      <w:r w:rsidRPr="00EF6BB7">
        <w:rPr>
          <w:sz w:val="28"/>
          <w:szCs w:val="28"/>
        </w:rPr>
        <w:t xml:space="preserve"> собственноручно написал «</w:t>
      </w:r>
      <w:r w:rsidR="00520EE5">
        <w:rPr>
          <w:sz w:val="28"/>
          <w:szCs w:val="28"/>
        </w:rPr>
        <w:t xml:space="preserve">Отказываюсь от </w:t>
      </w:r>
      <w:r w:rsidR="00520EE5">
        <w:rPr>
          <w:sz w:val="28"/>
          <w:szCs w:val="28"/>
        </w:rPr>
        <w:t>подписи »</w:t>
      </w:r>
      <w:r w:rsidRPr="00EF6BB7">
        <w:rPr>
          <w:sz w:val="28"/>
          <w:szCs w:val="28"/>
        </w:rPr>
        <w:t>. Понятые отсутствовали, производилась видеосъемка. Протокол составлен в соответствии с требованиями</w:t>
      </w:r>
      <w:r>
        <w:rPr>
          <w:sz w:val="28"/>
          <w:szCs w:val="28"/>
        </w:rPr>
        <w:t xml:space="preserve"> </w:t>
      </w:r>
      <w:r w:rsidRPr="00EF6BB7">
        <w:rPr>
          <w:sz w:val="28"/>
          <w:szCs w:val="28"/>
        </w:rPr>
        <w:t>ст.27.12.1 КРФ об АП</w:t>
      </w:r>
      <w:r>
        <w:rPr>
          <w:sz w:val="28"/>
          <w:szCs w:val="28"/>
        </w:rPr>
        <w:t xml:space="preserve">; </w:t>
      </w:r>
    </w:p>
    <w:p w:rsidR="00825BC2" w:rsidP="00825BC2">
      <w:pPr>
        <w:tabs>
          <w:tab w:val="left" w:pos="600"/>
        </w:tabs>
        <w:autoSpaceDE w:val="0"/>
        <w:autoSpaceDN w:val="0"/>
        <w:adjustRightInd w:val="0"/>
        <w:ind w:firstLine="600"/>
        <w:jc w:val="both"/>
        <w:rPr>
          <w:sz w:val="28"/>
          <w:szCs w:val="28"/>
        </w:rPr>
      </w:pPr>
      <w:r>
        <w:rPr>
          <w:sz w:val="28"/>
          <w:szCs w:val="28"/>
        </w:rPr>
        <w:t xml:space="preserve">- </w:t>
      </w:r>
      <w:r w:rsidR="00520EE5">
        <w:rPr>
          <w:sz w:val="28"/>
          <w:szCs w:val="28"/>
        </w:rPr>
        <w:t xml:space="preserve">протоколом о задержании транспортного средства </w:t>
      </w:r>
      <w:r w:rsidR="004A5940">
        <w:rPr>
          <w:sz w:val="28"/>
          <w:szCs w:val="28"/>
        </w:rPr>
        <w:t>----</w:t>
      </w:r>
      <w:r w:rsidR="00520EE5">
        <w:rPr>
          <w:sz w:val="28"/>
          <w:szCs w:val="28"/>
        </w:rPr>
        <w:t xml:space="preserve"> от 07июня 2024 года;</w:t>
      </w:r>
    </w:p>
    <w:p w:rsidR="00825BC2" w:rsidP="00825BC2">
      <w:pPr>
        <w:tabs>
          <w:tab w:val="left" w:pos="600"/>
        </w:tabs>
        <w:autoSpaceDE w:val="0"/>
        <w:autoSpaceDN w:val="0"/>
        <w:adjustRightInd w:val="0"/>
        <w:ind w:firstLine="600"/>
        <w:jc w:val="both"/>
        <w:rPr>
          <w:sz w:val="28"/>
          <w:szCs w:val="28"/>
        </w:rPr>
      </w:pPr>
      <w:r>
        <w:rPr>
          <w:sz w:val="28"/>
          <w:szCs w:val="28"/>
        </w:rPr>
        <w:t>-рапортом И</w:t>
      </w:r>
      <w:r w:rsidR="00520EE5">
        <w:rPr>
          <w:sz w:val="28"/>
          <w:szCs w:val="28"/>
        </w:rPr>
        <w:t>ДПС ОВ ДПС ГИБДД ОМВД России «</w:t>
      </w:r>
      <w:r w:rsidR="00520EE5">
        <w:rPr>
          <w:sz w:val="28"/>
          <w:szCs w:val="28"/>
        </w:rPr>
        <w:t>Нефтекумский</w:t>
      </w:r>
      <w:r>
        <w:rPr>
          <w:sz w:val="28"/>
          <w:szCs w:val="28"/>
        </w:rPr>
        <w:t xml:space="preserve">» </w:t>
      </w:r>
      <w:r w:rsidR="004A5940">
        <w:rPr>
          <w:sz w:val="28"/>
          <w:szCs w:val="28"/>
        </w:rPr>
        <w:t xml:space="preserve"> С</w:t>
      </w:r>
      <w:r w:rsidR="00520EE5">
        <w:rPr>
          <w:sz w:val="28"/>
          <w:szCs w:val="28"/>
        </w:rPr>
        <w:t>.</w:t>
      </w:r>
      <w:r w:rsidR="00520EE5">
        <w:rPr>
          <w:sz w:val="28"/>
          <w:szCs w:val="28"/>
        </w:rPr>
        <w:t xml:space="preserve"> </w:t>
      </w:r>
      <w:r>
        <w:rPr>
          <w:sz w:val="28"/>
          <w:szCs w:val="28"/>
        </w:rPr>
        <w:t xml:space="preserve">от  </w:t>
      </w:r>
      <w:r w:rsidR="00520EE5">
        <w:rPr>
          <w:sz w:val="28"/>
          <w:szCs w:val="28"/>
        </w:rPr>
        <w:t>07 июня 2024 года.</w:t>
      </w:r>
    </w:p>
    <w:p w:rsidR="00825BC2" w:rsidRPr="00CC5D92" w:rsidP="00825BC2">
      <w:pPr>
        <w:tabs>
          <w:tab w:val="left" w:pos="600"/>
        </w:tabs>
        <w:autoSpaceDE w:val="0"/>
        <w:autoSpaceDN w:val="0"/>
        <w:adjustRightInd w:val="0"/>
        <w:jc w:val="both"/>
        <w:rPr>
          <w:sz w:val="28"/>
          <w:szCs w:val="28"/>
        </w:rPr>
      </w:pPr>
      <w:r>
        <w:rPr>
          <w:sz w:val="28"/>
          <w:szCs w:val="28"/>
        </w:rPr>
        <w:tab/>
        <w:t>-</w:t>
      </w:r>
      <w:r w:rsidRPr="00EF6BB7">
        <w:rPr>
          <w:sz w:val="28"/>
          <w:szCs w:val="28"/>
        </w:rPr>
        <w:t xml:space="preserve">видеозаписью совершения </w:t>
      </w:r>
      <w:r>
        <w:rPr>
          <w:sz w:val="28"/>
          <w:szCs w:val="28"/>
        </w:rPr>
        <w:t xml:space="preserve">Поляковым М.А. </w:t>
      </w:r>
      <w:r w:rsidRPr="00EF6BB7">
        <w:rPr>
          <w:sz w:val="28"/>
          <w:szCs w:val="28"/>
        </w:rPr>
        <w:t>административного правонарушения, предусмотренного ч.1 ст.12.26 КРФ об АП</w:t>
      </w:r>
      <w:r>
        <w:rPr>
          <w:sz w:val="28"/>
          <w:szCs w:val="28"/>
        </w:rPr>
        <w:t xml:space="preserve">, содержащей управление и остановку транспортного средства Полякова М.А., </w:t>
      </w:r>
      <w:r w:rsidRPr="00CC5D92">
        <w:rPr>
          <w:sz w:val="28"/>
          <w:szCs w:val="28"/>
        </w:rPr>
        <w:t xml:space="preserve">установление сотрудниками полиции </w:t>
      </w:r>
      <w:r>
        <w:rPr>
          <w:sz w:val="28"/>
          <w:szCs w:val="28"/>
        </w:rPr>
        <w:t xml:space="preserve">его </w:t>
      </w:r>
      <w:r w:rsidRPr="00CC5D92">
        <w:rPr>
          <w:sz w:val="28"/>
          <w:szCs w:val="28"/>
        </w:rPr>
        <w:t>личности</w:t>
      </w:r>
      <w:r>
        <w:rPr>
          <w:sz w:val="28"/>
          <w:szCs w:val="28"/>
        </w:rPr>
        <w:t>,</w:t>
      </w:r>
      <w:r w:rsidRPr="00CC5D92">
        <w:rPr>
          <w:sz w:val="28"/>
          <w:szCs w:val="28"/>
        </w:rPr>
        <w:t xml:space="preserve"> разъяснение прав, отстранение от управления транспортным средством, предложение сотрудников </w:t>
      </w:r>
      <w:r>
        <w:rPr>
          <w:color w:val="000000"/>
          <w:sz w:val="28"/>
          <w:szCs w:val="28"/>
        </w:rPr>
        <w:t>полиции</w:t>
      </w:r>
      <w:r w:rsidRPr="00CC5D92">
        <w:rPr>
          <w:sz w:val="28"/>
          <w:szCs w:val="28"/>
        </w:rPr>
        <w:t xml:space="preserve"> пройти освидетельствование на состояние алкогольного опьянения</w:t>
      </w:r>
      <w:r>
        <w:rPr>
          <w:sz w:val="28"/>
          <w:szCs w:val="28"/>
        </w:rPr>
        <w:t xml:space="preserve"> на месте</w:t>
      </w:r>
      <w:r w:rsidRPr="00CC5D92">
        <w:rPr>
          <w:sz w:val="28"/>
          <w:szCs w:val="28"/>
        </w:rPr>
        <w:t>,</w:t>
      </w:r>
      <w:r>
        <w:rPr>
          <w:sz w:val="28"/>
          <w:szCs w:val="28"/>
        </w:rPr>
        <w:t xml:space="preserve"> прохождение Поляковым М.А. освидетельствования.</w:t>
      </w:r>
      <w:r w:rsidRPr="00CC5D92">
        <w:rPr>
          <w:sz w:val="28"/>
          <w:szCs w:val="28"/>
        </w:rPr>
        <w:t xml:space="preserve"> </w:t>
      </w:r>
      <w:r>
        <w:rPr>
          <w:sz w:val="28"/>
          <w:szCs w:val="28"/>
        </w:rPr>
        <w:t>З</w:t>
      </w:r>
      <w:r w:rsidRPr="00CC5D92">
        <w:rPr>
          <w:sz w:val="28"/>
          <w:szCs w:val="28"/>
        </w:rPr>
        <w:t xml:space="preserve">атем предложение пройти медицинское освидетельствование </w:t>
      </w:r>
      <w:r w:rsidR="00520EE5">
        <w:rPr>
          <w:sz w:val="28"/>
          <w:szCs w:val="28"/>
        </w:rPr>
        <w:t xml:space="preserve">и отказ </w:t>
      </w:r>
      <w:r>
        <w:rPr>
          <w:sz w:val="28"/>
          <w:szCs w:val="28"/>
        </w:rPr>
        <w:t>Полякова М.А.</w:t>
      </w:r>
      <w:r w:rsidRPr="00CC5D92">
        <w:rPr>
          <w:sz w:val="28"/>
          <w:szCs w:val="28"/>
        </w:rPr>
        <w:t xml:space="preserve"> Помимо доказательства вины</w:t>
      </w:r>
      <w:r>
        <w:rPr>
          <w:sz w:val="28"/>
          <w:szCs w:val="28"/>
        </w:rPr>
        <w:t xml:space="preserve"> Полякова М.А.</w:t>
      </w:r>
      <w:r w:rsidRPr="00CC5D92">
        <w:rPr>
          <w:sz w:val="28"/>
          <w:szCs w:val="28"/>
        </w:rPr>
        <w:t xml:space="preserve"> видеозапись подтверждает выполнение сотрудниками полиции всех необходимых условий, предусмотренных КРФ об АП, при составлении протоколов. </w:t>
      </w:r>
    </w:p>
    <w:p w:rsidR="00825BC2" w:rsidRPr="00E55EF7" w:rsidP="00825BC2">
      <w:pPr>
        <w:autoSpaceDE w:val="0"/>
        <w:autoSpaceDN w:val="0"/>
        <w:adjustRightInd w:val="0"/>
        <w:ind w:firstLine="600"/>
        <w:jc w:val="both"/>
        <w:rPr>
          <w:sz w:val="28"/>
          <w:szCs w:val="28"/>
        </w:rPr>
      </w:pPr>
      <w:r w:rsidRPr="008830B6">
        <w:rPr>
          <w:sz w:val="28"/>
          <w:szCs w:val="28"/>
        </w:rPr>
        <w:t>В соответствии с п. 18 Пленума Верховного суда РФ от 24 марта 2005 года   № 5 «О некоторых вопросах возникающих у судов</w:t>
      </w:r>
      <w:r w:rsidRPr="00E55EF7">
        <w:rPr>
          <w:sz w:val="28"/>
          <w:szCs w:val="28"/>
        </w:rPr>
        <w:t xml:space="preserve">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825BC2" w:rsidRPr="00E55EF7" w:rsidP="00825BC2">
      <w:pPr>
        <w:pStyle w:val="BodyText"/>
        <w:tabs>
          <w:tab w:val="left" w:pos="9923"/>
        </w:tabs>
        <w:ind w:firstLine="600"/>
        <w:jc w:val="both"/>
        <w:rPr>
          <w:sz w:val="28"/>
          <w:szCs w:val="28"/>
        </w:rPr>
      </w:pPr>
      <w:r w:rsidRPr="00E55EF7">
        <w:rPr>
          <w:sz w:val="28"/>
          <w:szCs w:val="28"/>
        </w:rPr>
        <w:t>Согласно ч.1 ст.26.2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25BC2" w:rsidRPr="00E55EF7" w:rsidP="00825BC2">
      <w:pPr>
        <w:autoSpaceDE w:val="0"/>
        <w:autoSpaceDN w:val="0"/>
        <w:adjustRightInd w:val="0"/>
        <w:ind w:firstLine="600"/>
        <w:jc w:val="both"/>
        <w:rPr>
          <w:sz w:val="28"/>
          <w:szCs w:val="28"/>
        </w:rPr>
      </w:pPr>
      <w:r w:rsidRPr="00E55EF7">
        <w:rPr>
          <w:sz w:val="28"/>
          <w:szCs w:val="28"/>
        </w:rPr>
        <w:t xml:space="preserve">В протоколе об отстранении от управления транспортным средством соответствующего вида, а также в протоколе о направлении на медицинское </w:t>
      </w:r>
      <w:r w:rsidRPr="00E55EF7">
        <w:rPr>
          <w:sz w:val="28"/>
          <w:szCs w:val="28"/>
        </w:rPr>
        <w:t xml:space="preserve">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транспортном средстве и о </w:t>
      </w:r>
      <w:r>
        <w:rPr>
          <w:sz w:val="28"/>
          <w:szCs w:val="28"/>
        </w:rPr>
        <w:t>Полякове М.А.,</w:t>
      </w:r>
      <w:r w:rsidRPr="00E55EF7">
        <w:rPr>
          <w:sz w:val="28"/>
          <w:szCs w:val="28"/>
        </w:rPr>
        <w:t xml:space="preserve"> то есть требования ч.4 ст.27.12 КРФ об АП и ч.4 ст.27.12.1 КРФ об АП выполнены в полном объеме.</w:t>
      </w:r>
    </w:p>
    <w:p w:rsidR="00825BC2" w:rsidP="00825BC2">
      <w:pPr>
        <w:autoSpaceDE w:val="0"/>
        <w:autoSpaceDN w:val="0"/>
        <w:adjustRightInd w:val="0"/>
        <w:ind w:firstLine="600"/>
        <w:jc w:val="both"/>
        <w:rPr>
          <w:sz w:val="28"/>
          <w:szCs w:val="28"/>
        </w:rPr>
      </w:pPr>
      <w:r w:rsidRPr="00E55EF7">
        <w:rPr>
          <w:sz w:val="28"/>
          <w:szCs w:val="28"/>
        </w:rPr>
        <w:t>Согласно</w:t>
      </w:r>
      <w:r>
        <w:rPr>
          <w:sz w:val="28"/>
          <w:szCs w:val="28"/>
        </w:rPr>
        <w:t xml:space="preserve"> сведениями сведениям ИЦ ГУ МВД России по Ставропольскому краю от 16 апреля 2024 года Поляков М.А. </w:t>
      </w:r>
      <w:r w:rsidRPr="00E55EF7">
        <w:rPr>
          <w:sz w:val="28"/>
          <w:szCs w:val="28"/>
        </w:rPr>
        <w:t>по ст.</w:t>
      </w:r>
      <w:r>
        <w:rPr>
          <w:sz w:val="28"/>
          <w:szCs w:val="28"/>
        </w:rPr>
        <w:t xml:space="preserve">ст.12.8, </w:t>
      </w:r>
      <w:r w:rsidRPr="00E55EF7">
        <w:rPr>
          <w:sz w:val="28"/>
          <w:szCs w:val="28"/>
        </w:rPr>
        <w:t>12.26 КРФ об АП не привлекался, соответственно, в его действиях не содержится уголовно наказуемого деяния.</w:t>
      </w:r>
    </w:p>
    <w:p w:rsidR="00825BC2" w:rsidRPr="00CE2DA2" w:rsidP="00825BC2">
      <w:pPr>
        <w:autoSpaceDE w:val="0"/>
        <w:autoSpaceDN w:val="0"/>
        <w:adjustRightInd w:val="0"/>
        <w:ind w:firstLine="600"/>
        <w:jc w:val="both"/>
        <w:rPr>
          <w:color w:val="000000"/>
          <w:sz w:val="28"/>
          <w:szCs w:val="28"/>
        </w:rPr>
      </w:pPr>
      <w:r w:rsidRPr="00E55EF7">
        <w:rPr>
          <w:sz w:val="28"/>
          <w:szCs w:val="28"/>
        </w:rPr>
        <w:t>Собранные по делу доказательства в их совокупности подтверждают тот факт, что</w:t>
      </w:r>
      <w:r>
        <w:rPr>
          <w:sz w:val="28"/>
          <w:szCs w:val="28"/>
        </w:rPr>
        <w:t xml:space="preserve"> </w:t>
      </w:r>
      <w:r w:rsidR="001F59B1">
        <w:rPr>
          <w:color w:val="000000"/>
          <w:sz w:val="28"/>
          <w:szCs w:val="28"/>
        </w:rPr>
        <w:t>07 июня</w:t>
      </w:r>
      <w:r>
        <w:rPr>
          <w:color w:val="000000"/>
          <w:sz w:val="28"/>
          <w:szCs w:val="28"/>
        </w:rPr>
        <w:t xml:space="preserve"> 2024 года в </w:t>
      </w:r>
      <w:r w:rsidR="001F59B1">
        <w:rPr>
          <w:color w:val="000000"/>
          <w:sz w:val="28"/>
          <w:szCs w:val="28"/>
        </w:rPr>
        <w:t xml:space="preserve">22 часа </w:t>
      </w:r>
      <w:r w:rsidR="00520EE5">
        <w:rPr>
          <w:color w:val="000000"/>
          <w:sz w:val="28"/>
          <w:szCs w:val="28"/>
        </w:rPr>
        <w:t>11</w:t>
      </w:r>
      <w:r>
        <w:rPr>
          <w:color w:val="000000"/>
          <w:sz w:val="28"/>
          <w:szCs w:val="28"/>
        </w:rPr>
        <w:t xml:space="preserve"> минут, находясь по адресу: Ставропольский край, </w:t>
      </w:r>
      <w:r w:rsidR="00520EE5">
        <w:rPr>
          <w:color w:val="000000"/>
          <w:sz w:val="28"/>
          <w:szCs w:val="28"/>
        </w:rPr>
        <w:t>Нефтекумский</w:t>
      </w:r>
      <w:r w:rsidR="00520EE5">
        <w:rPr>
          <w:color w:val="000000"/>
          <w:sz w:val="28"/>
          <w:szCs w:val="28"/>
        </w:rPr>
        <w:t xml:space="preserve"> район, п. </w:t>
      </w:r>
      <w:r w:rsidR="004A5940">
        <w:rPr>
          <w:color w:val="000000"/>
          <w:sz w:val="28"/>
          <w:szCs w:val="28"/>
        </w:rPr>
        <w:t>------</w:t>
      </w:r>
      <w:r w:rsidR="00520EE5">
        <w:rPr>
          <w:color w:val="000000"/>
          <w:sz w:val="28"/>
          <w:szCs w:val="28"/>
        </w:rPr>
        <w:t xml:space="preserve"> ул. Ш</w:t>
      </w:r>
      <w:r w:rsidR="004A5940">
        <w:rPr>
          <w:color w:val="000000"/>
          <w:sz w:val="28"/>
          <w:szCs w:val="28"/>
        </w:rPr>
        <w:t>------</w:t>
      </w:r>
      <w:r w:rsidR="00520EE5">
        <w:rPr>
          <w:color w:val="000000"/>
          <w:sz w:val="28"/>
          <w:szCs w:val="28"/>
        </w:rPr>
        <w:t>около дома №</w:t>
      </w:r>
      <w:r w:rsidR="004A5940">
        <w:rPr>
          <w:color w:val="000000"/>
          <w:sz w:val="28"/>
          <w:szCs w:val="28"/>
        </w:rPr>
        <w:t>---</w:t>
      </w:r>
      <w:r w:rsidR="00520EE5">
        <w:rPr>
          <w:color w:val="000000"/>
          <w:sz w:val="28"/>
          <w:szCs w:val="28"/>
        </w:rPr>
        <w:t xml:space="preserve"> </w:t>
      </w:r>
      <w:r>
        <w:rPr>
          <w:color w:val="000000"/>
          <w:sz w:val="28"/>
          <w:szCs w:val="28"/>
        </w:rPr>
        <w:t xml:space="preserve"> Поляков М.А., управляя транспортным средством </w:t>
      </w:r>
      <w:r w:rsidRPr="00EE020B" w:rsidR="00520EE5">
        <w:rPr>
          <w:color w:val="000000"/>
          <w:sz w:val="28"/>
          <w:szCs w:val="28"/>
        </w:rPr>
        <w:t>Фольцваген</w:t>
      </w:r>
      <w:r w:rsidRPr="00EE020B" w:rsidR="00520EE5">
        <w:rPr>
          <w:color w:val="000000"/>
          <w:sz w:val="28"/>
          <w:szCs w:val="28"/>
        </w:rPr>
        <w:t xml:space="preserve"> Поло, государственный регистрационный знак </w:t>
      </w:r>
      <w:r w:rsidR="004A5940">
        <w:rPr>
          <w:color w:val="000000"/>
          <w:sz w:val="28"/>
          <w:szCs w:val="28"/>
        </w:rPr>
        <w:t>------</w:t>
      </w:r>
      <w:r>
        <w:rPr>
          <w:color w:val="000000"/>
          <w:sz w:val="28"/>
          <w:szCs w:val="28"/>
        </w:rPr>
        <w:t xml:space="preserve">, </w:t>
      </w:r>
      <w:r w:rsidRPr="00EF6BB7">
        <w:rPr>
          <w:sz w:val="28"/>
          <w:szCs w:val="28"/>
        </w:rPr>
        <w:t>в нарушение</w:t>
      </w:r>
      <w:r>
        <w:rPr>
          <w:sz w:val="28"/>
          <w:szCs w:val="28"/>
        </w:rPr>
        <w:t xml:space="preserve"> </w:t>
      </w:r>
      <w:r w:rsidRPr="00EF6BB7">
        <w:rPr>
          <w:sz w:val="28"/>
          <w:szCs w:val="28"/>
        </w:rPr>
        <w:t>п.2.3.2 Правил дорожного движения РФ, при наличии признак</w:t>
      </w:r>
      <w:r>
        <w:rPr>
          <w:sz w:val="28"/>
          <w:szCs w:val="28"/>
        </w:rPr>
        <w:t>ов</w:t>
      </w:r>
      <w:r w:rsidRPr="00EF6BB7">
        <w:rPr>
          <w:sz w:val="28"/>
          <w:szCs w:val="28"/>
        </w:rPr>
        <w:t xml:space="preserve"> опьянения,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1" w:history="1">
        <w:r w:rsidRPr="00EF6BB7">
          <w:rPr>
            <w:sz w:val="28"/>
            <w:szCs w:val="28"/>
          </w:rPr>
          <w:t>деяния</w:t>
        </w:r>
      </w:hyperlink>
      <w:r w:rsidRPr="00EF6BB7">
        <w:rPr>
          <w:sz w:val="28"/>
          <w:szCs w:val="28"/>
        </w:rPr>
        <w:t>.</w:t>
      </w:r>
    </w:p>
    <w:p w:rsidR="00825BC2" w:rsidRPr="00E55EF7" w:rsidP="00825BC2">
      <w:pPr>
        <w:autoSpaceDE w:val="0"/>
        <w:autoSpaceDN w:val="0"/>
        <w:adjustRightInd w:val="0"/>
        <w:ind w:firstLine="600"/>
        <w:jc w:val="both"/>
        <w:rPr>
          <w:sz w:val="28"/>
          <w:szCs w:val="28"/>
        </w:rPr>
      </w:pPr>
      <w:r w:rsidRPr="00E55EF7">
        <w:rPr>
          <w:sz w:val="28"/>
          <w:szCs w:val="28"/>
        </w:rPr>
        <w:t>Таким образом, судьей установлено, что в действиях</w:t>
      </w:r>
      <w:r>
        <w:rPr>
          <w:sz w:val="28"/>
          <w:szCs w:val="28"/>
        </w:rPr>
        <w:t xml:space="preserve"> Полякова М.А. </w:t>
      </w:r>
      <w:r w:rsidRPr="00E55EF7">
        <w:rPr>
          <w:sz w:val="28"/>
          <w:szCs w:val="28"/>
        </w:rPr>
        <w:t>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25BC2" w:rsidRPr="00E55EF7" w:rsidP="00825BC2">
      <w:pPr>
        <w:autoSpaceDE w:val="0"/>
        <w:autoSpaceDN w:val="0"/>
        <w:adjustRightInd w:val="0"/>
        <w:ind w:firstLine="600"/>
        <w:jc w:val="both"/>
        <w:rPr>
          <w:sz w:val="28"/>
          <w:szCs w:val="28"/>
        </w:rPr>
      </w:pPr>
      <w:r w:rsidRPr="00E55EF7">
        <w:rPr>
          <w:sz w:val="28"/>
          <w:szCs w:val="28"/>
        </w:rPr>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w:t>
      </w:r>
      <w:r>
        <w:rPr>
          <w:sz w:val="28"/>
          <w:szCs w:val="28"/>
        </w:rPr>
        <w:t xml:space="preserve">Полякова М.А. </w:t>
      </w:r>
    </w:p>
    <w:p w:rsidR="00825BC2" w:rsidRPr="005F59A1" w:rsidP="00825BC2">
      <w:pPr>
        <w:ind w:firstLine="567"/>
        <w:jc w:val="both"/>
        <w:rPr>
          <w:sz w:val="28"/>
          <w:szCs w:val="28"/>
        </w:rPr>
      </w:pPr>
      <w:r w:rsidRPr="005F59A1">
        <w:rPr>
          <w:sz w:val="28"/>
          <w:szCs w:val="28"/>
        </w:rPr>
        <w:t xml:space="preserve">Обстоятельств, смягчающих административную ответственность </w:t>
      </w:r>
      <w:r>
        <w:rPr>
          <w:sz w:val="28"/>
          <w:szCs w:val="28"/>
        </w:rPr>
        <w:t xml:space="preserve"> </w:t>
      </w:r>
      <w:r w:rsidRPr="005F59A1">
        <w:rPr>
          <w:color w:val="000000"/>
          <w:sz w:val="28"/>
          <w:szCs w:val="28"/>
        </w:rPr>
        <w:t>Полякова М.А</w:t>
      </w:r>
      <w:r w:rsidRPr="005F59A1">
        <w:rPr>
          <w:sz w:val="28"/>
          <w:szCs w:val="28"/>
        </w:rPr>
        <w:t>., судом не установлено.</w:t>
      </w:r>
    </w:p>
    <w:p w:rsidR="00825BC2" w:rsidRPr="004A505E" w:rsidP="00825BC2">
      <w:pPr>
        <w:ind w:firstLine="567"/>
        <w:jc w:val="both"/>
        <w:rPr>
          <w:rFonts w:eastAsia="Calibri"/>
          <w:sz w:val="28"/>
          <w:szCs w:val="28"/>
        </w:rPr>
      </w:pPr>
      <w:r w:rsidRPr="000733FE">
        <w:rPr>
          <w:rFonts w:eastAsia="Calibri"/>
          <w:sz w:val="28"/>
          <w:szCs w:val="28"/>
        </w:rPr>
        <w:t xml:space="preserve">Отягчающим административную ответственность </w:t>
      </w:r>
      <w:r>
        <w:rPr>
          <w:rFonts w:eastAsia="Calibri"/>
          <w:sz w:val="28"/>
          <w:szCs w:val="28"/>
        </w:rPr>
        <w:t xml:space="preserve">Полякова М.А.  </w:t>
      </w:r>
      <w:r w:rsidRPr="000733FE">
        <w:rPr>
          <w:rFonts w:eastAsia="Calibri"/>
          <w:sz w:val="28"/>
          <w:szCs w:val="28"/>
        </w:rPr>
        <w:t>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w:t>
      </w:r>
      <w:r>
        <w:rPr>
          <w:rFonts w:eastAsia="Calibri"/>
          <w:sz w:val="28"/>
          <w:szCs w:val="28"/>
        </w:rPr>
        <w:t>отренный статьей 4.6 КРФ об АП.</w:t>
      </w:r>
    </w:p>
    <w:p w:rsidR="00825BC2" w:rsidP="00825BC2">
      <w:pPr>
        <w:ind w:firstLine="600"/>
        <w:jc w:val="both"/>
        <w:rPr>
          <w:sz w:val="28"/>
          <w:szCs w:val="28"/>
        </w:rPr>
      </w:pPr>
      <w:r w:rsidRPr="000B16F8">
        <w:rPr>
          <w:sz w:val="28"/>
          <w:szCs w:val="28"/>
        </w:rPr>
        <w:t xml:space="preserve">При определении вида и размера административного наказания, в соответствии с требованиями </w:t>
      </w:r>
      <w:hyperlink r:id="rId12" w:history="1">
        <w:r w:rsidRPr="000B16F8">
          <w:rPr>
            <w:rStyle w:val="Hyperlink"/>
            <w:color w:val="auto"/>
            <w:sz w:val="28"/>
            <w:szCs w:val="28"/>
            <w:u w:val="none"/>
          </w:rPr>
          <w:t>ст.ст</w:t>
        </w:r>
        <w:r w:rsidRPr="000B16F8">
          <w:rPr>
            <w:rStyle w:val="Hyperlink"/>
            <w:color w:val="auto"/>
            <w:sz w:val="28"/>
            <w:szCs w:val="28"/>
            <w:u w:val="none"/>
          </w:rPr>
          <w:t>. 3.1</w:t>
        </w:r>
      </w:hyperlink>
      <w:r w:rsidRPr="000B16F8">
        <w:rPr>
          <w:sz w:val="28"/>
          <w:szCs w:val="28"/>
        </w:rPr>
        <w:t xml:space="preserve">, 3.5, 3.8, </w:t>
      </w:r>
      <w:hyperlink r:id="rId13" w:history="1">
        <w:r w:rsidRPr="000B16F8">
          <w:rPr>
            <w:rStyle w:val="Hyperlink"/>
            <w:color w:val="auto"/>
            <w:sz w:val="28"/>
            <w:szCs w:val="28"/>
            <w:u w:val="none"/>
          </w:rPr>
          <w:t>4.1</w:t>
        </w:r>
      </w:hyperlink>
      <w:r w:rsidRPr="000B16F8">
        <w:rPr>
          <w:sz w:val="28"/>
          <w:szCs w:val="28"/>
        </w:rPr>
        <w:t xml:space="preserve"> КРФ об АП, а также с учетом личности виновного, мировой судья полагает возможным назначить</w:t>
      </w:r>
      <w:r>
        <w:rPr>
          <w:sz w:val="28"/>
          <w:szCs w:val="28"/>
        </w:rPr>
        <w:t xml:space="preserve">                     Полякову М.А., </w:t>
      </w:r>
      <w:r w:rsidRPr="000B16F8">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ч.1 ст.12.26 КРФ об АП.</w:t>
      </w:r>
    </w:p>
    <w:p w:rsidR="00825BC2" w:rsidRPr="000B16F8" w:rsidP="00825BC2">
      <w:pPr>
        <w:widowControl w:val="0"/>
        <w:autoSpaceDE w:val="0"/>
        <w:autoSpaceDN w:val="0"/>
        <w:adjustRightInd w:val="0"/>
        <w:ind w:firstLine="600"/>
        <w:jc w:val="both"/>
        <w:rPr>
          <w:sz w:val="28"/>
          <w:szCs w:val="28"/>
        </w:rPr>
      </w:pPr>
      <w:r w:rsidRPr="000B16F8">
        <w:rPr>
          <w:sz w:val="28"/>
          <w:szCs w:val="28"/>
        </w:rPr>
        <w:t xml:space="preserve">Руководствуясь </w:t>
      </w:r>
      <w:r w:rsidRPr="000B16F8">
        <w:rPr>
          <w:sz w:val="28"/>
          <w:szCs w:val="28"/>
        </w:rPr>
        <w:t>ст.ст</w:t>
      </w:r>
      <w:r w:rsidRPr="000B16F8">
        <w:rPr>
          <w:sz w:val="28"/>
          <w:szCs w:val="28"/>
        </w:rPr>
        <w:t>. 29.9-29.11 КРФ об АП, мировой судья,</w:t>
      </w:r>
    </w:p>
    <w:p w:rsidR="00825BC2" w:rsidRPr="00E55EF7" w:rsidP="00825BC2">
      <w:pPr>
        <w:widowControl w:val="0"/>
        <w:tabs>
          <w:tab w:val="left" w:pos="3878"/>
        </w:tabs>
        <w:autoSpaceDE w:val="0"/>
        <w:autoSpaceDN w:val="0"/>
        <w:adjustRightInd w:val="0"/>
        <w:jc w:val="center"/>
        <w:rPr>
          <w:color w:val="000000"/>
          <w:sz w:val="28"/>
          <w:szCs w:val="28"/>
        </w:rPr>
      </w:pPr>
      <w:r w:rsidRPr="00E55EF7">
        <w:rPr>
          <w:color w:val="000000"/>
          <w:sz w:val="28"/>
          <w:szCs w:val="28"/>
        </w:rPr>
        <w:t>П О С Т А Н О В И Л:</w:t>
      </w:r>
    </w:p>
    <w:p w:rsidR="00825BC2" w:rsidP="00825BC2">
      <w:pPr>
        <w:ind w:firstLine="600"/>
        <w:jc w:val="both"/>
        <w:rPr>
          <w:sz w:val="28"/>
          <w:szCs w:val="28"/>
        </w:rPr>
      </w:pPr>
      <w:r>
        <w:rPr>
          <w:sz w:val="28"/>
          <w:szCs w:val="28"/>
        </w:rPr>
        <w:t xml:space="preserve">Полякова </w:t>
      </w:r>
      <w:r w:rsidR="004A5940">
        <w:rPr>
          <w:sz w:val="28"/>
          <w:szCs w:val="28"/>
        </w:rPr>
        <w:t>М.А.</w:t>
      </w:r>
      <w:r w:rsidRPr="005F59A1">
        <w:rPr>
          <w:sz w:val="28"/>
          <w:szCs w:val="28"/>
        </w:rPr>
        <w:t xml:space="preserve">, </w:t>
      </w:r>
      <w:r w:rsidRPr="005F59A1">
        <w:rPr>
          <w:rFonts w:ascii="Times New Roman CYR" w:hAnsi="Times New Roman CYR" w:cs="Times New Roman CYR"/>
          <w:color w:val="000000"/>
          <w:sz w:val="28"/>
          <w:szCs w:val="28"/>
        </w:rPr>
        <w:t>п</w:t>
      </w:r>
      <w:r w:rsidRPr="005F59A1">
        <w:rPr>
          <w:color w:val="000000"/>
          <w:sz w:val="28"/>
          <w:szCs w:val="28"/>
        </w:rPr>
        <w:t>ризнать виновным в совершении административного</w:t>
      </w:r>
      <w:r w:rsidRPr="00E55EF7">
        <w:rPr>
          <w:color w:val="000000"/>
          <w:sz w:val="28"/>
          <w:szCs w:val="28"/>
        </w:rPr>
        <w:t xml:space="preserve"> правонарушения, предусмотренного ч.1 ст.12.26 </w:t>
      </w:r>
      <w:r w:rsidRPr="00E55EF7">
        <w:rPr>
          <w:rFonts w:ascii="Times New Roman CYR" w:hAnsi="Times New Roman CYR" w:cs="Times New Roman CYR"/>
          <w:sz w:val="28"/>
          <w:szCs w:val="28"/>
        </w:rPr>
        <w:t xml:space="preserve">Кодекса Российской Федерации об административных правонарушениях </w:t>
      </w:r>
      <w:r w:rsidRPr="00E55EF7">
        <w:rPr>
          <w:sz w:val="28"/>
          <w:szCs w:val="28"/>
        </w:rPr>
        <w:t>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w:t>
      </w:r>
      <w:r>
        <w:rPr>
          <w:sz w:val="28"/>
          <w:szCs w:val="28"/>
        </w:rPr>
        <w:t xml:space="preserve"> </w:t>
      </w:r>
      <w:r w:rsidRPr="00E55EF7">
        <w:rPr>
          <w:sz w:val="28"/>
          <w:szCs w:val="28"/>
        </w:rPr>
        <w:t>1 (один) год</w:t>
      </w:r>
      <w:r w:rsidR="00520EE5">
        <w:rPr>
          <w:sz w:val="28"/>
          <w:szCs w:val="28"/>
        </w:rPr>
        <w:t xml:space="preserve">   6 </w:t>
      </w:r>
      <w:r w:rsidRPr="00E55EF7">
        <w:rPr>
          <w:sz w:val="28"/>
          <w:szCs w:val="28"/>
        </w:rPr>
        <w:t>(</w:t>
      </w:r>
      <w:r w:rsidR="00520EE5">
        <w:rPr>
          <w:sz w:val="28"/>
          <w:szCs w:val="28"/>
        </w:rPr>
        <w:t>шесть</w:t>
      </w:r>
      <w:r w:rsidRPr="00E55EF7">
        <w:rPr>
          <w:sz w:val="28"/>
          <w:szCs w:val="28"/>
        </w:rPr>
        <w:t>) месяцев.</w:t>
      </w:r>
    </w:p>
    <w:p w:rsidR="00825BC2" w:rsidRPr="004A505E" w:rsidP="00825BC2">
      <w:pPr>
        <w:ind w:firstLine="600"/>
        <w:jc w:val="both"/>
        <w:rPr>
          <w:sz w:val="28"/>
          <w:szCs w:val="28"/>
        </w:rPr>
      </w:pPr>
      <w:r w:rsidRPr="004A505E">
        <w:rPr>
          <w:sz w:val="28"/>
          <w:szCs w:val="28"/>
        </w:rPr>
        <w:t xml:space="preserve">Реквизиты для уплаты штрафа: УФК по СК (Отдел МВД России по </w:t>
      </w:r>
      <w:r w:rsidRPr="004A505E">
        <w:rPr>
          <w:sz w:val="28"/>
          <w:szCs w:val="28"/>
        </w:rPr>
        <w:t>Нефтекумскому</w:t>
      </w:r>
      <w:r w:rsidRPr="004A505E">
        <w:rPr>
          <w:sz w:val="28"/>
          <w:szCs w:val="28"/>
        </w:rPr>
        <w:t xml:space="preserve"> городскому округу, л/с 04211180640), ИНН 2614010822, КПП 261401001, ОКТМО 07541000, р/</w:t>
      </w:r>
      <w:r w:rsidRPr="004A505E">
        <w:rPr>
          <w:sz w:val="28"/>
          <w:szCs w:val="28"/>
        </w:rPr>
        <w:t>сч</w:t>
      </w:r>
      <w:r w:rsidRPr="004A505E">
        <w:rPr>
          <w:sz w:val="28"/>
          <w:szCs w:val="28"/>
        </w:rPr>
        <w:t xml:space="preserve"> </w:t>
      </w:r>
      <w:r>
        <w:rPr>
          <w:sz w:val="28"/>
          <w:szCs w:val="28"/>
        </w:rPr>
        <w:t>40102810345370000013</w:t>
      </w:r>
      <w:r w:rsidRPr="004A505E">
        <w:rPr>
          <w:sz w:val="28"/>
          <w:szCs w:val="28"/>
        </w:rPr>
        <w:t xml:space="preserve"> в Отделение Ставрополь Банка России //УФК по Ставропольскому краю </w:t>
      </w:r>
      <w:r w:rsidRPr="004A505E">
        <w:rPr>
          <w:sz w:val="28"/>
          <w:szCs w:val="28"/>
        </w:rPr>
        <w:t>г.Ставрополь</w:t>
      </w:r>
      <w:r w:rsidRPr="004A505E">
        <w:rPr>
          <w:sz w:val="28"/>
          <w:szCs w:val="28"/>
        </w:rPr>
        <w:t xml:space="preserve">, БИК 010702101, </w:t>
      </w:r>
      <w:r w:rsidRPr="004A505E">
        <w:rPr>
          <w:sz w:val="28"/>
          <w:szCs w:val="28"/>
        </w:rPr>
        <w:t>кор.сч</w:t>
      </w:r>
      <w:r w:rsidRPr="004A505E">
        <w:rPr>
          <w:sz w:val="28"/>
          <w:szCs w:val="28"/>
        </w:rPr>
        <w:t xml:space="preserve">. 03100643000000012100, КБК </w:t>
      </w:r>
      <w:r>
        <w:rPr>
          <w:sz w:val="28"/>
          <w:szCs w:val="28"/>
        </w:rPr>
        <w:t>18811601123010001140</w:t>
      </w:r>
      <w:r w:rsidRPr="004A505E">
        <w:rPr>
          <w:sz w:val="28"/>
          <w:szCs w:val="28"/>
        </w:rPr>
        <w:t xml:space="preserve">,   </w:t>
      </w:r>
      <w:r w:rsidRPr="004A505E">
        <w:rPr>
          <w:sz w:val="28"/>
          <w:szCs w:val="28"/>
        </w:rPr>
        <w:t xml:space="preserve">                                          УИН </w:t>
      </w:r>
      <w:r w:rsidR="00520EE5">
        <w:rPr>
          <w:sz w:val="28"/>
          <w:szCs w:val="28"/>
        </w:rPr>
        <w:t>18810426243200002486</w:t>
      </w:r>
      <w:r w:rsidRPr="004A505E">
        <w:rPr>
          <w:sz w:val="28"/>
          <w:szCs w:val="28"/>
        </w:rPr>
        <w:t>.</w:t>
      </w:r>
    </w:p>
    <w:p w:rsidR="00825BC2" w:rsidRPr="00E55EF7" w:rsidP="00825BC2">
      <w:pPr>
        <w:ind w:firstLine="600"/>
        <w:jc w:val="both"/>
        <w:rPr>
          <w:sz w:val="28"/>
          <w:szCs w:val="28"/>
        </w:rPr>
      </w:pPr>
      <w:r w:rsidRPr="00E55EF7">
        <w:rPr>
          <w:sz w:val="28"/>
          <w:szCs w:val="28"/>
        </w:rPr>
        <w:t>Документ, свидетельствующий об уплате административного штрафа, необходимо направить мир</w:t>
      </w:r>
      <w:r>
        <w:rPr>
          <w:sz w:val="28"/>
          <w:szCs w:val="28"/>
        </w:rPr>
        <w:t>овому судье судебного участка №3</w:t>
      </w:r>
      <w:r w:rsidRPr="00E55EF7">
        <w:rPr>
          <w:sz w:val="28"/>
          <w:szCs w:val="28"/>
        </w:rPr>
        <w:t xml:space="preserve"> </w:t>
      </w:r>
      <w:r w:rsidRPr="00E55EF7">
        <w:rPr>
          <w:sz w:val="28"/>
          <w:szCs w:val="28"/>
        </w:rPr>
        <w:t>Нефтекумского</w:t>
      </w:r>
      <w:r w:rsidRPr="00E55EF7">
        <w:rPr>
          <w:sz w:val="28"/>
          <w:szCs w:val="28"/>
        </w:rPr>
        <w:t xml:space="preserve"> района Ставропольского края по адресу: Ставропольский край, </w:t>
      </w:r>
      <w:r w:rsidRPr="00E55EF7">
        <w:rPr>
          <w:sz w:val="28"/>
          <w:szCs w:val="28"/>
        </w:rPr>
        <w:t>г.Нефтекумск</w:t>
      </w:r>
      <w:r w:rsidRPr="00E55EF7">
        <w:rPr>
          <w:sz w:val="28"/>
          <w:szCs w:val="28"/>
        </w:rPr>
        <w:t xml:space="preserve">, </w:t>
      </w:r>
      <w:r w:rsidRPr="00E55EF7">
        <w:rPr>
          <w:sz w:val="28"/>
          <w:szCs w:val="28"/>
        </w:rPr>
        <w:t>ул.Шоссейная</w:t>
      </w:r>
      <w:r w:rsidRPr="00E55EF7">
        <w:rPr>
          <w:sz w:val="28"/>
          <w:szCs w:val="28"/>
        </w:rPr>
        <w:t>, 9 «Б».</w:t>
      </w:r>
    </w:p>
    <w:p w:rsidR="00825BC2" w:rsidRPr="00E55EF7" w:rsidP="00825BC2">
      <w:pPr>
        <w:ind w:firstLine="600"/>
        <w:jc w:val="both"/>
        <w:rPr>
          <w:sz w:val="28"/>
          <w:szCs w:val="28"/>
        </w:rPr>
      </w:pPr>
      <w:r w:rsidRPr="00E55EF7">
        <w:rPr>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25BC2" w:rsidRPr="00E55EF7" w:rsidP="00825BC2">
      <w:pPr>
        <w:ind w:firstLine="708"/>
        <w:jc w:val="both"/>
        <w:rPr>
          <w:sz w:val="28"/>
          <w:szCs w:val="28"/>
        </w:rPr>
      </w:pPr>
      <w:r w:rsidRPr="00E55EF7">
        <w:rPr>
          <w:sz w:val="28"/>
          <w:szCs w:val="28"/>
        </w:rPr>
        <w:t>Разъяснить</w:t>
      </w:r>
      <w:r w:rsidRPr="00E55EF7">
        <w:rPr>
          <w:bCs/>
          <w:sz w:val="28"/>
          <w:szCs w:val="28"/>
        </w:rPr>
        <w:t xml:space="preserve"> </w:t>
      </w:r>
      <w:r>
        <w:rPr>
          <w:bCs/>
          <w:sz w:val="28"/>
          <w:szCs w:val="28"/>
        </w:rPr>
        <w:t>Полякову М.А.,</w:t>
      </w:r>
      <w:r>
        <w:rPr>
          <w:color w:val="000000"/>
          <w:sz w:val="28"/>
          <w:szCs w:val="28"/>
        </w:rPr>
        <w:t xml:space="preserve"> </w:t>
      </w:r>
      <w:r w:rsidRPr="00E55EF7">
        <w:rPr>
          <w:sz w:val="28"/>
          <w:szCs w:val="28"/>
        </w:rPr>
        <w:t>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25BC2" w:rsidRPr="00E55EF7" w:rsidP="00825BC2">
      <w:pPr>
        <w:ind w:right="-5"/>
        <w:jc w:val="both"/>
        <w:rPr>
          <w:sz w:val="28"/>
          <w:szCs w:val="28"/>
        </w:rPr>
      </w:pPr>
      <w:r w:rsidRPr="00E55EF7">
        <w:rPr>
          <w:sz w:val="28"/>
          <w:szCs w:val="28"/>
        </w:rPr>
        <w:t xml:space="preserve">    </w:t>
      </w:r>
      <w:r w:rsidRPr="00E55EF7">
        <w:rPr>
          <w:sz w:val="28"/>
          <w:szCs w:val="28"/>
        </w:rPr>
        <w:tab/>
        <w:t xml:space="preserve">Разъяснить </w:t>
      </w:r>
      <w:r>
        <w:rPr>
          <w:sz w:val="28"/>
          <w:szCs w:val="28"/>
        </w:rPr>
        <w:t>Полякову М.А.,</w:t>
      </w:r>
      <w:r>
        <w:rPr>
          <w:color w:val="000000"/>
          <w:sz w:val="28"/>
          <w:szCs w:val="28"/>
        </w:rPr>
        <w:t xml:space="preserve"> </w:t>
      </w:r>
      <w:r w:rsidRPr="00E55EF7">
        <w:rPr>
          <w:sz w:val="28"/>
          <w:szCs w:val="28"/>
        </w:rPr>
        <w:t xml:space="preserve">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w:t>
      </w:r>
      <w:r w:rsidRPr="00E55EF7">
        <w:rPr>
          <w:sz w:val="28"/>
          <w:szCs w:val="28"/>
        </w:rPr>
        <w:t>Нефтекумскому</w:t>
      </w:r>
      <w:r w:rsidRPr="00E55EF7">
        <w:rPr>
          <w:sz w:val="28"/>
          <w:szCs w:val="28"/>
        </w:rPr>
        <w:t xml:space="preserve"> городскому округу Ставропольского края, а в случае утраты указанных документов заявить об этом в указанный орган в тот же срок. </w:t>
      </w:r>
    </w:p>
    <w:p w:rsidR="00825BC2" w:rsidRPr="00E55EF7" w:rsidP="00825BC2">
      <w:pPr>
        <w:jc w:val="both"/>
        <w:rPr>
          <w:sz w:val="28"/>
          <w:szCs w:val="28"/>
        </w:rPr>
      </w:pPr>
      <w:r w:rsidRPr="00E55EF7">
        <w:rPr>
          <w:sz w:val="28"/>
          <w:szCs w:val="28"/>
        </w:rPr>
        <w:t xml:space="preserve">     </w:t>
      </w:r>
      <w:r w:rsidRPr="00E55EF7">
        <w:rPr>
          <w:sz w:val="28"/>
          <w:szCs w:val="28"/>
        </w:rP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825BC2" w:rsidRPr="00E55EF7" w:rsidP="00825BC2">
      <w:pPr>
        <w:ind w:firstLine="708"/>
        <w:jc w:val="both"/>
        <w:rPr>
          <w:sz w:val="28"/>
          <w:szCs w:val="28"/>
        </w:rPr>
      </w:pPr>
      <w:r w:rsidRPr="00E55EF7">
        <w:rPr>
          <w:sz w:val="28"/>
          <w:szCs w:val="28"/>
        </w:rPr>
        <w:t xml:space="preserve">Копию настоящего постановления </w:t>
      </w:r>
      <w:r>
        <w:rPr>
          <w:sz w:val="28"/>
          <w:szCs w:val="28"/>
        </w:rPr>
        <w:t>направить Полякову М.А.</w:t>
      </w:r>
      <w:r>
        <w:rPr>
          <w:color w:val="000000"/>
          <w:sz w:val="28"/>
          <w:szCs w:val="28"/>
        </w:rPr>
        <w:t xml:space="preserve"> </w:t>
      </w:r>
      <w:r w:rsidRPr="00E55EF7">
        <w:rPr>
          <w:sz w:val="28"/>
          <w:szCs w:val="28"/>
        </w:rPr>
        <w:t xml:space="preserve">и </w:t>
      </w:r>
      <w:r w:rsidR="00520EE5">
        <w:rPr>
          <w:sz w:val="28"/>
          <w:szCs w:val="28"/>
        </w:rPr>
        <w:t>начальнику ОГИБДД О МВД Росс</w:t>
      </w:r>
      <w:r w:rsidR="004A5940">
        <w:rPr>
          <w:sz w:val="28"/>
          <w:szCs w:val="28"/>
        </w:rPr>
        <w:t>ии «</w:t>
      </w:r>
      <w:r w:rsidR="004A5940">
        <w:rPr>
          <w:sz w:val="28"/>
          <w:szCs w:val="28"/>
        </w:rPr>
        <w:t>Нефтекумский</w:t>
      </w:r>
      <w:r w:rsidR="004A5940">
        <w:rPr>
          <w:sz w:val="28"/>
          <w:szCs w:val="28"/>
        </w:rPr>
        <w:t>» П</w:t>
      </w:r>
      <w:r w:rsidR="00520EE5">
        <w:rPr>
          <w:sz w:val="28"/>
          <w:szCs w:val="28"/>
        </w:rPr>
        <w:t>.,</w:t>
      </w:r>
      <w:r>
        <w:rPr>
          <w:sz w:val="28"/>
          <w:szCs w:val="28"/>
        </w:rPr>
        <w:t xml:space="preserve"> </w:t>
      </w:r>
      <w:r w:rsidRPr="00E55EF7">
        <w:rPr>
          <w:sz w:val="28"/>
          <w:szCs w:val="28"/>
        </w:rPr>
        <w:t>для сведения.</w:t>
      </w:r>
    </w:p>
    <w:p w:rsidR="00825BC2" w:rsidRPr="00E55EF7" w:rsidP="00825BC2">
      <w:pPr>
        <w:ind w:firstLine="708"/>
        <w:jc w:val="both"/>
        <w:rPr>
          <w:sz w:val="28"/>
          <w:szCs w:val="28"/>
        </w:rPr>
      </w:pPr>
      <w:r w:rsidRPr="00E55EF7">
        <w:rPr>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w:t>
      </w:r>
      <w:r w:rsidRPr="00E55EF7">
        <w:rPr>
          <w:sz w:val="28"/>
          <w:szCs w:val="28"/>
        </w:rPr>
        <w:t>Нефтекумскому</w:t>
      </w:r>
      <w:r w:rsidRPr="00E55EF7">
        <w:rPr>
          <w:sz w:val="28"/>
          <w:szCs w:val="28"/>
        </w:rPr>
        <w:t xml:space="preserve"> городскому округу Ставропольского края, для исполнения. </w:t>
      </w:r>
    </w:p>
    <w:p w:rsidR="00825BC2" w:rsidRPr="00E55EF7" w:rsidP="00825BC2">
      <w:pPr>
        <w:widowControl w:val="0"/>
        <w:autoSpaceDE w:val="0"/>
        <w:autoSpaceDN w:val="0"/>
        <w:adjustRightInd w:val="0"/>
        <w:ind w:firstLine="708"/>
        <w:jc w:val="both"/>
        <w:rPr>
          <w:color w:val="000000"/>
          <w:sz w:val="28"/>
          <w:szCs w:val="28"/>
        </w:rPr>
      </w:pPr>
      <w:r w:rsidRPr="00E55EF7">
        <w:rPr>
          <w:color w:val="000000"/>
          <w:sz w:val="28"/>
          <w:szCs w:val="28"/>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E55EF7">
        <w:rPr>
          <w:color w:val="000000"/>
          <w:sz w:val="28"/>
          <w:szCs w:val="28"/>
        </w:rPr>
        <w:t>Нефтекумский</w:t>
      </w:r>
      <w:r w:rsidRPr="00E55EF7">
        <w:rPr>
          <w:color w:val="000000"/>
          <w:sz w:val="28"/>
          <w:szCs w:val="28"/>
        </w:rPr>
        <w:t xml:space="preserve"> районный суд Ставропольского края, в течение 10 суток со дня получения копии постановления.</w:t>
      </w:r>
    </w:p>
    <w:p w:rsidR="00825BC2" w:rsidRPr="00E55EF7" w:rsidP="00825BC2">
      <w:pPr>
        <w:ind w:right="-144" w:firstLine="708"/>
        <w:jc w:val="both"/>
        <w:rPr>
          <w:color w:val="000000"/>
          <w:sz w:val="28"/>
          <w:szCs w:val="28"/>
        </w:rPr>
      </w:pPr>
    </w:p>
    <w:p w:rsidR="00825BC2" w:rsidP="00825BC2">
      <w:pPr>
        <w:ind w:right="-144" w:firstLine="708"/>
        <w:jc w:val="both"/>
        <w:rPr>
          <w:color w:val="000000"/>
          <w:sz w:val="28"/>
          <w:szCs w:val="28"/>
        </w:rPr>
      </w:pPr>
    </w:p>
    <w:p w:rsidR="00825BC2" w:rsidP="00825BC2">
      <w:pPr>
        <w:pStyle w:val="NoSpacing"/>
        <w:rPr>
          <w:rFonts w:ascii="Times New Roman" w:hAnsi="Times New Roman"/>
          <w:szCs w:val="28"/>
        </w:rPr>
      </w:pPr>
      <w:r>
        <w:rPr>
          <w:rFonts w:ascii="Times New Roman" w:hAnsi="Times New Roman"/>
          <w:szCs w:val="28"/>
        </w:rPr>
        <w:t xml:space="preserve">Мировой судья </w:t>
      </w:r>
      <w:r>
        <w:rPr>
          <w:rFonts w:ascii="Times New Roman" w:hAnsi="Times New Roman"/>
          <w:szCs w:val="28"/>
        </w:rPr>
        <w:tab/>
      </w:r>
      <w:r>
        <w:rPr>
          <w:rFonts w:ascii="Times New Roman" w:hAnsi="Times New Roman"/>
          <w:szCs w:val="28"/>
        </w:rPr>
        <w:tab/>
        <w:t xml:space="preserve">                                      </w:t>
      </w:r>
      <w:r w:rsidRPr="00E55EF7">
        <w:rPr>
          <w:rFonts w:ascii="Times New Roman" w:hAnsi="Times New Roman"/>
          <w:szCs w:val="28"/>
        </w:rPr>
        <w:t xml:space="preserve">   </w:t>
      </w:r>
      <w:r w:rsidR="007E1674">
        <w:rPr>
          <w:rFonts w:ascii="Times New Roman" w:hAnsi="Times New Roman"/>
          <w:szCs w:val="28"/>
        </w:rPr>
        <w:t xml:space="preserve">               </w:t>
      </w:r>
      <w:r w:rsidRPr="00E55EF7">
        <w:rPr>
          <w:rFonts w:ascii="Times New Roman" w:hAnsi="Times New Roman"/>
          <w:szCs w:val="28"/>
        </w:rPr>
        <w:t xml:space="preserve">   </w:t>
      </w:r>
      <w:r>
        <w:rPr>
          <w:rFonts w:ascii="Times New Roman" w:hAnsi="Times New Roman"/>
          <w:szCs w:val="28"/>
        </w:rPr>
        <w:t>В.Б. Кадочников</w:t>
      </w:r>
      <w:r>
        <w:rPr>
          <w:rFonts w:ascii="Times New Roman" w:hAnsi="Times New Roman"/>
          <w:szCs w:val="28"/>
        </w:rPr>
        <w:t xml:space="preserve"> </w:t>
      </w:r>
    </w:p>
    <w:p w:rsidR="0023241B"/>
    <w:p w:rsidR="004A5940">
      <w:r>
        <w:t>Согласовано:</w:t>
      </w:r>
    </w:p>
    <w:p w:rsidR="004A5940">
      <w:r>
        <w:t>Мировой судья_________________</w:t>
      </w:r>
      <w:r>
        <w:t>_(</w:t>
      </w:r>
      <w:r>
        <w:t>В.Б. Кадочников)</w:t>
      </w:r>
    </w:p>
    <w:p w:rsidR="004A5940">
      <w:r>
        <w:t>24.07.2024</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D0"/>
    <w:rsid w:val="000733FE"/>
    <w:rsid w:val="000B16F8"/>
    <w:rsid w:val="000C62D0"/>
    <w:rsid w:val="00165CC7"/>
    <w:rsid w:val="001F59B1"/>
    <w:rsid w:val="0023241B"/>
    <w:rsid w:val="003B46CB"/>
    <w:rsid w:val="0049197E"/>
    <w:rsid w:val="004A505E"/>
    <w:rsid w:val="004A5940"/>
    <w:rsid w:val="00520EE5"/>
    <w:rsid w:val="005B6620"/>
    <w:rsid w:val="005F59A1"/>
    <w:rsid w:val="0072435C"/>
    <w:rsid w:val="00757466"/>
    <w:rsid w:val="007E1674"/>
    <w:rsid w:val="007F0D33"/>
    <w:rsid w:val="00825BC2"/>
    <w:rsid w:val="008830B6"/>
    <w:rsid w:val="008F687F"/>
    <w:rsid w:val="00AF1540"/>
    <w:rsid w:val="00CC5D92"/>
    <w:rsid w:val="00CE2DA2"/>
    <w:rsid w:val="00DA3B6F"/>
    <w:rsid w:val="00E55EF7"/>
    <w:rsid w:val="00EE020B"/>
    <w:rsid w:val="00EF6B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3814070-5968-42EA-B90D-C5DA028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BC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25BC2"/>
    <w:rPr>
      <w:rFonts w:cs="Times New Roman"/>
      <w:color w:val="0000FF"/>
      <w:u w:val="single"/>
    </w:rPr>
  </w:style>
  <w:style w:type="paragraph" w:styleId="BodyText">
    <w:name w:val="Body Text"/>
    <w:basedOn w:val="Normal"/>
    <w:link w:val="a"/>
    <w:uiPriority w:val="99"/>
    <w:rsid w:val="00825BC2"/>
    <w:rPr>
      <w:szCs w:val="20"/>
    </w:rPr>
  </w:style>
  <w:style w:type="character" w:customStyle="1" w:styleId="a">
    <w:name w:val="Основной текст Знак"/>
    <w:basedOn w:val="DefaultParagraphFont"/>
    <w:link w:val="BodyText"/>
    <w:uiPriority w:val="99"/>
    <w:rsid w:val="00825BC2"/>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rsid w:val="00825BC2"/>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25BC2"/>
    <w:rPr>
      <w:rFonts w:ascii="Times New Roman" w:eastAsia="Times New Roman" w:hAnsi="Times New Roman" w:cs="Times New Roman"/>
      <w:sz w:val="24"/>
      <w:szCs w:val="24"/>
      <w:lang w:eastAsia="ru-RU"/>
    </w:rPr>
  </w:style>
  <w:style w:type="paragraph" w:customStyle="1" w:styleId="ConsPlusNormal">
    <w:name w:val="ConsPlusNormal"/>
    <w:uiPriority w:val="99"/>
    <w:rsid w:val="00825BC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NoSpacing">
    <w:name w:val="No Spacing"/>
    <w:uiPriority w:val="99"/>
    <w:qFormat/>
    <w:rsid w:val="00825BC2"/>
    <w:pPr>
      <w:overflowPunct w:val="0"/>
      <w:autoSpaceDE w:val="0"/>
      <w:autoSpaceDN w:val="0"/>
      <w:adjustRightInd w:val="0"/>
      <w:spacing w:after="0" w:line="240" w:lineRule="auto"/>
    </w:pPr>
    <w:rPr>
      <w:rFonts w:ascii="Courier New" w:eastAsia="Times New Roman" w:hAnsi="Courier New" w:cs="Times New Roman"/>
      <w:sz w:val="28"/>
      <w:szCs w:val="20"/>
      <w:lang w:eastAsia="ru-RU"/>
    </w:rPr>
  </w:style>
  <w:style w:type="paragraph" w:styleId="BalloonText">
    <w:name w:val="Balloon Text"/>
    <w:basedOn w:val="Normal"/>
    <w:link w:val="a0"/>
    <w:uiPriority w:val="99"/>
    <w:semiHidden/>
    <w:unhideWhenUsed/>
    <w:rsid w:val="007E1674"/>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E16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EC32557C22259D39CF87CDEDB3FF61FC9B6113D22E3E924795AF1C614BD1998948F9875CEC95910BF12B0B6313338CCC1F72A31C1E0BP9O" TargetMode="External" /><Relationship Id="rId11" Type="http://schemas.openxmlformats.org/officeDocument/2006/relationships/hyperlink" Target="consultantplus://offline/ref=14DF662FE287304F0B7C6356D56BD40DB4D08E06E83C43F89C88FE6E6D4A6F4D6E14FC794E2E09851928977C9DE722BD7A8C1E0EC368qBxBH" TargetMode="External" /><Relationship Id="rId12" Type="http://schemas.openxmlformats.org/officeDocument/2006/relationships/hyperlink" Target="consultantplus://offline/ref=E3E945306804BEA0733BF64D0C0804A0BCA413885470DBA6CE2590FD861C707D10AEA2853F18D6AAI230J" TargetMode="External" /><Relationship Id="rId13" Type="http://schemas.openxmlformats.org/officeDocument/2006/relationships/hyperlink" Target="consultantplus://offline/ref=E3E945306804BEA0733BF64D0C0804A0BCA413885470DBA6CE2590FD861C707D10AEA2853F18D7AEI235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D53840D32E013BB2C58FEE2824CF0918E306EB6AB8711C34962D883BDC690E4C886A1E30EC0C39E5FAEF55443189FAF34DB7447D1E81F754Z5GDH" TargetMode="External" /><Relationship Id="rId6" Type="http://schemas.openxmlformats.org/officeDocument/2006/relationships/hyperlink" Target="consultantplus://offline/ref=D53840D32E013BB2C58FEE2824CF0918E306EB6AB8711C34962D883BDC690E4C9A6A463CEE0E20E1F0FA031574ZDG5H" TargetMode="External" /><Relationship Id="rId7" Type="http://schemas.openxmlformats.org/officeDocument/2006/relationships/hyperlink" Target="consultantplus://offline/ref=7F983A184B4E9C8CD08732C90A6A5DFB833A0B5BD04541F0B25442FF71A27DCA18C332CD1CF9E7221B3DG" TargetMode="External" /><Relationship Id="rId8" Type="http://schemas.openxmlformats.org/officeDocument/2006/relationships/hyperlink" Target="consultantplus://offline/ref=37DDB0C4DE03DA27D1DA4015A4B2844F3B5824B26B7BFC0A19476ED4CC939FF8C1ED74063BABDB607CA83399BE34152BAFB102802B8145MFO" TargetMode="External" /><Relationship Id="rId9" Type="http://schemas.openxmlformats.org/officeDocument/2006/relationships/hyperlink" Target="consultantplus://offline/ref=45EC32557C22259D39CF87CDEDB3FF61FC9B6113D22E3E924795AF1C614BD1998948F9875DEA9C910BF12B0B6313338CCC1F72A31C1E0BP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