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73E9" w:rsidP="00D873E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5-</w:t>
      </w:r>
      <w:r w:rsidR="00CB2725">
        <w:rPr>
          <w:color w:val="000000"/>
          <w:sz w:val="28"/>
          <w:szCs w:val="28"/>
        </w:rPr>
        <w:t>299</w:t>
      </w:r>
      <w:r>
        <w:rPr>
          <w:color w:val="000000"/>
          <w:sz w:val="28"/>
          <w:szCs w:val="28"/>
        </w:rPr>
        <w:t>/2/202</w:t>
      </w:r>
      <w:r w:rsidR="00BC472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</w:t>
      </w:r>
      <w:r w:rsidRPr="009A3E4D" w:rsidR="009A3E4D">
        <w:rPr>
          <w:sz w:val="28"/>
          <w:szCs w:val="28"/>
        </w:rPr>
        <w:t xml:space="preserve"> </w:t>
      </w:r>
      <w:r w:rsidR="009A3E4D">
        <w:rPr>
          <w:sz w:val="28"/>
          <w:szCs w:val="28"/>
        </w:rPr>
        <w:tab/>
      </w:r>
      <w:r w:rsidR="009A3E4D">
        <w:rPr>
          <w:sz w:val="28"/>
          <w:szCs w:val="28"/>
        </w:rPr>
        <w:tab/>
      </w:r>
      <w:r w:rsidR="009A3E4D">
        <w:rPr>
          <w:sz w:val="28"/>
          <w:szCs w:val="28"/>
        </w:rPr>
        <w:tab/>
      </w:r>
      <w:r w:rsidR="009A3E4D">
        <w:rPr>
          <w:sz w:val="28"/>
          <w:szCs w:val="28"/>
        </w:rPr>
        <w:tab/>
        <w:t>26</w:t>
      </w:r>
      <w:r w:rsidR="00F20879">
        <w:rPr>
          <w:sz w:val="28"/>
          <w:szCs w:val="28"/>
          <w:lang w:val="en-US"/>
        </w:rPr>
        <w:t>R</w:t>
      </w:r>
      <w:r w:rsidR="009A3E4D">
        <w:rPr>
          <w:sz w:val="28"/>
          <w:szCs w:val="28"/>
          <w:lang w:val="en-US"/>
        </w:rPr>
        <w:t>S</w:t>
      </w:r>
      <w:r w:rsidRPr="00FE207A" w:rsidR="009A3E4D">
        <w:rPr>
          <w:sz w:val="28"/>
          <w:szCs w:val="28"/>
        </w:rPr>
        <w:t>00</w:t>
      </w:r>
      <w:r w:rsidRPr="00B467C9" w:rsidR="00F20879">
        <w:rPr>
          <w:sz w:val="28"/>
          <w:szCs w:val="28"/>
        </w:rPr>
        <w:t>2</w:t>
      </w:r>
      <w:r w:rsidR="00EF5167">
        <w:rPr>
          <w:sz w:val="28"/>
          <w:szCs w:val="28"/>
        </w:rPr>
        <w:t>5</w:t>
      </w:r>
      <w:r w:rsidRPr="00FE207A" w:rsidR="009A3E4D">
        <w:rPr>
          <w:sz w:val="28"/>
          <w:szCs w:val="28"/>
        </w:rPr>
        <w:t>-01-202</w:t>
      </w:r>
      <w:r w:rsidR="00BC4722">
        <w:rPr>
          <w:sz w:val="28"/>
          <w:szCs w:val="28"/>
        </w:rPr>
        <w:t>4</w:t>
      </w:r>
      <w:r w:rsidRPr="00FE207A" w:rsidR="009A3E4D">
        <w:rPr>
          <w:sz w:val="28"/>
          <w:szCs w:val="28"/>
        </w:rPr>
        <w:t>-</w:t>
      </w:r>
      <w:r w:rsidR="00AD3C39">
        <w:rPr>
          <w:sz w:val="28"/>
          <w:szCs w:val="28"/>
        </w:rPr>
        <w:t>00</w:t>
      </w:r>
      <w:r w:rsidR="00CB2725">
        <w:rPr>
          <w:sz w:val="28"/>
          <w:szCs w:val="28"/>
        </w:rPr>
        <w:t>2526</w:t>
      </w:r>
      <w:r w:rsidRPr="00FE207A" w:rsidR="009A3E4D">
        <w:rPr>
          <w:sz w:val="28"/>
          <w:szCs w:val="28"/>
        </w:rPr>
        <w:t>-</w:t>
      </w:r>
      <w:r w:rsidR="00CB2725">
        <w:rPr>
          <w:sz w:val="28"/>
          <w:szCs w:val="28"/>
        </w:rPr>
        <w:t>10</w:t>
      </w:r>
    </w:p>
    <w:p w:rsidR="00D873E9" w:rsidP="00D873E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D873E9" w:rsidP="00D873E9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 О С Т А Н О В Л Е Н И Е</w:t>
      </w:r>
    </w:p>
    <w:p w:rsidR="00D873E9" w:rsidP="00D873E9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:rsidR="00D873E9" w:rsidP="00D873E9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</w:t>
      </w:r>
      <w:r w:rsidR="00CB2725">
        <w:rPr>
          <w:color w:val="000000"/>
          <w:sz w:val="28"/>
          <w:szCs w:val="28"/>
        </w:rPr>
        <w:t>09 июля</w:t>
      </w:r>
      <w:r w:rsidR="00BC4722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D873E9" w:rsidP="00D873E9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D873E9" w:rsidP="00D873E9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873E9" w:rsidP="00D873E9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Калинина,</w:t>
      </w:r>
      <w:r>
        <w:rPr>
          <w:color w:val="000000"/>
          <w:sz w:val="28"/>
          <w:szCs w:val="28"/>
        </w:rPr>
        <w:t xml:space="preserve">  рассмотрев в отношении  </w:t>
      </w:r>
    </w:p>
    <w:p w:rsidR="00D873E9" w:rsidP="00E553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B2725">
        <w:rPr>
          <w:sz w:val="28"/>
          <w:szCs w:val="28"/>
        </w:rPr>
        <w:t xml:space="preserve">Кузьменко </w:t>
      </w:r>
      <w:r w:rsidR="008E4CFE">
        <w:rPr>
          <w:sz w:val="28"/>
          <w:szCs w:val="28"/>
        </w:rPr>
        <w:t>Н.П.</w:t>
      </w:r>
      <w:r w:rsidR="00E553B0">
        <w:rPr>
          <w:sz w:val="28"/>
          <w:szCs w:val="28"/>
        </w:rPr>
        <w:t>,</w:t>
      </w:r>
    </w:p>
    <w:p w:rsidR="00D873E9" w:rsidP="00D873E9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дело об административном правонарушении, предусмотренном ч.1 ст.12.8 Кодекса Российской Федерации об административных правонарушениях,</w:t>
      </w:r>
    </w:p>
    <w:p w:rsidR="00D873E9" w:rsidP="00C0466D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r>
        <w:rPr>
          <w:color w:val="000000"/>
          <w:sz w:val="28"/>
          <w:szCs w:val="28"/>
        </w:rPr>
        <w:t>У С Т А Н О В И Л:</w:t>
      </w:r>
    </w:p>
    <w:p w:rsidR="00D873E9" w:rsidP="00D873E9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873E9" w:rsidP="00D873E9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190451">
        <w:rPr>
          <w:color w:val="000000"/>
          <w:sz w:val="28"/>
          <w:szCs w:val="28"/>
        </w:rPr>
        <w:t xml:space="preserve"> </w:t>
      </w:r>
      <w:r w:rsidR="00CB2725">
        <w:rPr>
          <w:color w:val="000000"/>
          <w:sz w:val="28"/>
          <w:szCs w:val="28"/>
        </w:rPr>
        <w:t>20 июня</w:t>
      </w:r>
      <w:r w:rsidR="003C2D7D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 в </w:t>
      </w:r>
      <w:r w:rsidR="00CB2725">
        <w:rPr>
          <w:color w:val="000000"/>
          <w:sz w:val="28"/>
          <w:szCs w:val="28"/>
        </w:rPr>
        <w:t>22</w:t>
      </w:r>
      <w:r w:rsidR="00304B2B">
        <w:rPr>
          <w:color w:val="000000"/>
          <w:sz w:val="28"/>
          <w:szCs w:val="28"/>
        </w:rPr>
        <w:t xml:space="preserve"> час</w:t>
      </w:r>
      <w:r w:rsidR="00E553B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CB2725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минут </w:t>
      </w:r>
      <w:r w:rsidR="00CB2725">
        <w:rPr>
          <w:color w:val="000000"/>
          <w:sz w:val="28"/>
          <w:szCs w:val="28"/>
        </w:rPr>
        <w:t>Кузьменко Н.П</w:t>
      </w:r>
      <w:r w:rsidR="00763FB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1629BE">
        <w:rPr>
          <w:color w:val="000000"/>
          <w:sz w:val="28"/>
          <w:szCs w:val="28"/>
        </w:rPr>
        <w:t xml:space="preserve">в </w:t>
      </w:r>
      <w:r w:rsidR="00EF5167">
        <w:rPr>
          <w:color w:val="000000"/>
          <w:sz w:val="28"/>
          <w:szCs w:val="28"/>
        </w:rPr>
        <w:t>г.Новоалександровск</w:t>
      </w:r>
      <w:r w:rsidR="00F14795">
        <w:rPr>
          <w:color w:val="000000"/>
          <w:sz w:val="28"/>
          <w:szCs w:val="28"/>
        </w:rPr>
        <w:t>е</w:t>
      </w:r>
      <w:r w:rsidR="00763FB8">
        <w:rPr>
          <w:color w:val="000000"/>
          <w:sz w:val="28"/>
          <w:szCs w:val="28"/>
        </w:rPr>
        <w:t xml:space="preserve">, </w:t>
      </w:r>
      <w:r w:rsidR="00A765DD">
        <w:rPr>
          <w:color w:val="000000"/>
          <w:sz w:val="28"/>
          <w:szCs w:val="28"/>
        </w:rPr>
        <w:t>Новоалександровск</w:t>
      </w:r>
      <w:r w:rsidR="00763FB8">
        <w:rPr>
          <w:color w:val="000000"/>
          <w:sz w:val="28"/>
          <w:szCs w:val="28"/>
        </w:rPr>
        <w:t>ого района</w:t>
      </w:r>
      <w:r w:rsidR="001629BE">
        <w:rPr>
          <w:color w:val="000000"/>
          <w:sz w:val="28"/>
          <w:szCs w:val="28"/>
        </w:rPr>
        <w:t>, на</w:t>
      </w:r>
      <w:r w:rsidR="001B6C45">
        <w:rPr>
          <w:color w:val="000000"/>
          <w:sz w:val="28"/>
          <w:szCs w:val="28"/>
        </w:rPr>
        <w:t xml:space="preserve"> </w:t>
      </w:r>
      <w:r w:rsidR="001629BE">
        <w:rPr>
          <w:color w:val="000000"/>
          <w:sz w:val="28"/>
          <w:szCs w:val="28"/>
        </w:rPr>
        <w:t>ул.</w:t>
      </w:r>
      <w:r w:rsidR="008E4CFE">
        <w:rPr>
          <w:color w:val="000000"/>
          <w:sz w:val="28"/>
          <w:szCs w:val="28"/>
        </w:rPr>
        <w:t>ХХХ</w:t>
      </w:r>
      <w:r w:rsidR="00763FB8">
        <w:rPr>
          <w:color w:val="000000"/>
          <w:sz w:val="28"/>
          <w:szCs w:val="28"/>
        </w:rPr>
        <w:t>,</w:t>
      </w:r>
      <w:r w:rsidR="00512B70">
        <w:rPr>
          <w:color w:val="000000"/>
          <w:sz w:val="28"/>
          <w:szCs w:val="28"/>
        </w:rPr>
        <w:t xml:space="preserve"> </w:t>
      </w:r>
      <w:r w:rsidR="000522CB">
        <w:rPr>
          <w:color w:val="000000"/>
          <w:sz w:val="28"/>
          <w:szCs w:val="28"/>
        </w:rPr>
        <w:t xml:space="preserve">Ставропольского края, </w:t>
      </w:r>
      <w:r>
        <w:rPr>
          <w:color w:val="000000"/>
          <w:sz w:val="28"/>
          <w:szCs w:val="28"/>
        </w:rPr>
        <w:t xml:space="preserve">управлял транспортным средством </w:t>
      </w:r>
      <w:r w:rsidR="00F14795">
        <w:rPr>
          <w:color w:val="000000"/>
          <w:sz w:val="28"/>
          <w:szCs w:val="28"/>
        </w:rPr>
        <w:t>ВАЗ-</w:t>
      </w:r>
      <w:r w:rsidR="00CB2725">
        <w:rPr>
          <w:color w:val="000000"/>
          <w:sz w:val="28"/>
          <w:szCs w:val="28"/>
        </w:rPr>
        <w:t>21099</w:t>
      </w:r>
      <w:r>
        <w:rPr>
          <w:color w:val="000000"/>
          <w:sz w:val="28"/>
          <w:szCs w:val="28"/>
        </w:rPr>
        <w:t>, государственн</w:t>
      </w:r>
      <w:r w:rsidR="00A765DD">
        <w:rPr>
          <w:color w:val="000000"/>
          <w:sz w:val="28"/>
          <w:szCs w:val="28"/>
        </w:rPr>
        <w:t>ый</w:t>
      </w:r>
      <w:r w:rsidR="009D1C59">
        <w:rPr>
          <w:color w:val="000000"/>
          <w:sz w:val="28"/>
          <w:szCs w:val="28"/>
        </w:rPr>
        <w:t xml:space="preserve"> регистрационн</w:t>
      </w:r>
      <w:r w:rsidR="00A765DD">
        <w:rPr>
          <w:color w:val="000000"/>
          <w:sz w:val="28"/>
          <w:szCs w:val="28"/>
        </w:rPr>
        <w:t>ый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знак</w:t>
      </w:r>
      <w:r w:rsidR="00A765DD">
        <w:rPr>
          <w:color w:val="000000"/>
          <w:sz w:val="28"/>
          <w:szCs w:val="28"/>
        </w:rPr>
        <w:t xml:space="preserve"> </w:t>
      </w:r>
      <w:r w:rsidR="000B2819">
        <w:rPr>
          <w:color w:val="000000"/>
          <w:sz w:val="28"/>
          <w:szCs w:val="28"/>
        </w:rPr>
        <w:t xml:space="preserve"> </w:t>
      </w:r>
      <w:r w:rsidR="008E4CFE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>,</w:t>
      </w:r>
      <w:r w:rsidR="00CC68B8">
        <w:rPr>
          <w:color w:val="000000"/>
          <w:sz w:val="28"/>
          <w:szCs w:val="28"/>
        </w:rPr>
        <w:t xml:space="preserve"> находясь в состоянии опьянения</w:t>
      </w:r>
      <w:r w:rsidR="000522C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при отсутствии признаков уголовно-наказуемого деяния, чем нарушил п.2.7 Правил дорожного движения Российской Федерации.</w:t>
      </w:r>
    </w:p>
    <w:p w:rsidR="000B2819" w:rsidP="00EF51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в отношении которого возбуждено производство по делу об административном правонарушении, </w:t>
      </w:r>
      <w:r w:rsidR="00CB2725">
        <w:rPr>
          <w:color w:val="000000"/>
          <w:sz w:val="28"/>
          <w:szCs w:val="28"/>
        </w:rPr>
        <w:t>Кузьменко Н.П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, в судебно</w:t>
      </w:r>
      <w:r w:rsidR="00EF5167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заседани</w:t>
      </w:r>
      <w:r w:rsidR="00EF516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EF5167">
        <w:rPr>
          <w:color w:val="000000"/>
          <w:sz w:val="28"/>
          <w:szCs w:val="28"/>
        </w:rPr>
        <w:t>вин</w:t>
      </w:r>
      <w:r w:rsidR="00F14795">
        <w:rPr>
          <w:color w:val="000000"/>
          <w:sz w:val="28"/>
          <w:szCs w:val="28"/>
        </w:rPr>
        <w:t>овным себя</w:t>
      </w:r>
      <w:r w:rsidR="00EF5167">
        <w:rPr>
          <w:color w:val="000000"/>
          <w:sz w:val="28"/>
          <w:szCs w:val="28"/>
        </w:rPr>
        <w:t xml:space="preserve"> признал</w:t>
      </w:r>
      <w:r>
        <w:rPr>
          <w:sz w:val="28"/>
          <w:szCs w:val="28"/>
        </w:rPr>
        <w:t>.</w:t>
      </w:r>
    </w:p>
    <w:p w:rsidR="00260673" w:rsidP="002606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673" w:rsidP="0026067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При изучении материалов дела судом установлено следующее.</w:t>
      </w:r>
    </w:p>
    <w:p w:rsidR="00D873E9" w:rsidP="00D873E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D873E9" w:rsidP="00D873E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Протокол об административном правонарушении 26 ВК № </w:t>
      </w:r>
      <w:r w:rsidR="008E4CFE">
        <w:rPr>
          <w:color w:val="000000"/>
          <w:sz w:val="28"/>
          <w:szCs w:val="28"/>
        </w:rPr>
        <w:t>ХХХ</w:t>
      </w:r>
      <w:r w:rsidR="000B28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CB2725">
        <w:rPr>
          <w:color w:val="000000"/>
          <w:sz w:val="28"/>
          <w:szCs w:val="28"/>
        </w:rPr>
        <w:t>20</w:t>
      </w:r>
      <w:r w:rsidR="00EF5167">
        <w:rPr>
          <w:color w:val="000000"/>
          <w:sz w:val="28"/>
          <w:szCs w:val="28"/>
        </w:rPr>
        <w:t xml:space="preserve"> июня</w:t>
      </w:r>
      <w:r w:rsidR="003E7C8F">
        <w:rPr>
          <w:color w:val="000000"/>
          <w:sz w:val="28"/>
          <w:szCs w:val="28"/>
        </w:rPr>
        <w:t xml:space="preserve"> </w:t>
      </w:r>
      <w:r w:rsidR="001C4531">
        <w:rPr>
          <w:color w:val="000000"/>
          <w:sz w:val="28"/>
          <w:szCs w:val="28"/>
        </w:rPr>
        <w:t>202</w:t>
      </w:r>
      <w:r w:rsidR="00512B7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имеет необходимые реквизиты. В протоколе отражены факты управления </w:t>
      </w:r>
      <w:r w:rsidR="00CB2725">
        <w:rPr>
          <w:color w:val="000000"/>
          <w:sz w:val="28"/>
          <w:szCs w:val="28"/>
        </w:rPr>
        <w:t>Кузьменко Н.П</w:t>
      </w:r>
      <w:r w:rsidR="000B2819">
        <w:rPr>
          <w:color w:val="000000"/>
          <w:sz w:val="28"/>
          <w:szCs w:val="28"/>
        </w:rPr>
        <w:t>.</w:t>
      </w:r>
      <w:r w:rsidR="00304B2B">
        <w:rPr>
          <w:color w:val="000000"/>
          <w:sz w:val="28"/>
          <w:szCs w:val="28"/>
        </w:rPr>
        <w:t xml:space="preserve"> </w:t>
      </w:r>
      <w:r w:rsidR="00A765DD">
        <w:rPr>
          <w:color w:val="000000"/>
          <w:sz w:val="28"/>
          <w:szCs w:val="28"/>
        </w:rPr>
        <w:t>автомобилем</w:t>
      </w:r>
      <w:r>
        <w:rPr>
          <w:color w:val="000000"/>
          <w:sz w:val="28"/>
          <w:szCs w:val="28"/>
        </w:rPr>
        <w:t xml:space="preserve"> и нахождения его при этом в состоянии опьянения. </w:t>
      </w:r>
    </w:p>
    <w:p w:rsidR="001C18B1" w:rsidP="00D873E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672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Протокол об отстранении от управления тран</w:t>
      </w:r>
      <w:r w:rsidR="00A56177">
        <w:rPr>
          <w:color w:val="000000"/>
          <w:sz w:val="28"/>
          <w:szCs w:val="28"/>
        </w:rPr>
        <w:t xml:space="preserve">спортным средством 26 УУ № </w:t>
      </w:r>
      <w:r w:rsidR="008E4CFE">
        <w:rPr>
          <w:color w:val="000000"/>
          <w:sz w:val="28"/>
          <w:szCs w:val="28"/>
        </w:rPr>
        <w:t>ХХХ</w:t>
      </w:r>
      <w:r w:rsidR="00A561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CB2725">
        <w:rPr>
          <w:color w:val="000000"/>
          <w:sz w:val="28"/>
          <w:szCs w:val="28"/>
        </w:rPr>
        <w:t xml:space="preserve"> 20</w:t>
      </w:r>
      <w:r w:rsidR="00CB2725">
        <w:rPr>
          <w:color w:val="000000"/>
          <w:sz w:val="28"/>
          <w:szCs w:val="28"/>
        </w:rPr>
        <w:t xml:space="preserve"> июня</w:t>
      </w:r>
      <w:r w:rsidR="00512B70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 имеет </w:t>
      </w:r>
      <w:r w:rsidR="00937C5D">
        <w:rPr>
          <w:color w:val="000000"/>
          <w:sz w:val="28"/>
          <w:szCs w:val="28"/>
        </w:rPr>
        <w:t>надлежащие реквизиты. Причиной</w:t>
      </w:r>
      <w:r>
        <w:rPr>
          <w:color w:val="000000"/>
          <w:sz w:val="28"/>
          <w:szCs w:val="28"/>
        </w:rPr>
        <w:t xml:space="preserve"> отстранения указано наличие достаточных оснований полагать, что лицо, которое управляет транспортным средством, находится в состоянии опьянения: </w:t>
      </w:r>
      <w:r w:rsidR="009D1C59">
        <w:rPr>
          <w:color w:val="000000"/>
          <w:sz w:val="28"/>
          <w:szCs w:val="28"/>
        </w:rPr>
        <w:t>запах алкоголя изо рта</w:t>
      </w:r>
      <w:r w:rsidR="00A765DD">
        <w:rPr>
          <w:color w:val="000000"/>
          <w:sz w:val="28"/>
          <w:szCs w:val="28"/>
        </w:rPr>
        <w:t xml:space="preserve">, </w:t>
      </w:r>
      <w:r w:rsidR="004C50C1">
        <w:rPr>
          <w:color w:val="000000"/>
          <w:sz w:val="28"/>
          <w:szCs w:val="28"/>
        </w:rPr>
        <w:t xml:space="preserve">нарушение речи, </w:t>
      </w:r>
      <w:r w:rsidR="00A765DD">
        <w:rPr>
          <w:color w:val="000000"/>
          <w:sz w:val="28"/>
          <w:szCs w:val="28"/>
        </w:rPr>
        <w:t>резкое изменен</w:t>
      </w:r>
      <w:r w:rsidR="007A2199">
        <w:rPr>
          <w:color w:val="000000"/>
          <w:sz w:val="28"/>
          <w:szCs w:val="28"/>
        </w:rPr>
        <w:t>ие окраски кожных покровов лица</w:t>
      </w:r>
      <w:r>
        <w:rPr>
          <w:color w:val="000000"/>
          <w:sz w:val="28"/>
          <w:szCs w:val="28"/>
        </w:rPr>
        <w:t>. С</w:t>
      </w:r>
      <w:r w:rsidR="000B2819">
        <w:rPr>
          <w:color w:val="000000"/>
          <w:sz w:val="28"/>
          <w:szCs w:val="28"/>
        </w:rPr>
        <w:t xml:space="preserve">одержится отметка о применении </w:t>
      </w:r>
      <w:r>
        <w:rPr>
          <w:color w:val="000000"/>
          <w:sz w:val="28"/>
          <w:szCs w:val="28"/>
        </w:rPr>
        <w:t>видеозаписи.</w:t>
      </w:r>
    </w:p>
    <w:p w:rsidR="004C50C1" w:rsidP="004C50C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 освидетельствования на состояние алког</w:t>
      </w:r>
      <w:r w:rsidR="00B467C9">
        <w:rPr>
          <w:color w:val="000000"/>
          <w:sz w:val="28"/>
          <w:szCs w:val="28"/>
        </w:rPr>
        <w:t xml:space="preserve">ольного </w:t>
      </w:r>
      <w:r w:rsidR="00B467C9">
        <w:rPr>
          <w:color w:val="000000"/>
          <w:sz w:val="28"/>
          <w:szCs w:val="28"/>
        </w:rPr>
        <w:t>опьянения  26</w:t>
      </w:r>
      <w:r w:rsidR="00B467C9">
        <w:rPr>
          <w:color w:val="000000"/>
          <w:sz w:val="28"/>
          <w:szCs w:val="28"/>
        </w:rPr>
        <w:t xml:space="preserve"> ВУ № </w:t>
      </w:r>
      <w:r w:rsidR="008E4CFE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20 июня</w:t>
      </w:r>
      <w:r>
        <w:rPr>
          <w:color w:val="000000"/>
          <w:sz w:val="28"/>
          <w:szCs w:val="28"/>
        </w:rPr>
        <w:t xml:space="preserve"> 2024 года содержит необходимые реквизиты, признаками опьянения указаны:</w:t>
      </w:r>
      <w:r w:rsidRPr="00BB09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запах алкоголя изо рта, </w:t>
      </w:r>
      <w:r>
        <w:rPr>
          <w:color w:val="000000"/>
          <w:sz w:val="28"/>
          <w:szCs w:val="28"/>
        </w:rPr>
        <w:t xml:space="preserve">нарушение речи, </w:t>
      </w:r>
      <w:r>
        <w:rPr>
          <w:color w:val="000000"/>
          <w:sz w:val="28"/>
          <w:szCs w:val="28"/>
        </w:rPr>
        <w:t>резкое изменен</w:t>
      </w:r>
      <w:r w:rsidR="000B2819">
        <w:rPr>
          <w:color w:val="000000"/>
          <w:sz w:val="28"/>
          <w:szCs w:val="28"/>
        </w:rPr>
        <w:t>ие окраски кожных покровов лица</w:t>
      </w:r>
      <w:r>
        <w:rPr>
          <w:color w:val="000000"/>
          <w:sz w:val="28"/>
          <w:szCs w:val="28"/>
        </w:rPr>
        <w:t xml:space="preserve">. Результат исследования </w:t>
      </w:r>
      <w:r>
        <w:rPr>
          <w:color w:val="000000"/>
          <w:sz w:val="28"/>
          <w:szCs w:val="28"/>
        </w:rPr>
        <w:t>2.500</w:t>
      </w:r>
      <w:r>
        <w:rPr>
          <w:color w:val="000000"/>
          <w:sz w:val="28"/>
          <w:szCs w:val="28"/>
        </w:rPr>
        <w:t xml:space="preserve"> мг/л,</w:t>
      </w:r>
      <w:r w:rsidR="00E553B0">
        <w:rPr>
          <w:color w:val="000000"/>
          <w:sz w:val="28"/>
          <w:szCs w:val="28"/>
        </w:rPr>
        <w:t xml:space="preserve"> оснований не доверять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вывод</w:t>
      </w:r>
      <w:r w:rsidR="00E553B0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инспектора об установлении состояния алкогольного </w:t>
      </w:r>
      <w:r>
        <w:rPr>
          <w:color w:val="000000"/>
          <w:sz w:val="28"/>
          <w:szCs w:val="28"/>
        </w:rPr>
        <w:t>опьян</w:t>
      </w:r>
      <w:r w:rsidR="00E553B0">
        <w:rPr>
          <w:color w:val="000000"/>
          <w:sz w:val="28"/>
          <w:szCs w:val="28"/>
        </w:rPr>
        <w:t>ения не имеется.</w:t>
      </w:r>
      <w:r>
        <w:rPr>
          <w:color w:val="000000"/>
          <w:sz w:val="28"/>
          <w:szCs w:val="28"/>
        </w:rPr>
        <w:t xml:space="preserve"> Содержится отметка о </w:t>
      </w:r>
      <w:r>
        <w:rPr>
          <w:color w:val="000000"/>
          <w:sz w:val="28"/>
          <w:szCs w:val="28"/>
        </w:rPr>
        <w:t>применении  видеозаписи</w:t>
      </w:r>
      <w:r>
        <w:rPr>
          <w:color w:val="000000"/>
          <w:sz w:val="28"/>
          <w:szCs w:val="28"/>
        </w:rPr>
        <w:t xml:space="preserve"> и согласии Кузьменко Н.П. с результатом измерения.  </w:t>
      </w:r>
    </w:p>
    <w:p w:rsidR="00D873E9" w:rsidP="008D38F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 о задержании </w:t>
      </w:r>
      <w:r w:rsidR="00780D0B">
        <w:rPr>
          <w:color w:val="000000"/>
          <w:sz w:val="28"/>
          <w:szCs w:val="28"/>
        </w:rPr>
        <w:t>транспортного</w:t>
      </w:r>
      <w:r>
        <w:rPr>
          <w:color w:val="000000"/>
          <w:sz w:val="28"/>
          <w:szCs w:val="28"/>
        </w:rPr>
        <w:t xml:space="preserve"> средства 26 ММ № </w:t>
      </w:r>
      <w:r w:rsidR="008E4CFE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от </w:t>
      </w:r>
      <w:r w:rsidR="004C50C1">
        <w:rPr>
          <w:color w:val="000000"/>
          <w:sz w:val="28"/>
          <w:szCs w:val="28"/>
        </w:rPr>
        <w:t xml:space="preserve">20 июня </w:t>
      </w:r>
      <w:r w:rsidR="007A2199"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</w:rPr>
        <w:t xml:space="preserve"> года имеет надлежащие реквизиты, в протоколе отражено, что транспортное средство передано</w:t>
      </w:r>
      <w:r w:rsidR="00461736">
        <w:rPr>
          <w:color w:val="000000"/>
          <w:sz w:val="28"/>
          <w:szCs w:val="28"/>
        </w:rPr>
        <w:t xml:space="preserve"> </w:t>
      </w:r>
      <w:r w:rsidR="004C50C1">
        <w:rPr>
          <w:color w:val="000000"/>
          <w:sz w:val="28"/>
          <w:szCs w:val="28"/>
        </w:rPr>
        <w:t>специализированную стоянку ИП Агеев</w:t>
      </w:r>
      <w:r w:rsidR="00E553B0">
        <w:rPr>
          <w:color w:val="000000"/>
          <w:sz w:val="28"/>
          <w:szCs w:val="28"/>
        </w:rPr>
        <w:t>а</w:t>
      </w:r>
      <w:r w:rsidR="004C50C1">
        <w:rPr>
          <w:color w:val="000000"/>
          <w:sz w:val="28"/>
          <w:szCs w:val="28"/>
        </w:rPr>
        <w:t xml:space="preserve"> В.Г.</w:t>
      </w:r>
    </w:p>
    <w:p w:rsidR="000522CB" w:rsidP="00D873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Указанные обстоятельства подтверждены видеозаписью административной процедуры и рапорт</w:t>
      </w:r>
      <w:r w:rsidR="000961F9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сотрудника ДПС </w:t>
      </w:r>
      <w:r w:rsidR="004C50C1">
        <w:rPr>
          <w:color w:val="000000"/>
          <w:sz w:val="28"/>
          <w:szCs w:val="28"/>
        </w:rPr>
        <w:t>Шитикова</w:t>
      </w:r>
      <w:r w:rsidR="004C50C1">
        <w:rPr>
          <w:color w:val="000000"/>
          <w:sz w:val="28"/>
          <w:szCs w:val="28"/>
        </w:rPr>
        <w:t xml:space="preserve"> Е.А</w:t>
      </w:r>
      <w:r w:rsidR="00834263">
        <w:rPr>
          <w:color w:val="000000"/>
          <w:sz w:val="28"/>
          <w:szCs w:val="28"/>
        </w:rPr>
        <w:t>.</w:t>
      </w:r>
    </w:p>
    <w:p w:rsidR="00F20879" w:rsidP="00D873E9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Все указанные выше доказательства получены в соответствии с требованиями Кодекса Российской Федерации об административных правонарушениях, а потому суд находит их допустимыми, достоверными и достаточными, не усматривает оснований для вызова в судебное заседание сотрудников полиции.</w:t>
      </w:r>
    </w:p>
    <w:p w:rsidR="00B672B9" w:rsidP="00D873E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Анализируя исследованные доказательства в их совокупности, суд приходит к выводу о виновности водителя </w:t>
      </w:r>
      <w:r w:rsidR="004C50C1">
        <w:rPr>
          <w:color w:val="000000"/>
          <w:sz w:val="28"/>
          <w:szCs w:val="28"/>
        </w:rPr>
        <w:t>Кузьменко Н.П</w:t>
      </w:r>
      <w:r w:rsidR="00834263">
        <w:rPr>
          <w:color w:val="000000"/>
          <w:sz w:val="28"/>
          <w:szCs w:val="28"/>
        </w:rPr>
        <w:t>.</w:t>
      </w:r>
      <w:r w:rsidR="00304B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невыполнении требований пункта п.2.7 Правил дорожного движения РФ, а именно, в управлении транспортным средством водителем, находящимся в состоянии опьянения, при отсутствии признаков уголовно-наказуемого деяния.</w:t>
      </w:r>
    </w:p>
    <w:p w:rsidR="00B3547A" w:rsidP="00D873E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7C5D" w:rsidP="00D873E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672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Действия </w:t>
      </w:r>
      <w:r w:rsidR="004C50C1">
        <w:rPr>
          <w:color w:val="000000"/>
          <w:sz w:val="28"/>
          <w:szCs w:val="28"/>
        </w:rPr>
        <w:t>Кузьменко Н.П</w:t>
      </w:r>
      <w:r w:rsidR="0083426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квалифицируются ч.1 ст.12.8 Кодекса Российской Федерации об административных правонарушениях.</w:t>
      </w:r>
    </w:p>
    <w:p w:rsidR="00B3547A" w:rsidP="00D873E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7C5D" w:rsidP="00D873E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672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Обстоятельств, освобождающих от административной </w:t>
      </w:r>
      <w:r>
        <w:rPr>
          <w:color w:val="000000"/>
          <w:sz w:val="28"/>
          <w:szCs w:val="28"/>
        </w:rPr>
        <w:t>ответственности</w:t>
      </w:r>
      <w:r w:rsidR="0046173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либо</w:t>
      </w:r>
      <w:r>
        <w:rPr>
          <w:color w:val="000000"/>
          <w:sz w:val="28"/>
          <w:szCs w:val="28"/>
        </w:rPr>
        <w:t xml:space="preserve"> отягчающих таковую,  суду не представлено.</w:t>
      </w:r>
    </w:p>
    <w:p w:rsidR="00B3547A" w:rsidP="00D873E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B0999" w:rsidP="00D873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672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Санкция ч.1 ст.12.8 Кодекса Российской Федерации об административных правонарушениях предусматривает </w:t>
      </w:r>
      <w:r>
        <w:rPr>
          <w:sz w:val="28"/>
          <w:szCs w:val="28"/>
        </w:rPr>
        <w:t>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D873E9" w:rsidP="00D873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937C5D" w:rsidP="00D873E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672B9">
        <w:rPr>
          <w:color w:val="000000"/>
          <w:sz w:val="28"/>
          <w:szCs w:val="28"/>
        </w:rPr>
        <w:t xml:space="preserve"> </w:t>
      </w:r>
      <w:r w:rsidR="00461736">
        <w:rPr>
          <w:color w:val="000000"/>
          <w:sz w:val="28"/>
          <w:szCs w:val="28"/>
        </w:rPr>
        <w:t>Смягчающим ответственность обстоятельством суд находит признание вины, а потому оснований</w:t>
      </w:r>
      <w:r>
        <w:rPr>
          <w:color w:val="000000"/>
          <w:sz w:val="28"/>
          <w:szCs w:val="28"/>
        </w:rPr>
        <w:t xml:space="preserve"> для назначения наказания в максимальном размере не усматривает.</w:t>
      </w:r>
    </w:p>
    <w:p w:rsidR="00B3547A" w:rsidP="00D873E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73E9" w:rsidP="00D873E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354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Руководствуясь ст.29.9 Кодекса Российской Федерации об административных правонарушениях, на основании ч.1 ст.12.8 Кодекса Российской Федерации об административных правонарушениях, мировой судья</w:t>
      </w:r>
    </w:p>
    <w:p w:rsidR="00BB0999" w:rsidP="00D873E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C50C1" w:rsidP="00D873E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C50C1" w:rsidP="00D873E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873E9" w:rsidP="00D873E9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И Л:</w:t>
      </w:r>
    </w:p>
    <w:p w:rsidR="00D873E9" w:rsidP="00D873E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873E9" w:rsidP="00780D0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Кузьменко </w:t>
      </w:r>
      <w:r w:rsidR="008E4CFE">
        <w:rPr>
          <w:sz w:val="28"/>
          <w:szCs w:val="28"/>
        </w:rPr>
        <w:t>Н.П.</w:t>
      </w:r>
      <w:r w:rsidR="00304B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подвергнуть его </w:t>
      </w:r>
      <w:r>
        <w:rPr>
          <w:color w:val="000000"/>
          <w:sz w:val="28"/>
          <w:szCs w:val="28"/>
        </w:rPr>
        <w:t>административному наказанию в виде штрафа в размере 30000 (тридцати тысяч) рублей с лишением права управления транспортными средствами сроком на 1 (один) год 6 (шесть) месяцев.</w:t>
      </w:r>
    </w:p>
    <w:p w:rsidR="00F14795" w:rsidP="00780D0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F14795" w:rsidP="00D873E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04B2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Срок наказания исчислять со дня вступления постановления в законную силу.</w:t>
      </w:r>
    </w:p>
    <w:p w:rsidR="00D873E9" w:rsidP="00D873E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04B2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Исполнение постановления в части лишения специального права возложить на </w:t>
      </w:r>
      <w:r>
        <w:rPr>
          <w:color w:val="000000"/>
          <w:sz w:val="28"/>
          <w:szCs w:val="28"/>
        </w:rPr>
        <w:t>оГИБДД</w:t>
      </w:r>
      <w:r>
        <w:rPr>
          <w:color w:val="000000"/>
          <w:sz w:val="28"/>
          <w:szCs w:val="28"/>
        </w:rPr>
        <w:t xml:space="preserve"> О</w:t>
      </w:r>
      <w:r w:rsidR="00F20879">
        <w:rPr>
          <w:color w:val="000000"/>
          <w:sz w:val="28"/>
          <w:szCs w:val="28"/>
        </w:rPr>
        <w:t xml:space="preserve">тдел </w:t>
      </w:r>
      <w:r>
        <w:rPr>
          <w:color w:val="000000"/>
          <w:sz w:val="28"/>
          <w:szCs w:val="28"/>
        </w:rPr>
        <w:t xml:space="preserve">МВД России </w:t>
      </w:r>
      <w:r w:rsidR="007A2199">
        <w:rPr>
          <w:color w:val="000000"/>
          <w:sz w:val="28"/>
          <w:szCs w:val="28"/>
        </w:rPr>
        <w:t>«Новоалександровский»</w:t>
      </w:r>
      <w:r>
        <w:rPr>
          <w:color w:val="000000"/>
          <w:sz w:val="28"/>
          <w:szCs w:val="28"/>
        </w:rPr>
        <w:t>.</w:t>
      </w:r>
    </w:p>
    <w:p w:rsidR="000522CB" w:rsidP="00D873E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873E9" w:rsidP="00304B2B">
      <w:pPr>
        <w:shd w:val="clear" w:color="auto" w:fill="FFFFFF"/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Реквизиты для уплаты штрафа:</w:t>
      </w:r>
    </w:p>
    <w:p w:rsidR="00461736" w:rsidP="00461736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УФК по Ставропольскому краю (ОМВД России </w:t>
      </w:r>
      <w:r w:rsidR="007A2199">
        <w:rPr>
          <w:color w:val="000000"/>
          <w:sz w:val="28"/>
          <w:szCs w:val="28"/>
        </w:rPr>
        <w:t>«Новоалександровский</w:t>
      </w:r>
      <w:r w:rsidR="007A2199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л/</w:t>
      </w:r>
      <w:r>
        <w:rPr>
          <w:color w:val="000000"/>
          <w:sz w:val="28"/>
          <w:szCs w:val="28"/>
        </w:rPr>
        <w:t>сч</w:t>
      </w:r>
      <w:r>
        <w:rPr>
          <w:color w:val="000000"/>
          <w:sz w:val="28"/>
          <w:szCs w:val="28"/>
        </w:rPr>
        <w:t xml:space="preserve"> 04211181560)</w:t>
      </w:r>
    </w:p>
    <w:p w:rsidR="00461736" w:rsidP="0046173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КПП 261501001, ИНН 2615001997, ОКТМО 07726000</w:t>
      </w:r>
    </w:p>
    <w:p w:rsidR="00461736" w:rsidP="0046173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>Сч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получ</w:t>
      </w:r>
      <w:r>
        <w:rPr>
          <w:color w:val="000000"/>
          <w:sz w:val="28"/>
          <w:szCs w:val="28"/>
        </w:rPr>
        <w:t xml:space="preserve"> платежа 03100643000000012100</w:t>
      </w:r>
    </w:p>
    <w:p w:rsidR="00461736" w:rsidP="00461736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Кор </w:t>
      </w:r>
      <w:r>
        <w:rPr>
          <w:color w:val="000000"/>
          <w:sz w:val="28"/>
          <w:szCs w:val="28"/>
        </w:rPr>
        <w:t>сч</w:t>
      </w:r>
      <w:r>
        <w:rPr>
          <w:color w:val="000000"/>
          <w:sz w:val="28"/>
          <w:szCs w:val="28"/>
        </w:rPr>
        <w:t>. 40102810345370000013</w:t>
      </w:r>
      <w:r>
        <w:rPr>
          <w:color w:val="000000"/>
          <w:sz w:val="28"/>
          <w:szCs w:val="28"/>
        </w:rPr>
        <w:t xml:space="preserve"> </w:t>
      </w:r>
    </w:p>
    <w:p w:rsidR="00461736" w:rsidP="00461736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Отделение Ставрополь банка России //УФК по Ставропольскому краю </w:t>
      </w:r>
      <w:r>
        <w:rPr>
          <w:color w:val="000000"/>
          <w:sz w:val="28"/>
          <w:szCs w:val="28"/>
        </w:rPr>
        <w:t>г.Ставрополь</w:t>
      </w:r>
    </w:p>
    <w:p w:rsidR="00461736" w:rsidP="0046173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БИК 0</w:t>
      </w:r>
      <w:r w:rsidR="00F2087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0702101, КБК 18811601123010001140, </w:t>
      </w:r>
    </w:p>
    <w:p w:rsidR="000522CB" w:rsidP="007F1DD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УИН </w:t>
      </w:r>
      <w:r w:rsidR="008E4CFE">
        <w:rPr>
          <w:color w:val="000000"/>
          <w:sz w:val="28"/>
          <w:szCs w:val="28"/>
        </w:rPr>
        <w:t>ХХХ</w:t>
      </w:r>
    </w:p>
    <w:p w:rsidR="00D873E9" w:rsidP="00304B2B">
      <w:pPr>
        <w:shd w:val="clear" w:color="auto" w:fill="FFFFFF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D873E9" w:rsidP="00304B2B">
      <w:pPr>
        <w:shd w:val="clear" w:color="auto" w:fill="FFFFFF"/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>еуплата штрафа в 60-дневный срок со дня вступления постановления в законную силу влечёт, в соответствии с ч.1 ст.20.25 КРФ об АП, удвоение суммы неуплаченного штрафа или административный арест на срок до 15 суток либо обязательные работы на срок до 50 часов.</w:t>
      </w:r>
      <w:r>
        <w:rPr>
          <w:sz w:val="28"/>
          <w:szCs w:val="28"/>
        </w:rPr>
        <w:t xml:space="preserve"> </w:t>
      </w:r>
    </w:p>
    <w:p w:rsidR="000522CB" w:rsidP="00304B2B">
      <w:pPr>
        <w:shd w:val="clear" w:color="auto" w:fill="FFFFFF"/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</w:p>
    <w:p w:rsidR="00D873E9" w:rsidP="00304B2B">
      <w:pPr>
        <w:widowControl w:val="0"/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Разъяснить</w:t>
      </w:r>
      <w:r>
        <w:rPr>
          <w:vanish/>
          <w:sz w:val="28"/>
          <w:szCs w:val="28"/>
        </w:rPr>
        <w:t xml:space="preserve">Ао Руслану Николаевичу138ающегося к административной ответственностиидетельствования  на месте и в НЦРБ отказывается, </w:t>
      </w:r>
      <w:r>
        <w:rPr>
          <w:sz w:val="28"/>
          <w:szCs w:val="28"/>
        </w:rPr>
        <w:t xml:space="preserve">, что в соответствии  с ч. 4.1 ст.32.6 Кодекса Российской Федерации об административных правонарушениях,  по истечении срока лишения специального права за совершение административных правонарушений, предусмотренных </w:t>
      </w:r>
      <w:hyperlink r:id="rId5" w:history="1">
        <w:r>
          <w:rPr>
            <w:rStyle w:val="Hyperlink"/>
            <w:sz w:val="28"/>
            <w:szCs w:val="28"/>
            <w:u w:val="none"/>
          </w:rPr>
          <w:t>статьей 9.3</w:t>
        </w:r>
      </w:hyperlink>
      <w:r>
        <w:rPr>
          <w:sz w:val="28"/>
          <w:szCs w:val="28"/>
        </w:rPr>
        <w:t xml:space="preserve"> и </w:t>
      </w:r>
      <w:hyperlink r:id="rId6" w:history="1">
        <w:r>
          <w:rPr>
            <w:rStyle w:val="Hyperlink"/>
            <w:sz w:val="28"/>
            <w:szCs w:val="28"/>
            <w:u w:val="none"/>
          </w:rPr>
          <w:t>главой 12</w:t>
        </w:r>
      </w:hyperlink>
      <w:r>
        <w:rPr>
          <w:sz w:val="28"/>
          <w:szCs w:val="28"/>
        </w:rPr>
        <w:t xml:space="preserve">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движения, а за совершение административных правонарушений, предусмотренных </w:t>
      </w:r>
      <w:hyperlink r:id="rId7" w:history="1">
        <w:r>
          <w:rPr>
            <w:rStyle w:val="Hyperlink"/>
            <w:sz w:val="28"/>
            <w:szCs w:val="28"/>
            <w:u w:val="none"/>
          </w:rPr>
          <w:t>частями 1</w:t>
        </w:r>
      </w:hyperlink>
      <w:r>
        <w:rPr>
          <w:sz w:val="28"/>
          <w:szCs w:val="28"/>
        </w:rPr>
        <w:t xml:space="preserve"> и </w:t>
      </w:r>
      <w:hyperlink r:id="rId8" w:history="1">
        <w:r>
          <w:rPr>
            <w:rStyle w:val="Hyperlink"/>
            <w:sz w:val="28"/>
            <w:szCs w:val="28"/>
            <w:u w:val="none"/>
          </w:rPr>
          <w:t>4 статьи 12.8</w:t>
        </w:r>
      </w:hyperlink>
      <w:r>
        <w:rPr>
          <w:sz w:val="28"/>
          <w:szCs w:val="28"/>
        </w:rPr>
        <w:t xml:space="preserve">, </w:t>
      </w:r>
      <w:hyperlink r:id="rId9" w:history="1">
        <w:r>
          <w:rPr>
            <w:rStyle w:val="Hyperlink"/>
            <w:sz w:val="28"/>
            <w:szCs w:val="28"/>
            <w:u w:val="none"/>
          </w:rPr>
          <w:t>частью 1 статьи 12.26</w:t>
        </w:r>
      </w:hyperlink>
      <w:r>
        <w:rPr>
          <w:sz w:val="28"/>
          <w:szCs w:val="28"/>
        </w:rPr>
        <w:t xml:space="preserve"> и </w:t>
      </w:r>
      <w:hyperlink r:id="rId10" w:history="1">
        <w:r>
          <w:rPr>
            <w:rStyle w:val="Hyperlink"/>
            <w:sz w:val="28"/>
            <w:szCs w:val="28"/>
            <w:u w:val="none"/>
          </w:rPr>
          <w:t>частью 3 статьи 12.27</w:t>
        </w:r>
      </w:hyperlink>
      <w:r>
        <w:rPr>
          <w:sz w:val="28"/>
          <w:szCs w:val="28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0522CB" w:rsidP="00304B2B">
      <w:pPr>
        <w:widowControl w:val="0"/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</w:p>
    <w:p w:rsidR="000522CB" w:rsidP="00304B2B">
      <w:pPr>
        <w:shd w:val="clear" w:color="auto" w:fill="FFFFFF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Разъяснить, что в соответствии со ст. 32.7 КРФ об АП, течение срока лишения права управления транспортными средствами исчисляется с момента вступления постановления в законную силу. В случае уклонения лица, лишенного специального права, от сдачи соответствующего </w:t>
      </w:r>
      <w:r>
        <w:rPr>
          <w:color w:val="000000"/>
          <w:sz w:val="28"/>
          <w:szCs w:val="28"/>
        </w:rPr>
        <w:t>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873E9" w:rsidP="00304B2B">
      <w:pPr>
        <w:shd w:val="clear" w:color="auto" w:fill="FFFFFF"/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</w:p>
    <w:p w:rsidR="00F20879" w:rsidP="00304B2B">
      <w:pPr>
        <w:shd w:val="clear" w:color="auto" w:fill="FFFFFF"/>
        <w:autoSpaceDE w:val="0"/>
        <w:autoSpaceDN w:val="0"/>
        <w:adjustRightInd w:val="0"/>
        <w:ind w:left="284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На постановление может быть подана жалоба или внесено представление в Новоалександровский районный суд Ставро</w:t>
      </w:r>
      <w:r w:rsidR="00F80689">
        <w:rPr>
          <w:color w:val="000000"/>
          <w:sz w:val="28"/>
          <w:szCs w:val="28"/>
        </w:rPr>
        <w:t>польского края в течение 10 суток</w:t>
      </w:r>
      <w:r>
        <w:rPr>
          <w:color w:val="000000"/>
          <w:sz w:val="28"/>
          <w:szCs w:val="28"/>
        </w:rPr>
        <w:t xml:space="preserve"> со дня получения копии постановления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</w:t>
      </w:r>
      <w:r w:rsidR="001925C9">
        <w:rPr>
          <w:color w:val="000000"/>
          <w:sz w:val="28"/>
          <w:szCs w:val="28"/>
        </w:rPr>
        <w:t xml:space="preserve"> или непосредственно в районный суд</w:t>
      </w:r>
      <w:r>
        <w:rPr>
          <w:color w:val="000000"/>
          <w:sz w:val="28"/>
          <w:szCs w:val="28"/>
        </w:rPr>
        <w:t xml:space="preserve">. </w:t>
      </w:r>
    </w:p>
    <w:p w:rsidR="00B30CDF" w:rsidP="00304B2B">
      <w:pPr>
        <w:shd w:val="clear" w:color="auto" w:fill="FFFFFF"/>
        <w:autoSpaceDE w:val="0"/>
        <w:autoSpaceDN w:val="0"/>
        <w:adjustRightInd w:val="0"/>
        <w:ind w:left="284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EB1751" w:rsidP="00304B2B">
      <w:pPr>
        <w:ind w:left="284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802DB" w:rsidP="00304B2B">
      <w:pPr>
        <w:ind w:left="284" w:firstLine="540"/>
        <w:jc w:val="both"/>
      </w:pPr>
      <w:r>
        <w:rPr>
          <w:color w:val="000000"/>
          <w:sz w:val="28"/>
          <w:szCs w:val="28"/>
        </w:rPr>
        <w:t xml:space="preserve">Мировой судья     </w:t>
      </w:r>
      <w:r>
        <w:rPr>
          <w:color w:val="ACA3EA"/>
          <w:sz w:val="28"/>
          <w:szCs w:val="28"/>
        </w:rPr>
        <w:t xml:space="preserve">                                  </w:t>
      </w:r>
      <w:r>
        <w:rPr>
          <w:i/>
          <w:iCs/>
          <w:color w:val="CAC7EA"/>
          <w:sz w:val="28"/>
          <w:szCs w:val="28"/>
        </w:rPr>
        <w:t xml:space="preserve">                         </w:t>
      </w:r>
      <w:r w:rsidR="00F80689">
        <w:rPr>
          <w:i/>
          <w:iCs/>
          <w:color w:val="CAC7EA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Е.Г. Калинина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98"/>
    <w:rsid w:val="00041DE7"/>
    <w:rsid w:val="000522CB"/>
    <w:rsid w:val="000961F9"/>
    <w:rsid w:val="000B2819"/>
    <w:rsid w:val="000D2E0B"/>
    <w:rsid w:val="001629BE"/>
    <w:rsid w:val="00190451"/>
    <w:rsid w:val="00190DE3"/>
    <w:rsid w:val="001925C9"/>
    <w:rsid w:val="001B6C45"/>
    <w:rsid w:val="001C18B1"/>
    <w:rsid w:val="001C4531"/>
    <w:rsid w:val="00237A1B"/>
    <w:rsid w:val="002441A9"/>
    <w:rsid w:val="00260673"/>
    <w:rsid w:val="002F2D05"/>
    <w:rsid w:val="00304B2B"/>
    <w:rsid w:val="003B16EF"/>
    <w:rsid w:val="003C2D7D"/>
    <w:rsid w:val="003E7C8F"/>
    <w:rsid w:val="00461736"/>
    <w:rsid w:val="004C50C1"/>
    <w:rsid w:val="004D3DB3"/>
    <w:rsid w:val="004F49B4"/>
    <w:rsid w:val="00512B70"/>
    <w:rsid w:val="00533FB7"/>
    <w:rsid w:val="005C2413"/>
    <w:rsid w:val="00620298"/>
    <w:rsid w:val="006205F8"/>
    <w:rsid w:val="0064309C"/>
    <w:rsid w:val="007502B4"/>
    <w:rsid w:val="00763FB8"/>
    <w:rsid w:val="00780D0B"/>
    <w:rsid w:val="007A2199"/>
    <w:rsid w:val="007B400D"/>
    <w:rsid w:val="007D1B2F"/>
    <w:rsid w:val="007F1DDA"/>
    <w:rsid w:val="00834263"/>
    <w:rsid w:val="00874BF3"/>
    <w:rsid w:val="00877337"/>
    <w:rsid w:val="008A27DA"/>
    <w:rsid w:val="008D38FF"/>
    <w:rsid w:val="008E4CFE"/>
    <w:rsid w:val="00905783"/>
    <w:rsid w:val="00937C5D"/>
    <w:rsid w:val="00945493"/>
    <w:rsid w:val="00947A3F"/>
    <w:rsid w:val="0099773A"/>
    <w:rsid w:val="009A3E4D"/>
    <w:rsid w:val="009D0914"/>
    <w:rsid w:val="009D1C59"/>
    <w:rsid w:val="00A56177"/>
    <w:rsid w:val="00A765DD"/>
    <w:rsid w:val="00AD3C39"/>
    <w:rsid w:val="00AD5900"/>
    <w:rsid w:val="00B30CDF"/>
    <w:rsid w:val="00B3547A"/>
    <w:rsid w:val="00B467C9"/>
    <w:rsid w:val="00B672B9"/>
    <w:rsid w:val="00B83941"/>
    <w:rsid w:val="00BA5BB8"/>
    <w:rsid w:val="00BB0999"/>
    <w:rsid w:val="00BC4722"/>
    <w:rsid w:val="00C0466D"/>
    <w:rsid w:val="00C14A8F"/>
    <w:rsid w:val="00CB2725"/>
    <w:rsid w:val="00CB486F"/>
    <w:rsid w:val="00CC68B8"/>
    <w:rsid w:val="00D802DB"/>
    <w:rsid w:val="00D873E9"/>
    <w:rsid w:val="00E553B0"/>
    <w:rsid w:val="00EB1751"/>
    <w:rsid w:val="00EF5167"/>
    <w:rsid w:val="00F05E94"/>
    <w:rsid w:val="00F14795"/>
    <w:rsid w:val="00F20879"/>
    <w:rsid w:val="00F80689"/>
    <w:rsid w:val="00F81633"/>
    <w:rsid w:val="00F83196"/>
    <w:rsid w:val="00FE20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20DFB8-D142-4F3A-A58A-F744D4B3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2E0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319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31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B87921E90AD07234EB86459F46DB96A51D4E740A447AD19C99D1DC2955A5CCD9B6CE5E8EF51YEi0H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hyperlink" Target="consultantplus://offline/ref=3B87921E90AD07234EB86459F46DB96A51D4E740A447AD19C99D1DC2955A5CCD9B6CE5EBEA52E02BY5iCH" TargetMode="External" /><Relationship Id="rId6" Type="http://schemas.openxmlformats.org/officeDocument/2006/relationships/hyperlink" Target="consultantplus://offline/ref=3B87921E90AD07234EB86459F46DB96A51D4E740A447AD19C99D1DC2955A5CCD9B6CE5EBEA52EF2CY5iDH" TargetMode="External" /><Relationship Id="rId7" Type="http://schemas.openxmlformats.org/officeDocument/2006/relationships/hyperlink" Target="consultantplus://offline/ref=3B87921E90AD07234EB86459F46DB96A51D4E740A447AD19C99D1DC2955A5CCD9B6CE5EEE855YEi7H" TargetMode="External" /><Relationship Id="rId8" Type="http://schemas.openxmlformats.org/officeDocument/2006/relationships/hyperlink" Target="consultantplus://offline/ref=3B87921E90AD07234EB86459F46DB96A51D4E740A447AD19C99D1DC2955A5CCD9B6CE5EEE855YEi1H" TargetMode="External" /><Relationship Id="rId9" Type="http://schemas.openxmlformats.org/officeDocument/2006/relationships/hyperlink" Target="consultantplus://offline/ref=3B87921E90AD07234EB86459F46DB96A51D4E740A447AD19C99D1DC2955A5CCD9B6CE5EEE950YEi6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