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65A8" w:rsidRPr="008F40BC" w:rsidP="003475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E65A8" w:rsidRPr="008F40BC" w:rsidP="00F05C9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 xml:space="preserve">                                                                      УИД 26</w:t>
      </w:r>
      <w:r w:rsidR="008F40BC">
        <w:rPr>
          <w:color w:val="000000"/>
          <w:sz w:val="28"/>
          <w:szCs w:val="28"/>
        </w:rPr>
        <w:t>М</w:t>
      </w:r>
      <w:r w:rsidRPr="008F40BC">
        <w:rPr>
          <w:color w:val="000000"/>
          <w:sz w:val="28"/>
          <w:szCs w:val="28"/>
          <w:lang w:val="en-US"/>
        </w:rPr>
        <w:t>S</w:t>
      </w:r>
      <w:r w:rsidR="00144A58">
        <w:rPr>
          <w:color w:val="000000"/>
          <w:sz w:val="28"/>
          <w:szCs w:val="28"/>
        </w:rPr>
        <w:t>0091-01-2024-001168-54</w:t>
      </w:r>
    </w:p>
    <w:p w:rsidR="00EE65A8" w:rsidRPr="008F40BC" w:rsidP="00F05C9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144A58">
        <w:rPr>
          <w:color w:val="000000"/>
          <w:sz w:val="28"/>
          <w:szCs w:val="28"/>
        </w:rPr>
        <w:t xml:space="preserve">                    Дело № 5-146</w:t>
      </w:r>
      <w:r w:rsidR="00990C77">
        <w:rPr>
          <w:color w:val="000000"/>
          <w:sz w:val="28"/>
          <w:szCs w:val="28"/>
        </w:rPr>
        <w:t>/3/2024</w:t>
      </w:r>
      <w:r w:rsidRPr="008F40BC">
        <w:rPr>
          <w:color w:val="000000"/>
          <w:sz w:val="28"/>
          <w:szCs w:val="28"/>
        </w:rPr>
        <w:t xml:space="preserve"> </w:t>
      </w:r>
    </w:p>
    <w:p w:rsidR="00EE65A8" w:rsidRPr="008F40BC" w:rsidP="00EE65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E65A8" w:rsidRPr="008F40BC" w:rsidP="00EE65A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>П О С Т А Н О В Л Е Н И Е</w:t>
      </w:r>
    </w:p>
    <w:p w:rsidR="00704975" w:rsidRPr="008F40BC" w:rsidP="00EE65A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65A8" w:rsidRPr="008F40BC" w:rsidP="00EE65A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F40BC">
        <w:rPr>
          <w:color w:val="000000"/>
          <w:sz w:val="28"/>
          <w:szCs w:val="28"/>
        </w:rPr>
        <w:t xml:space="preserve">г. Новоалександровск                              </w:t>
      </w:r>
      <w:r w:rsidR="00144A58">
        <w:rPr>
          <w:color w:val="000000"/>
          <w:sz w:val="28"/>
          <w:szCs w:val="28"/>
        </w:rPr>
        <w:t xml:space="preserve">                    15 апреля</w:t>
      </w:r>
      <w:r w:rsidR="00F404AC">
        <w:rPr>
          <w:color w:val="000000"/>
          <w:sz w:val="28"/>
          <w:szCs w:val="28"/>
        </w:rPr>
        <w:t xml:space="preserve"> </w:t>
      </w:r>
      <w:r w:rsidR="00990C77">
        <w:rPr>
          <w:color w:val="000000"/>
          <w:sz w:val="28"/>
          <w:szCs w:val="28"/>
        </w:rPr>
        <w:t>2024</w:t>
      </w:r>
      <w:r w:rsidRPr="008F40BC">
        <w:rPr>
          <w:color w:val="000000"/>
          <w:sz w:val="28"/>
          <w:szCs w:val="28"/>
        </w:rPr>
        <w:t xml:space="preserve"> года</w:t>
      </w:r>
    </w:p>
    <w:p w:rsidR="00EE65A8" w:rsidRPr="008F40BC" w:rsidP="00EE65A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C9A" w:rsidP="00EE65A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>Мир</w:t>
      </w:r>
      <w:r w:rsidR="006B3E36">
        <w:rPr>
          <w:color w:val="000000"/>
          <w:sz w:val="28"/>
          <w:szCs w:val="28"/>
        </w:rPr>
        <w:t>овой судья судебного участка № 3</w:t>
      </w:r>
      <w:r w:rsidRPr="008F40BC">
        <w:rPr>
          <w:color w:val="000000"/>
          <w:sz w:val="28"/>
          <w:szCs w:val="28"/>
        </w:rPr>
        <w:t xml:space="preserve"> Новоалександровского района Ставропольского края, </w:t>
      </w:r>
      <w:r w:rsidR="006B3E36">
        <w:rPr>
          <w:color w:val="000000"/>
          <w:sz w:val="28"/>
          <w:szCs w:val="28"/>
        </w:rPr>
        <w:t>Т.Н. Ким</w:t>
      </w:r>
      <w:r w:rsidRPr="008F40BC">
        <w:rPr>
          <w:color w:val="000000"/>
          <w:sz w:val="28"/>
          <w:szCs w:val="28"/>
        </w:rPr>
        <w:t xml:space="preserve">,  </w:t>
      </w:r>
    </w:p>
    <w:p w:rsidR="00F05C9A" w:rsidRPr="008F40BC" w:rsidP="00F05C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40BC">
        <w:rPr>
          <w:color w:val="000000"/>
          <w:sz w:val="28"/>
          <w:szCs w:val="28"/>
        </w:rPr>
        <w:t xml:space="preserve">рассмотрев </w:t>
      </w:r>
      <w:r>
        <w:rPr>
          <w:color w:val="000000"/>
          <w:sz w:val="28"/>
          <w:szCs w:val="28"/>
        </w:rPr>
        <w:t>в помещении судебного участка № 3 Новоалександровского района Ставропольского края, расположенного по адресу: Ставропольский край, г. Новоалександровск, ул. Набережная, 1, матер</w:t>
      </w:r>
      <w:r w:rsidR="001F58D4">
        <w:rPr>
          <w:color w:val="000000"/>
          <w:sz w:val="28"/>
          <w:szCs w:val="28"/>
        </w:rPr>
        <w:t xml:space="preserve">иалы административного дела по </w:t>
      </w:r>
      <w:r w:rsidRPr="008F40BC">
        <w:rPr>
          <w:color w:val="000000"/>
          <w:sz w:val="28"/>
          <w:szCs w:val="28"/>
        </w:rPr>
        <w:t>ч.4 ст. 12.15 Кодекса Российской Федерации об а</w:t>
      </w:r>
      <w:r>
        <w:rPr>
          <w:color w:val="000000"/>
          <w:sz w:val="28"/>
          <w:szCs w:val="28"/>
        </w:rPr>
        <w:t xml:space="preserve">дминистративных правонарушениях в отношении </w:t>
      </w:r>
    </w:p>
    <w:p w:rsidR="001F58D4" w:rsidP="00176A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Григоренко</w:t>
      </w:r>
      <w:r w:rsidR="00F53192">
        <w:rPr>
          <w:color w:val="000000"/>
          <w:sz w:val="28"/>
          <w:szCs w:val="28"/>
        </w:rPr>
        <w:t xml:space="preserve"> А.В.</w:t>
      </w:r>
      <w:r w:rsidR="00F404A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ранее</w:t>
      </w:r>
      <w:r w:rsidR="009519C1">
        <w:rPr>
          <w:color w:val="000000"/>
          <w:sz w:val="28"/>
          <w:szCs w:val="28"/>
        </w:rPr>
        <w:t xml:space="preserve"> </w:t>
      </w:r>
      <w:r w:rsidR="00F05C9A">
        <w:rPr>
          <w:color w:val="000000"/>
          <w:sz w:val="28"/>
          <w:szCs w:val="28"/>
        </w:rPr>
        <w:t>привлекавшегося к административной ответс</w:t>
      </w:r>
      <w:r w:rsidR="00176A28">
        <w:rPr>
          <w:color w:val="000000"/>
          <w:sz w:val="28"/>
          <w:szCs w:val="28"/>
        </w:rPr>
        <w:t>т</w:t>
      </w:r>
      <w:r w:rsidR="00914265">
        <w:rPr>
          <w:color w:val="000000"/>
          <w:sz w:val="28"/>
          <w:szCs w:val="28"/>
        </w:rPr>
        <w:t>венности по главе 12 КРФ об</w:t>
      </w:r>
      <w:r w:rsidR="00F404AC">
        <w:rPr>
          <w:color w:val="000000"/>
          <w:sz w:val="28"/>
          <w:szCs w:val="28"/>
        </w:rPr>
        <w:t xml:space="preserve"> АП</w:t>
      </w:r>
      <w:r>
        <w:rPr>
          <w:color w:val="000000"/>
          <w:sz w:val="28"/>
          <w:szCs w:val="28"/>
        </w:rPr>
        <w:t>:</w:t>
      </w:r>
    </w:p>
    <w:p w:rsidR="00144A58" w:rsidP="00176A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08.06.2023 года по ст. 12.6 КРФ</w:t>
      </w:r>
      <w:r w:rsidR="00BA1D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 w:rsidR="00BA1D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АП, к штрафу в размере 500 руб., штраф оплачен,</w:t>
      </w:r>
    </w:p>
    <w:p w:rsidR="00144A58" w:rsidP="00176A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11.09.2023 года по ст. 12.16 ч. 4 к штрафу в размере 750 руб., штраф оплачен, </w:t>
      </w:r>
    </w:p>
    <w:p w:rsidR="00144A58" w:rsidP="00176A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14.11.2023 года по ч. 1 ст. 12.29 КРФ</w:t>
      </w:r>
      <w:r w:rsidR="00BA1D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 w:rsidR="00BA1D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 к штрафу в размере 250 руб., штраф оплачен,</w:t>
      </w:r>
    </w:p>
    <w:p w:rsidR="00144A58" w:rsidP="00176A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02.12.2023 года по ч. 1 ст. 12.19 КРФ</w:t>
      </w:r>
      <w:r w:rsidR="00BA1D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 w:rsidR="00BA1D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 к штрафу в размере 500 руб., штраф не оплачен.</w:t>
      </w:r>
    </w:p>
    <w:p w:rsidR="00BF53FE" w:rsidP="006B3E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4755B" w:rsidRPr="008F40BC" w:rsidP="0034755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>У С Т А Н О В И Л:</w:t>
      </w:r>
    </w:p>
    <w:p w:rsidR="0034755B" w:rsidRPr="008F40BC" w:rsidP="0034755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6CF8" w:rsidRPr="00144A58" w:rsidP="00E36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26 февраля </w:t>
      </w:r>
      <w:r w:rsidR="00990C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2024</w:t>
      </w:r>
      <w:r w:rsidR="00F05C9A">
        <w:rPr>
          <w:color w:val="000000"/>
          <w:sz w:val="28"/>
          <w:szCs w:val="28"/>
        </w:rPr>
        <w:t xml:space="preserve"> </w:t>
      </w:r>
      <w:r w:rsidR="00F5150E">
        <w:rPr>
          <w:color w:val="000000"/>
          <w:sz w:val="28"/>
          <w:szCs w:val="28"/>
        </w:rPr>
        <w:t xml:space="preserve">года в </w:t>
      </w:r>
      <w:r>
        <w:rPr>
          <w:color w:val="000000"/>
          <w:sz w:val="28"/>
          <w:szCs w:val="28"/>
        </w:rPr>
        <w:t>07</w:t>
      </w:r>
      <w:r w:rsidR="008A7565">
        <w:rPr>
          <w:color w:val="000000"/>
          <w:sz w:val="28"/>
          <w:szCs w:val="28"/>
        </w:rPr>
        <w:t xml:space="preserve"> часов</w:t>
      </w:r>
      <w:r>
        <w:rPr>
          <w:color w:val="000000"/>
          <w:sz w:val="28"/>
          <w:szCs w:val="28"/>
        </w:rPr>
        <w:t xml:space="preserve"> 36</w:t>
      </w:r>
      <w:r w:rsidR="008A7565">
        <w:rPr>
          <w:color w:val="000000"/>
          <w:sz w:val="28"/>
          <w:szCs w:val="28"/>
        </w:rPr>
        <w:t xml:space="preserve"> минут</w:t>
      </w:r>
      <w:r w:rsidRPr="008F40BC" w:rsidR="00C4206B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0 км + 840 м автодороги ст. Егорлыкская – г. Сальск </w:t>
      </w:r>
      <w:r>
        <w:rPr>
          <w:color w:val="000000"/>
          <w:sz w:val="28"/>
          <w:szCs w:val="28"/>
        </w:rPr>
        <w:t>Егорлыкского</w:t>
      </w:r>
      <w:r>
        <w:rPr>
          <w:color w:val="000000"/>
          <w:sz w:val="28"/>
          <w:szCs w:val="28"/>
        </w:rPr>
        <w:t xml:space="preserve"> района</w:t>
      </w:r>
      <w:r w:rsidR="00F5150E">
        <w:rPr>
          <w:color w:val="000000"/>
          <w:sz w:val="28"/>
          <w:szCs w:val="28"/>
        </w:rPr>
        <w:t xml:space="preserve">,  </w:t>
      </w:r>
      <w:r w:rsidR="009E47A5">
        <w:rPr>
          <w:color w:val="000000"/>
          <w:sz w:val="28"/>
          <w:szCs w:val="28"/>
        </w:rPr>
        <w:t xml:space="preserve">водитель </w:t>
      </w:r>
      <w:r>
        <w:rPr>
          <w:color w:val="000000"/>
          <w:sz w:val="28"/>
          <w:szCs w:val="28"/>
        </w:rPr>
        <w:t>Григоренко А.В</w:t>
      </w:r>
      <w:r w:rsidR="008F40BC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 xml:space="preserve">управляя транспортным средством </w:t>
      </w:r>
      <w:r>
        <w:rPr>
          <w:color w:val="000000"/>
          <w:sz w:val="28"/>
          <w:szCs w:val="28"/>
        </w:rPr>
        <w:t>Скания</w:t>
      </w:r>
      <w:r>
        <w:rPr>
          <w:color w:val="000000"/>
          <w:sz w:val="28"/>
          <w:szCs w:val="28"/>
        </w:rPr>
        <w:t xml:space="preserve">, </w:t>
      </w:r>
      <w:r w:rsidRPr="008F40BC" w:rsidR="004D5915">
        <w:rPr>
          <w:color w:val="000000"/>
          <w:sz w:val="28"/>
          <w:szCs w:val="28"/>
        </w:rPr>
        <w:t>государственный реги</w:t>
      </w:r>
      <w:r w:rsidRPr="008F40BC" w:rsidR="00AF641B">
        <w:rPr>
          <w:color w:val="000000"/>
          <w:sz w:val="28"/>
          <w:szCs w:val="28"/>
        </w:rPr>
        <w:t>стра</w:t>
      </w:r>
      <w:r w:rsidR="00E83276">
        <w:rPr>
          <w:color w:val="000000"/>
          <w:sz w:val="28"/>
          <w:szCs w:val="28"/>
        </w:rPr>
        <w:t>ционный знак</w:t>
      </w:r>
      <w:r w:rsidR="00F53192">
        <w:rPr>
          <w:color w:val="000000"/>
          <w:sz w:val="28"/>
          <w:szCs w:val="28"/>
        </w:rPr>
        <w:t xml:space="preserve"> </w:t>
      </w:r>
      <w:r w:rsidR="00F53192">
        <w:rPr>
          <w:color w:val="000000"/>
          <w:sz w:val="28"/>
          <w:szCs w:val="28"/>
        </w:rPr>
        <w:t>хххх</w:t>
      </w:r>
      <w:r w:rsidRPr="008F40BC" w:rsidR="00EE65A8">
        <w:rPr>
          <w:color w:val="000000"/>
          <w:sz w:val="28"/>
          <w:szCs w:val="28"/>
        </w:rPr>
        <w:t xml:space="preserve"> регион</w:t>
      </w:r>
      <w:r>
        <w:rPr>
          <w:color w:val="000000"/>
          <w:sz w:val="28"/>
          <w:szCs w:val="28"/>
        </w:rPr>
        <w:t xml:space="preserve">, </w:t>
      </w:r>
      <w:r w:rsidRPr="002B2C0B" w:rsidR="002B2C0B">
        <w:rPr>
          <w:sz w:val="28"/>
          <w:szCs w:val="28"/>
        </w:rPr>
        <w:t xml:space="preserve"> </w:t>
      </w:r>
      <w:r w:rsidRPr="009B0243" w:rsidR="002B2C0B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 xml:space="preserve">  </w:t>
      </w:r>
      <w:r w:rsidR="00E83276">
        <w:rPr>
          <w:sz w:val="28"/>
          <w:szCs w:val="28"/>
        </w:rPr>
        <w:t xml:space="preserve"> п. 1.</w:t>
      </w:r>
      <w:r w:rsidR="00CA387E">
        <w:rPr>
          <w:sz w:val="28"/>
          <w:szCs w:val="28"/>
        </w:rPr>
        <w:t xml:space="preserve">3, 8.6 </w:t>
      </w:r>
      <w:r w:rsidR="00E83276">
        <w:rPr>
          <w:sz w:val="28"/>
          <w:szCs w:val="28"/>
        </w:rPr>
        <w:t>ПДД,</w:t>
      </w:r>
      <w:r w:rsidR="00990C77">
        <w:rPr>
          <w:sz w:val="28"/>
          <w:szCs w:val="28"/>
        </w:rPr>
        <w:t xml:space="preserve"> при совершении</w:t>
      </w:r>
      <w:r>
        <w:rPr>
          <w:sz w:val="28"/>
          <w:szCs w:val="28"/>
        </w:rPr>
        <w:t xml:space="preserve"> маневра поворота налево</w:t>
      </w:r>
      <w:r w:rsidR="00990C77">
        <w:rPr>
          <w:sz w:val="28"/>
          <w:szCs w:val="28"/>
        </w:rPr>
        <w:t>, выехал на полосу, предназначенную для встречного движения</w:t>
      </w:r>
      <w:r w:rsidRPr="009B0243" w:rsidR="002B2C0B">
        <w:rPr>
          <w:sz w:val="28"/>
          <w:szCs w:val="28"/>
        </w:rPr>
        <w:t xml:space="preserve">, </w:t>
      </w:r>
      <w:r w:rsidR="00990C77">
        <w:rPr>
          <w:sz w:val="28"/>
          <w:szCs w:val="28"/>
        </w:rPr>
        <w:t xml:space="preserve">отделенную дорожной разметкой 1.1, </w:t>
      </w:r>
      <w:r w:rsidRPr="00144A58">
        <w:rPr>
          <w:sz w:val="28"/>
          <w:szCs w:val="28"/>
        </w:rPr>
        <w:t xml:space="preserve">разделяющую транспортные потоки противоположных направлений, совершив правонарушение, предусмотренное ч. 4 ст. 12.15 КРФ об АП.   </w:t>
      </w:r>
    </w:p>
    <w:p w:rsidR="00144A58" w:rsidP="00144A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954D31" w:rsidR="00CF65C4">
        <w:rPr>
          <w:sz w:val="28"/>
          <w:szCs w:val="28"/>
        </w:rPr>
        <w:t xml:space="preserve"> </w:t>
      </w:r>
      <w:r>
        <w:rPr>
          <w:sz w:val="28"/>
          <w:szCs w:val="28"/>
        </w:rPr>
        <w:t>Григоренко А.В. виновным себя признал, в содеянном раскаялся.</w:t>
      </w:r>
    </w:p>
    <w:p w:rsidR="00144A58" w:rsidRPr="00113135" w:rsidP="00144A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135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 xml:space="preserve">Григоренко А.В., </w:t>
      </w:r>
      <w:r w:rsidRPr="00113135">
        <w:rPr>
          <w:sz w:val="28"/>
          <w:szCs w:val="28"/>
        </w:rPr>
        <w:t>исследовав материалы дела, видеозапись, суд</w:t>
      </w:r>
      <w:r>
        <w:rPr>
          <w:sz w:val="28"/>
          <w:szCs w:val="28"/>
        </w:rPr>
        <w:t>ья приходит к следующим выводам.</w:t>
      </w:r>
    </w:p>
    <w:p w:rsidR="00CF65C4" w:rsidRPr="00C628CA" w:rsidP="00144A58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2B2C0B" w:rsidRPr="009B0243" w:rsidP="002B2C0B">
      <w:pPr>
        <w:pStyle w:val="BodyTextIndent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0243">
        <w:rPr>
          <w:sz w:val="28"/>
          <w:szCs w:val="28"/>
        </w:rPr>
        <w:t xml:space="preserve">Административным правонарушением в силу ч.1 ст. 2.1 </w:t>
      </w:r>
      <w:r>
        <w:rPr>
          <w:sz w:val="28"/>
          <w:szCs w:val="28"/>
        </w:rPr>
        <w:t>КРФ об АП</w:t>
      </w:r>
      <w:r w:rsidRPr="009B0243">
        <w:rPr>
          <w:sz w:val="28"/>
          <w:szCs w:val="28"/>
        </w:rPr>
        <w:t xml:space="preserve"> признается противоправное, виновное действие (бездействие) физического или юридического лица, за которое Кодексом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B2C0B" w:rsidRPr="009B0243" w:rsidP="00E36CF8">
      <w:pPr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 xml:space="preserve">В силу положений </w:t>
      </w:r>
      <w:hyperlink r:id="rId5" w:history="1">
        <w:r w:rsidRPr="009B0243">
          <w:rPr>
            <w:rStyle w:val="Hyperlink"/>
            <w:sz w:val="28"/>
            <w:szCs w:val="28"/>
          </w:rPr>
          <w:t>п. 1.2</w:t>
        </w:r>
      </w:hyperlink>
      <w:r w:rsidRPr="009B0243">
        <w:rPr>
          <w:sz w:val="28"/>
          <w:szCs w:val="28"/>
        </w:rPr>
        <w:t xml:space="preserve"> Правил дорожного движения Российской Федерации (далее - ПДД РФ), утвержденных Постановлением Совета Министров - Правительства Российской Федерации от 23 октября 1993 года N 1090, под обгоном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2B2C0B" w:rsidRPr="009B0243" w:rsidP="00245029">
      <w:pPr>
        <w:ind w:firstLine="540"/>
        <w:jc w:val="both"/>
        <w:rPr>
          <w:sz w:val="28"/>
          <w:szCs w:val="28"/>
          <w:shd w:val="clear" w:color="auto" w:fill="FFFFFF"/>
        </w:rPr>
      </w:pPr>
      <w:r w:rsidRPr="009B0243">
        <w:rPr>
          <w:sz w:val="28"/>
          <w:szCs w:val="28"/>
          <w:shd w:val="clear" w:color="auto" w:fill="FFFFFF"/>
        </w:rPr>
        <w:t xml:space="preserve">Обгон представляет собой объезд автомобиля с увеличением скорости и покиданием своей полосы движения и считается манёвром, сопряжённым с опасностью и высоким риском аварийности. Его разрешено делать исключительно на безопасных участках дороги, при наличии соответствующей разметки. </w:t>
      </w:r>
    </w:p>
    <w:p w:rsidR="002B2C0B" w:rsidRPr="009B0243" w:rsidP="002450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 xml:space="preserve">В силу п.1.3 ПДД РФ участники дорожного движения обязаны знать и соблюдать относящиеся к ним требования ПДД РФ,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       </w:t>
      </w:r>
    </w:p>
    <w:p w:rsidR="002B2C0B" w:rsidRPr="009B0243" w:rsidP="002B2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6" w:history="1">
        <w:r w:rsidRPr="009B0243">
          <w:rPr>
            <w:rStyle w:val="Hyperlink"/>
            <w:sz w:val="28"/>
            <w:szCs w:val="28"/>
          </w:rPr>
          <w:t>Приложением N 2</w:t>
        </w:r>
      </w:hyperlink>
      <w:r w:rsidRPr="009B0243">
        <w:rPr>
          <w:sz w:val="28"/>
          <w:szCs w:val="28"/>
        </w:rPr>
        <w:t xml:space="preserve"> к Правилам дорожного движения Российской Федерации установлено, что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2B2C0B" w:rsidRPr="009B0243" w:rsidP="002B2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 xml:space="preserve">В соответствии с </w:t>
      </w:r>
      <w:hyperlink r:id="rId7" w:history="1">
        <w:r w:rsidRPr="009B0243">
          <w:rPr>
            <w:color w:val="0000FF"/>
            <w:sz w:val="28"/>
            <w:szCs w:val="28"/>
          </w:rPr>
          <w:t>пунктом 9.1(1)</w:t>
        </w:r>
      </w:hyperlink>
      <w:r w:rsidRPr="009B0243">
        <w:rPr>
          <w:sz w:val="28"/>
          <w:szCs w:val="28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history="1">
        <w:r w:rsidRPr="009B0243">
          <w:rPr>
            <w:color w:val="0000FF"/>
            <w:sz w:val="28"/>
            <w:szCs w:val="28"/>
          </w:rPr>
          <w:t>разметкой 1.1</w:t>
        </w:r>
      </w:hyperlink>
      <w:r w:rsidRPr="009B0243">
        <w:rPr>
          <w:sz w:val="28"/>
          <w:szCs w:val="28"/>
        </w:rPr>
        <w:t xml:space="preserve">, </w:t>
      </w:r>
      <w:hyperlink r:id="rId9" w:history="1">
        <w:r w:rsidRPr="009B0243">
          <w:rPr>
            <w:color w:val="0000FF"/>
            <w:sz w:val="28"/>
            <w:szCs w:val="28"/>
          </w:rPr>
          <w:t>1.3</w:t>
        </w:r>
      </w:hyperlink>
      <w:r w:rsidRPr="009B0243">
        <w:rPr>
          <w:sz w:val="28"/>
          <w:szCs w:val="28"/>
        </w:rPr>
        <w:t xml:space="preserve"> или </w:t>
      </w:r>
      <w:hyperlink r:id="rId10" w:history="1">
        <w:r w:rsidRPr="009B0243">
          <w:rPr>
            <w:color w:val="0000FF"/>
            <w:sz w:val="28"/>
            <w:szCs w:val="28"/>
          </w:rPr>
          <w:t>разметкой 1.11</w:t>
        </w:r>
      </w:hyperlink>
      <w:r w:rsidRPr="009B0243">
        <w:rPr>
          <w:sz w:val="28"/>
          <w:szCs w:val="28"/>
        </w:rPr>
        <w:t>, прерывистая линия которой расположена слева.</w:t>
      </w:r>
    </w:p>
    <w:p w:rsidR="002B2C0B" w:rsidRPr="009B0243" w:rsidP="002B2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 xml:space="preserve">Линия горизонтальной </w:t>
      </w:r>
      <w:hyperlink r:id="rId8" w:history="1">
        <w:r w:rsidRPr="009B0243">
          <w:rPr>
            <w:color w:val="0000FF"/>
            <w:sz w:val="28"/>
            <w:szCs w:val="28"/>
          </w:rPr>
          <w:t>разметки 1.1</w:t>
        </w:r>
      </w:hyperlink>
      <w:r w:rsidRPr="009B0243">
        <w:rPr>
          <w:sz w:val="28"/>
          <w:szCs w:val="28"/>
        </w:rPr>
        <w:t xml:space="preserve">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11" w:history="1">
        <w:r w:rsidRPr="009B0243">
          <w:rPr>
            <w:color w:val="0000FF"/>
            <w:sz w:val="28"/>
            <w:szCs w:val="28"/>
          </w:rPr>
          <w:t>Правилами</w:t>
        </w:r>
      </w:hyperlink>
      <w:r w:rsidRPr="009B0243">
        <w:rPr>
          <w:sz w:val="28"/>
          <w:szCs w:val="28"/>
        </w:rPr>
        <w:t xml:space="preserve"> дорожного движения установлен запрет на ее пересечение.</w:t>
      </w:r>
    </w:p>
    <w:p w:rsidR="002B2C0B" w:rsidRPr="009B0243" w:rsidP="00245029">
      <w:pPr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 xml:space="preserve">Нарушением требований дорожной разметки 1.1 Приложения N 2 к Правилам дорожного движения РФ является как ее пересечение, так и движение по встречной полосе дороги слева от нее. Такие действия образуют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правонарушениях, ответственность по которой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Правил дорожного движения РФ - в начале выполнения маневра обгона или при его завершении. Водитель транспортного средства, начавший выполнение обгона через разметку 1.5 или 1.6, при приближении к разметке 1.1, должен предпринять все возможные действия к незамедлительному возвращению в ранее занимаемую полосу. Перед началом обгона водитель должен убедиться в том, что он сможет закончить маневр обгона, </w:t>
      </w:r>
      <w:r w:rsidRPr="009B0243">
        <w:rPr>
          <w:sz w:val="28"/>
          <w:szCs w:val="28"/>
        </w:rPr>
        <w:t>возвратившись в ранее занимаемую полосу движения через прерывистую линию.</w:t>
      </w:r>
    </w:p>
    <w:p w:rsidR="002B2C0B" w:rsidRPr="00CA387E" w:rsidP="00245029">
      <w:pPr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 xml:space="preserve">Часть 4 ст. 12.15 </w:t>
      </w:r>
      <w:r>
        <w:rPr>
          <w:sz w:val="28"/>
          <w:szCs w:val="28"/>
        </w:rPr>
        <w:t>КРФ об АП</w:t>
      </w:r>
      <w:r w:rsidRPr="009B0243">
        <w:rPr>
          <w:sz w:val="28"/>
          <w:szCs w:val="28"/>
        </w:rPr>
        <w:t xml:space="preserve"> устанавливает административную ответственность за выезд в нарушение Правил дорожного движения РФ (ПДД РФ) на сторону дороги, предназначенную для встречного движения, за исключением случаев, предусмотренных ч. 3 ст. 12.15 </w:t>
      </w:r>
      <w:r>
        <w:rPr>
          <w:sz w:val="28"/>
          <w:szCs w:val="28"/>
        </w:rPr>
        <w:t>КРФ об АП</w:t>
      </w:r>
      <w:r w:rsidRPr="009B0243">
        <w:rPr>
          <w:sz w:val="28"/>
          <w:szCs w:val="28"/>
        </w:rPr>
        <w:t xml:space="preserve">. Ответственность по ч. 4 ст. 12.15 </w:t>
      </w:r>
      <w:r>
        <w:rPr>
          <w:sz w:val="28"/>
          <w:szCs w:val="28"/>
        </w:rPr>
        <w:t>КРФ об АП</w:t>
      </w:r>
      <w:r w:rsidRPr="009B0243">
        <w:rPr>
          <w:sz w:val="28"/>
          <w:szCs w:val="28"/>
        </w:rPr>
        <w:t xml:space="preserve"> может наступить лишь в случае нарушения определенных пунктов ПДД РФ (9.2, 9.3, 11.5, 15.3), а также в случае нарушения водителями требований дорожных знаков или разметки, которое повлекло выезд на сторону проезжей части дороги, предназначенной для </w:t>
      </w:r>
      <w:r w:rsidRPr="00CA387E">
        <w:rPr>
          <w:sz w:val="28"/>
          <w:szCs w:val="28"/>
        </w:rPr>
        <w:t>встречного движения.</w:t>
      </w:r>
    </w:p>
    <w:p w:rsidR="00CA387E" w:rsidRPr="00CA387E" w:rsidP="00CA387E">
      <w:pPr>
        <w:shd w:val="clear" w:color="auto" w:fill="FFFFFF"/>
        <w:spacing w:line="262" w:lineRule="atLeast"/>
        <w:ind w:firstLine="540"/>
        <w:jc w:val="both"/>
        <w:rPr>
          <w:sz w:val="28"/>
          <w:szCs w:val="28"/>
        </w:rPr>
      </w:pPr>
      <w:r w:rsidRPr="00CA387E">
        <w:rPr>
          <w:sz w:val="28"/>
          <w:szCs w:val="28"/>
        </w:rPr>
        <w:t>Согласно п. 8.6 ПДД,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CA387E" w:rsidRPr="00CA387E" w:rsidP="00CA387E">
      <w:pPr>
        <w:shd w:val="clear" w:color="auto" w:fill="FFFFFF"/>
        <w:spacing w:line="262" w:lineRule="atLeast"/>
        <w:ind w:firstLine="540"/>
        <w:jc w:val="both"/>
        <w:rPr>
          <w:sz w:val="28"/>
          <w:szCs w:val="28"/>
        </w:rPr>
      </w:pPr>
      <w:r w:rsidRPr="00CA387E">
        <w:rPr>
          <w:sz w:val="28"/>
          <w:szCs w:val="28"/>
        </w:rPr>
        <w:t xml:space="preserve"> При повороте транспортное средство должно двигаться по возможности ближе к правому краю проезжей части.</w:t>
      </w:r>
    </w:p>
    <w:p w:rsidR="00CA387E" w:rsidRPr="00144A58" w:rsidP="00CA3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>В суде</w:t>
      </w:r>
      <w:r w:rsidR="009519C1">
        <w:rPr>
          <w:sz w:val="28"/>
          <w:szCs w:val="28"/>
        </w:rPr>
        <w:t>бном заседании установлено, что</w:t>
      </w:r>
      <w:r w:rsidR="00C06457">
        <w:rPr>
          <w:color w:val="000000"/>
          <w:sz w:val="28"/>
          <w:szCs w:val="28"/>
        </w:rPr>
        <w:t xml:space="preserve"> </w:t>
      </w:r>
      <w:r w:rsidR="00144A5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26 февраля  2024 года в 07 часов 36 минут</w:t>
      </w:r>
      <w:r w:rsidRPr="008F40BC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0 км + 840 м автодороги ст. Егорлыкская – г. Сальск </w:t>
      </w:r>
      <w:r>
        <w:rPr>
          <w:color w:val="000000"/>
          <w:sz w:val="28"/>
          <w:szCs w:val="28"/>
        </w:rPr>
        <w:t>Егорлыкского</w:t>
      </w:r>
      <w:r>
        <w:rPr>
          <w:color w:val="000000"/>
          <w:sz w:val="28"/>
          <w:szCs w:val="28"/>
        </w:rPr>
        <w:t xml:space="preserve"> района,  водитель Григоренко А.В., управляя транспортным средством </w:t>
      </w:r>
      <w:r>
        <w:rPr>
          <w:color w:val="000000"/>
          <w:sz w:val="28"/>
          <w:szCs w:val="28"/>
        </w:rPr>
        <w:t>Скания</w:t>
      </w:r>
      <w:r>
        <w:rPr>
          <w:color w:val="000000"/>
          <w:sz w:val="28"/>
          <w:szCs w:val="28"/>
        </w:rPr>
        <w:t xml:space="preserve">, </w:t>
      </w:r>
      <w:r w:rsidRPr="008F40BC">
        <w:rPr>
          <w:color w:val="000000"/>
          <w:sz w:val="28"/>
          <w:szCs w:val="28"/>
        </w:rPr>
        <w:t>государственный регистра</w:t>
      </w:r>
      <w:r w:rsidR="00F53192">
        <w:rPr>
          <w:color w:val="000000"/>
          <w:sz w:val="28"/>
          <w:szCs w:val="28"/>
        </w:rPr>
        <w:t xml:space="preserve">ционный знак </w:t>
      </w:r>
      <w:r w:rsidR="00F53192">
        <w:rPr>
          <w:color w:val="000000"/>
          <w:sz w:val="28"/>
          <w:szCs w:val="28"/>
        </w:rPr>
        <w:t>хххх</w:t>
      </w:r>
      <w:r w:rsidR="00F53192">
        <w:rPr>
          <w:color w:val="000000"/>
          <w:sz w:val="28"/>
          <w:szCs w:val="28"/>
        </w:rPr>
        <w:t xml:space="preserve"> </w:t>
      </w:r>
      <w:r w:rsidRPr="008F40BC">
        <w:rPr>
          <w:color w:val="000000"/>
          <w:sz w:val="28"/>
          <w:szCs w:val="28"/>
        </w:rPr>
        <w:t xml:space="preserve"> регион</w:t>
      </w:r>
      <w:r>
        <w:rPr>
          <w:color w:val="000000"/>
          <w:sz w:val="28"/>
          <w:szCs w:val="28"/>
        </w:rPr>
        <w:t xml:space="preserve">, </w:t>
      </w:r>
      <w:r w:rsidRPr="002B2C0B">
        <w:rPr>
          <w:sz w:val="28"/>
          <w:szCs w:val="28"/>
        </w:rPr>
        <w:t xml:space="preserve"> </w:t>
      </w:r>
      <w:r w:rsidRPr="009B0243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 xml:space="preserve">   п. 1.3, 8.6 ПДД, при совершении маневра поворота налево, выехал на полосу, предназначенную для встречного движения</w:t>
      </w:r>
      <w:r w:rsidRPr="009B02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отделенную дорожной разметкой 1.1, </w:t>
      </w:r>
      <w:r w:rsidRPr="00144A58">
        <w:rPr>
          <w:sz w:val="28"/>
          <w:szCs w:val="28"/>
        </w:rPr>
        <w:t xml:space="preserve">разделяющую транспортные потоки противоположных направлений, совершив правонарушение, предусмотренное ч. 4 ст. 12.15 КРФ об АП.   </w:t>
      </w:r>
    </w:p>
    <w:p w:rsidR="00245029" w:rsidRPr="00BE242E" w:rsidP="002450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 xml:space="preserve">Факт правонарушения подтверждается доказательствами, </w:t>
      </w:r>
      <w:r>
        <w:rPr>
          <w:sz w:val="28"/>
          <w:szCs w:val="28"/>
        </w:rPr>
        <w:t>исследованными в судебном заседании</w:t>
      </w:r>
      <w:r w:rsidRPr="009B0243">
        <w:rPr>
          <w:sz w:val="28"/>
          <w:szCs w:val="28"/>
        </w:rPr>
        <w:t xml:space="preserve">: протоколом об административном правонарушении </w:t>
      </w:r>
      <w:r w:rsidR="00F53192">
        <w:rPr>
          <w:sz w:val="28"/>
          <w:szCs w:val="28"/>
        </w:rPr>
        <w:t>хххх</w:t>
      </w:r>
      <w:r w:rsidR="00144A58">
        <w:rPr>
          <w:sz w:val="28"/>
          <w:szCs w:val="28"/>
        </w:rPr>
        <w:t xml:space="preserve"> от 26 февраля 2024</w:t>
      </w:r>
      <w:r w:rsidRPr="009B0243">
        <w:rPr>
          <w:sz w:val="28"/>
          <w:szCs w:val="28"/>
        </w:rPr>
        <w:t xml:space="preserve"> года, в котором </w:t>
      </w:r>
      <w:r w:rsidRPr="00BE242E">
        <w:rPr>
          <w:sz w:val="28"/>
          <w:szCs w:val="28"/>
        </w:rPr>
        <w:t xml:space="preserve">зафиксирован факт нарушения, </w:t>
      </w:r>
      <w:r w:rsidR="00144A58">
        <w:rPr>
          <w:sz w:val="28"/>
          <w:szCs w:val="28"/>
        </w:rPr>
        <w:t>схемой места совершения административного правонар</w:t>
      </w:r>
      <w:r w:rsidR="00926222">
        <w:rPr>
          <w:sz w:val="28"/>
          <w:szCs w:val="28"/>
        </w:rPr>
        <w:t>ушения от 26 февраля 2024 года</w:t>
      </w:r>
      <w:r w:rsidRPr="00BE242E" w:rsidR="00D51660">
        <w:rPr>
          <w:color w:val="000000"/>
          <w:sz w:val="28"/>
          <w:szCs w:val="28"/>
        </w:rPr>
        <w:t xml:space="preserve">, </w:t>
      </w:r>
      <w:r w:rsidRPr="00BE242E">
        <w:rPr>
          <w:sz w:val="28"/>
          <w:szCs w:val="28"/>
        </w:rPr>
        <w:t>а также видеозаписью с фиксацией нар</w:t>
      </w:r>
      <w:r w:rsidR="00926222">
        <w:rPr>
          <w:sz w:val="28"/>
          <w:szCs w:val="28"/>
        </w:rPr>
        <w:t>ушения, из которой следует, что 26 февраля 2024</w:t>
      </w:r>
      <w:r w:rsidRPr="00BE242E">
        <w:rPr>
          <w:sz w:val="28"/>
          <w:szCs w:val="28"/>
        </w:rPr>
        <w:t xml:space="preserve"> года, транспортное средство марки </w:t>
      </w:r>
      <w:r w:rsidR="00926222">
        <w:rPr>
          <w:color w:val="000000"/>
          <w:sz w:val="28"/>
          <w:szCs w:val="28"/>
        </w:rPr>
        <w:t>Скания</w:t>
      </w:r>
      <w:r w:rsidR="00926222">
        <w:rPr>
          <w:color w:val="000000"/>
          <w:sz w:val="28"/>
          <w:szCs w:val="28"/>
        </w:rPr>
        <w:t xml:space="preserve">, </w:t>
      </w:r>
      <w:r w:rsidRPr="008F40BC" w:rsidR="00926222">
        <w:rPr>
          <w:color w:val="000000"/>
          <w:sz w:val="28"/>
          <w:szCs w:val="28"/>
        </w:rPr>
        <w:t>государственный регистра</w:t>
      </w:r>
      <w:r w:rsidR="00F53192">
        <w:rPr>
          <w:color w:val="000000"/>
          <w:sz w:val="28"/>
          <w:szCs w:val="28"/>
        </w:rPr>
        <w:t xml:space="preserve">ционный знак </w:t>
      </w:r>
      <w:r w:rsidR="00F53192">
        <w:rPr>
          <w:color w:val="000000"/>
          <w:sz w:val="28"/>
          <w:szCs w:val="28"/>
        </w:rPr>
        <w:t>хххх</w:t>
      </w:r>
      <w:r w:rsidRPr="008F40BC" w:rsidR="00926222">
        <w:rPr>
          <w:color w:val="000000"/>
          <w:sz w:val="28"/>
          <w:szCs w:val="28"/>
        </w:rPr>
        <w:t xml:space="preserve"> регион</w:t>
      </w:r>
      <w:r w:rsidR="00926222">
        <w:rPr>
          <w:color w:val="000000"/>
          <w:sz w:val="28"/>
          <w:szCs w:val="28"/>
        </w:rPr>
        <w:t xml:space="preserve"> </w:t>
      </w:r>
      <w:r w:rsidRPr="00BE242E">
        <w:rPr>
          <w:sz w:val="28"/>
          <w:szCs w:val="28"/>
        </w:rPr>
        <w:t xml:space="preserve">под управлением </w:t>
      </w:r>
      <w:r w:rsidR="00926222">
        <w:rPr>
          <w:sz w:val="28"/>
          <w:szCs w:val="28"/>
        </w:rPr>
        <w:t>Григоренко А.В</w:t>
      </w:r>
      <w:r w:rsidRPr="00BE242E" w:rsidR="00D51660">
        <w:rPr>
          <w:color w:val="000000"/>
          <w:sz w:val="28"/>
          <w:szCs w:val="28"/>
        </w:rPr>
        <w:t xml:space="preserve">., </w:t>
      </w:r>
      <w:r w:rsidRPr="00BE242E">
        <w:rPr>
          <w:sz w:val="28"/>
          <w:szCs w:val="28"/>
        </w:rPr>
        <w:t>допустил выезд на полосу встречного движения, с пересечением линии дорожной разметки 1.1, разделяющую транспортные потоки противоположных направлений.</w:t>
      </w:r>
    </w:p>
    <w:p w:rsidR="002B2C0B" w:rsidRPr="009B0243" w:rsidP="002B2C0B">
      <w:pPr>
        <w:pStyle w:val="BodyTextIndent2"/>
        <w:ind w:firstLine="709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Протокол об административном</w:t>
      </w:r>
      <w:r w:rsidRPr="009B0243">
        <w:rPr>
          <w:sz w:val="28"/>
          <w:szCs w:val="28"/>
        </w:rPr>
        <w:t xml:space="preserve"> правонарушении составлен уполномоченным должностным лицом и соответствует требованиям </w:t>
      </w:r>
      <w:hyperlink r:id="rId12" w:history="1">
        <w:r w:rsidRPr="009B0243">
          <w:rPr>
            <w:rStyle w:val="Hyperlink"/>
            <w:sz w:val="28"/>
            <w:szCs w:val="28"/>
          </w:rPr>
          <w:t>ст. 28.2</w:t>
        </w:r>
      </w:hyperlink>
      <w:r w:rsidRPr="009B0243">
        <w:rPr>
          <w:sz w:val="28"/>
          <w:szCs w:val="28"/>
        </w:rPr>
        <w:t xml:space="preserve"> </w:t>
      </w:r>
      <w:r w:rsidR="000255D1">
        <w:rPr>
          <w:sz w:val="28"/>
          <w:szCs w:val="28"/>
        </w:rPr>
        <w:t>КРФ об АП</w:t>
      </w:r>
      <w:r w:rsidRPr="009B0243">
        <w:rPr>
          <w:sz w:val="28"/>
          <w:szCs w:val="28"/>
        </w:rPr>
        <w:t>, сведения, необходимые для правильного разрешения дела, в нем отражены.</w:t>
      </w:r>
    </w:p>
    <w:p w:rsidR="002B2C0B" w:rsidRPr="009B0243" w:rsidP="002B2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>У мирового судьи</w:t>
      </w:r>
      <w:r w:rsidRPr="009B0243">
        <w:rPr>
          <w:sz w:val="28"/>
          <w:szCs w:val="28"/>
        </w:rPr>
        <w:t xml:space="preserve">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8F5810" w:rsidP="008F5810">
      <w:pPr>
        <w:shd w:val="clear" w:color="auto" w:fill="FFFFFF"/>
        <w:spacing w:line="262" w:lineRule="atLeast"/>
        <w:ind w:firstLine="540"/>
        <w:jc w:val="both"/>
        <w:rPr>
          <w:sz w:val="28"/>
          <w:szCs w:val="28"/>
        </w:rPr>
      </w:pPr>
      <w:r w:rsidRPr="00DF3766">
        <w:rPr>
          <w:sz w:val="28"/>
          <w:szCs w:val="28"/>
        </w:rPr>
        <w:t>Исходя из предста</w:t>
      </w:r>
      <w:r w:rsidR="00990C77">
        <w:rPr>
          <w:sz w:val="28"/>
          <w:szCs w:val="28"/>
        </w:rPr>
        <w:t>вленных док</w:t>
      </w:r>
      <w:r w:rsidR="00926222">
        <w:rPr>
          <w:sz w:val="28"/>
          <w:szCs w:val="28"/>
        </w:rPr>
        <w:t>азательств, действия Григоренко А.В</w:t>
      </w:r>
      <w:r>
        <w:rPr>
          <w:color w:val="000000"/>
          <w:sz w:val="28"/>
          <w:szCs w:val="28"/>
        </w:rPr>
        <w:t xml:space="preserve">., </w:t>
      </w:r>
      <w:r w:rsidRPr="00DF3766">
        <w:rPr>
          <w:sz w:val="28"/>
          <w:szCs w:val="28"/>
        </w:rPr>
        <w:t xml:space="preserve">суд квалифицирует по ч. 4 ст. 12.15 </w:t>
      </w:r>
      <w:r w:rsidR="004D4ECC">
        <w:rPr>
          <w:sz w:val="28"/>
          <w:szCs w:val="28"/>
        </w:rPr>
        <w:t>КРФ об АП</w:t>
      </w:r>
      <w:r w:rsidR="00BE242E">
        <w:rPr>
          <w:sz w:val="28"/>
          <w:szCs w:val="28"/>
        </w:rPr>
        <w:t xml:space="preserve"> - </w:t>
      </w:r>
      <w:r w:rsidRPr="00DF3766">
        <w:rPr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242E" w:rsidRPr="00BE242E" w:rsidP="00BE24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Согласно статье 26.1 Кодекса Российской Федерации об административных правонарушениях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E242E" w:rsidRPr="00BE242E" w:rsidP="009519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Изложенное выше объективно свидет</w:t>
      </w:r>
      <w:r w:rsidR="00926222">
        <w:rPr>
          <w:sz w:val="28"/>
          <w:szCs w:val="28"/>
        </w:rPr>
        <w:t xml:space="preserve">ельствует о том, что </w:t>
      </w:r>
      <w:r w:rsidR="00926222">
        <w:rPr>
          <w:sz w:val="28"/>
          <w:szCs w:val="28"/>
        </w:rPr>
        <w:t>Гриоренко</w:t>
      </w:r>
      <w:r w:rsidR="00926222">
        <w:rPr>
          <w:sz w:val="28"/>
          <w:szCs w:val="28"/>
        </w:rPr>
        <w:t xml:space="preserve"> А.В</w:t>
      </w:r>
      <w:r w:rsidRPr="00BE242E">
        <w:rPr>
          <w:color w:val="000000"/>
          <w:sz w:val="28"/>
          <w:szCs w:val="28"/>
        </w:rPr>
        <w:t xml:space="preserve">., </w:t>
      </w:r>
      <w:r w:rsidRPr="00BE242E">
        <w:rPr>
          <w:sz w:val="28"/>
          <w:szCs w:val="28"/>
        </w:rPr>
        <w:t xml:space="preserve">следовал по полосе, предназначенной для встречного движения, в нарушение ПДД РФ, поскольку нарушением требований дорожной разметки 1.1, является как её пересечение, так и движение по встречной полосе дороги слева от нее. </w:t>
      </w:r>
    </w:p>
    <w:p w:rsidR="00BE242E" w:rsidRPr="00BE242E" w:rsidP="00BE24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242E">
        <w:rPr>
          <w:sz w:val="28"/>
          <w:szCs w:val="28"/>
        </w:rPr>
        <w:t xml:space="preserve">Доказательства собраны в соответствие с положениями Кодекса Российской Федерации об административных правонарушениях, согласуются между собой, противоречий не содержат, в связи с чем, оснований не доверять им не имеется. </w:t>
      </w:r>
    </w:p>
    <w:p w:rsidR="00BE242E" w:rsidRPr="00BE242E" w:rsidP="00BE24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242E">
        <w:rPr>
          <w:sz w:val="28"/>
          <w:szCs w:val="28"/>
        </w:rPr>
        <w:t xml:space="preserve">Кроме того, </w:t>
      </w:r>
      <w:hyperlink r:id="rId13" w:history="1">
        <w:r w:rsidRPr="00BE242E">
          <w:rPr>
            <w:color w:val="0000FF"/>
            <w:sz w:val="28"/>
            <w:szCs w:val="28"/>
          </w:rPr>
          <w:t>пункт 10.1</w:t>
        </w:r>
      </w:hyperlink>
      <w:r w:rsidRPr="00BE242E">
        <w:rPr>
          <w:sz w:val="28"/>
          <w:szCs w:val="28"/>
        </w:rPr>
        <w:t xml:space="preserve"> ПДД предписывает, что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</w:t>
      </w:r>
      <w:hyperlink r:id="rId14" w:history="1">
        <w:r w:rsidRPr="00BE242E">
          <w:rPr>
            <w:color w:val="0000FF"/>
            <w:sz w:val="28"/>
            <w:szCs w:val="28"/>
          </w:rPr>
          <w:t>Правил</w:t>
        </w:r>
      </w:hyperlink>
      <w:r w:rsidRPr="00BE242E">
        <w:rPr>
          <w:sz w:val="28"/>
          <w:szCs w:val="28"/>
        </w:rPr>
        <w:t>.</w:t>
      </w:r>
    </w:p>
    <w:p w:rsidR="00BE242E" w:rsidRPr="00BE242E" w:rsidP="00BE24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Учитывая собранные по делу доказательства, судья считает вину лица, привлекаемого к административной ответственности  до</w:t>
      </w:r>
      <w:r w:rsidR="00926222">
        <w:rPr>
          <w:sz w:val="28"/>
          <w:szCs w:val="28"/>
        </w:rPr>
        <w:t>казанной, и действия Григоренко А.В</w:t>
      </w:r>
      <w:r w:rsidRPr="00BE242E">
        <w:rPr>
          <w:color w:val="000000"/>
          <w:sz w:val="28"/>
          <w:szCs w:val="28"/>
        </w:rPr>
        <w:t>.,</w:t>
      </w:r>
      <w:r w:rsidRPr="00BE242E">
        <w:rPr>
          <w:sz w:val="28"/>
          <w:szCs w:val="28"/>
        </w:rPr>
        <w:t xml:space="preserve"> квалифицирует по ч. 4 ст. 12.15 Кодекса Российской Федерации об административных правонарушениях, т.е. выезд в нарушение Правил дорожного движения на полосу, предназначенную для встречного движения, за исключением случаев, предусмотренных ч.3 ст.12.15 Кодекса Российской Федерации об административных правонарушениях, что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E242E" w:rsidRPr="00BE242E" w:rsidP="00BE242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Законодателем предоставлена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BE242E" w:rsidRPr="00BE242E" w:rsidP="00BE242E">
      <w:pPr>
        <w:ind w:firstLine="709"/>
        <w:jc w:val="both"/>
        <w:rPr>
          <w:sz w:val="28"/>
          <w:szCs w:val="28"/>
        </w:rPr>
      </w:pPr>
      <w:r w:rsidRPr="00BE242E">
        <w:rPr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части 4 статьи 12.15 Кодекса Российской Федерации об административных правонарушениях во взаимосвязи с его статьями 2.1 и 2.2 Кодекса Российской Федерации об административных правонарушениях, подлежат водители, совершившие соответствующее деяние как умышленно, так и по неосторожности. </w:t>
      </w:r>
    </w:p>
    <w:p w:rsidR="00036CA4" w:rsidRPr="00036CA4" w:rsidP="00036CA4">
      <w:pPr>
        <w:ind w:firstLine="708"/>
        <w:jc w:val="both"/>
        <w:rPr>
          <w:sz w:val="28"/>
          <w:szCs w:val="28"/>
        </w:rPr>
      </w:pPr>
      <w:r w:rsidRPr="00036CA4">
        <w:rPr>
          <w:sz w:val="28"/>
          <w:szCs w:val="28"/>
        </w:rPr>
        <w:t xml:space="preserve">При определении вида и размера административного наказания </w:t>
      </w:r>
      <w:r>
        <w:rPr>
          <w:sz w:val="28"/>
          <w:szCs w:val="28"/>
        </w:rPr>
        <w:t>Григоренко А.В.</w:t>
      </w:r>
      <w:r w:rsidRPr="00036CA4">
        <w:rPr>
          <w:sz w:val="28"/>
          <w:szCs w:val="28"/>
        </w:rPr>
        <w:t xml:space="preserve"> мировым судьей принимается во внимание характер совершенного правонарушения, а также данные о личности виновного.</w:t>
      </w:r>
    </w:p>
    <w:p w:rsidR="00036CA4" w:rsidRPr="00036CA4" w:rsidP="00036C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6CA4">
        <w:rPr>
          <w:sz w:val="28"/>
          <w:szCs w:val="28"/>
        </w:rPr>
        <w:t xml:space="preserve">Из списка нарушений, характеризующих </w:t>
      </w:r>
      <w:r>
        <w:rPr>
          <w:sz w:val="28"/>
          <w:szCs w:val="28"/>
        </w:rPr>
        <w:t>Григоренко А.В.</w:t>
      </w:r>
      <w:r w:rsidRPr="00036CA4">
        <w:rPr>
          <w:sz w:val="28"/>
          <w:szCs w:val="28"/>
        </w:rPr>
        <w:t xml:space="preserve"> как водителя, усматривается, что он привлекался к административной ответственности за совершение административного правонарушения, предусмотренного главой 12 </w:t>
      </w:r>
      <w:r>
        <w:rPr>
          <w:sz w:val="28"/>
          <w:szCs w:val="28"/>
        </w:rPr>
        <w:t>КРФ об АП</w:t>
      </w:r>
      <w:r w:rsidRPr="00036CA4">
        <w:rPr>
          <w:sz w:val="28"/>
          <w:szCs w:val="28"/>
        </w:rPr>
        <w:t xml:space="preserve">, а именно </w:t>
      </w:r>
      <w:r>
        <w:rPr>
          <w:color w:val="000000"/>
          <w:sz w:val="28"/>
          <w:szCs w:val="28"/>
        </w:rPr>
        <w:t>08.06.2023 года по ст. 12.6 КРФ об АП, 11.09.2023 года по ст. 12.16 ч. 4, 14.11.2023 года по ч. 1 ст. 12.29 КРФ об АП, 02.12.2023 года по ч. 1 ст. 12.19 КРФ об АП</w:t>
      </w:r>
      <w:r w:rsidRPr="00036CA4">
        <w:rPr>
          <w:sz w:val="28"/>
          <w:szCs w:val="28"/>
        </w:rPr>
        <w:t xml:space="preserve">, что судом в силу п.1 ч.2 ст. 4.3 </w:t>
      </w:r>
      <w:r>
        <w:rPr>
          <w:sz w:val="28"/>
          <w:szCs w:val="28"/>
        </w:rPr>
        <w:t>КРФ об АП</w:t>
      </w:r>
      <w:r w:rsidRPr="00036CA4">
        <w:rPr>
          <w:sz w:val="28"/>
          <w:szCs w:val="28"/>
        </w:rPr>
        <w:t xml:space="preserve"> признается как обстоятельство отягчающее административную ответственность. </w:t>
      </w:r>
    </w:p>
    <w:p w:rsidR="00036CA4" w:rsidRPr="00036CA4" w:rsidP="00036CA4">
      <w:pPr>
        <w:jc w:val="both"/>
        <w:rPr>
          <w:sz w:val="28"/>
          <w:szCs w:val="28"/>
        </w:rPr>
      </w:pPr>
      <w:r w:rsidRPr="00036CA4">
        <w:rPr>
          <w:sz w:val="28"/>
          <w:szCs w:val="28"/>
        </w:rPr>
        <w:t xml:space="preserve">           Из материалов дела следует, что наказани</w:t>
      </w:r>
      <w:r>
        <w:rPr>
          <w:sz w:val="28"/>
          <w:szCs w:val="28"/>
        </w:rPr>
        <w:t>я в виде штрафов</w:t>
      </w:r>
      <w:r w:rsidRPr="00036CA4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Григоренко А.В.</w:t>
      </w:r>
      <w:r w:rsidRPr="00036CA4">
        <w:rPr>
          <w:sz w:val="28"/>
          <w:szCs w:val="28"/>
        </w:rPr>
        <w:t xml:space="preserve"> исполнен</w:t>
      </w:r>
      <w:r>
        <w:rPr>
          <w:sz w:val="28"/>
          <w:szCs w:val="28"/>
        </w:rPr>
        <w:t>ы</w:t>
      </w:r>
      <w:r w:rsidRPr="00036CA4">
        <w:rPr>
          <w:sz w:val="28"/>
          <w:szCs w:val="28"/>
        </w:rPr>
        <w:t xml:space="preserve"> своевременно и в полном объеме.</w:t>
      </w:r>
    </w:p>
    <w:p w:rsidR="00BE242E" w:rsidRPr="00036CA4" w:rsidP="009519C1">
      <w:pPr>
        <w:pStyle w:val="BodyTextIndent2"/>
        <w:jc w:val="both"/>
        <w:rPr>
          <w:sz w:val="28"/>
          <w:szCs w:val="28"/>
        </w:rPr>
      </w:pPr>
      <w:r w:rsidRPr="00036CA4">
        <w:rPr>
          <w:sz w:val="28"/>
          <w:szCs w:val="28"/>
        </w:rPr>
        <w:t xml:space="preserve">Обстоятельством, смягчающим административную ответственность, в соответствии с п. 1 ч.1 ст. 4.2 Кодекса Российской Федерации об Административных правонарушениях, судом признается раскаяние в содеянном. </w:t>
      </w:r>
    </w:p>
    <w:p w:rsidR="00BE242E" w:rsidRPr="00BE242E" w:rsidP="00F239EA">
      <w:pPr>
        <w:ind w:firstLine="708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Из списка наруше</w:t>
      </w:r>
      <w:r w:rsidR="00926222">
        <w:rPr>
          <w:sz w:val="28"/>
          <w:szCs w:val="28"/>
        </w:rPr>
        <w:t>ний, характеризующих Григоренко А.В</w:t>
      </w:r>
      <w:r w:rsidRPr="00BE242E">
        <w:rPr>
          <w:sz w:val="28"/>
          <w:szCs w:val="28"/>
        </w:rPr>
        <w:t xml:space="preserve">., как водителя, следует, что он </w:t>
      </w:r>
      <w:r>
        <w:rPr>
          <w:sz w:val="28"/>
          <w:szCs w:val="28"/>
        </w:rPr>
        <w:t>многократно</w:t>
      </w:r>
      <w:r w:rsidRPr="00BE242E">
        <w:rPr>
          <w:sz w:val="28"/>
          <w:szCs w:val="28"/>
        </w:rPr>
        <w:t xml:space="preserve"> привлекался к административной ответственности за нарушения в области дорожного движения, что учитывается судом, как обстоятельство отягчающее ответственность в соответствии с п.2 ч.1 ст. 4.3 КРФ об АП.</w:t>
      </w:r>
    </w:p>
    <w:p w:rsidR="00BE242E" w:rsidRPr="009519C1" w:rsidP="00BE24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19C1">
        <w:rPr>
          <w:sz w:val="28"/>
          <w:szCs w:val="28"/>
        </w:rPr>
        <w:t xml:space="preserve">Выезд в нарушение </w:t>
      </w:r>
      <w:hyperlink r:id="rId15" w:history="1">
        <w:r w:rsidRPr="009519C1">
          <w:rPr>
            <w:color w:val="0000FF"/>
            <w:sz w:val="28"/>
            <w:szCs w:val="28"/>
          </w:rPr>
          <w:t>Правил</w:t>
        </w:r>
      </w:hyperlink>
      <w:r w:rsidRPr="009519C1">
        <w:rPr>
          <w:sz w:val="28"/>
          <w:szCs w:val="28"/>
        </w:rPr>
        <w:t xml:space="preserve"> дорожного движения на сторону дороги, предназначенную для встречного движения, является грубым нарушением порядка пользования правом управления транспортными средствами и представляет исключительную опасность для жизни и здоровья других участников дорожного движения, и в целях защиты ценностей, указанных в </w:t>
      </w:r>
      <w:hyperlink r:id="rId16" w:history="1">
        <w:r w:rsidRPr="009519C1">
          <w:rPr>
            <w:color w:val="0000FF"/>
            <w:sz w:val="28"/>
            <w:szCs w:val="28"/>
          </w:rPr>
          <w:t>ч. 3 ст. 55</w:t>
        </w:r>
      </w:hyperlink>
      <w:r w:rsidRPr="009519C1">
        <w:rPr>
          <w:sz w:val="28"/>
          <w:szCs w:val="28"/>
        </w:rPr>
        <w:t xml:space="preserve"> Конституции Российской Федерации, за совершение административного правонарушения, предусмотренного </w:t>
      </w:r>
      <w:hyperlink r:id="rId17" w:history="1">
        <w:r w:rsidRPr="009519C1">
          <w:rPr>
            <w:color w:val="0000FF"/>
            <w:sz w:val="28"/>
            <w:szCs w:val="28"/>
          </w:rPr>
          <w:t>ч. 4 ст. 12.15</w:t>
        </w:r>
      </w:hyperlink>
      <w:r w:rsidRPr="009519C1">
        <w:rPr>
          <w:sz w:val="28"/>
          <w:szCs w:val="28"/>
        </w:rPr>
        <w:t xml:space="preserve"> КоАП РФ, предусмотрена санкция в виде лишения права управления транспортными средствами.</w:t>
      </w:r>
    </w:p>
    <w:p w:rsidR="00BF1037" w:rsidRPr="00BF1037" w:rsidP="00BF1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1037">
        <w:rPr>
          <w:sz w:val="28"/>
          <w:szCs w:val="28"/>
        </w:rPr>
        <w:t xml:space="preserve">Исходя из установленных обстоятельств дела, </w:t>
      </w:r>
      <w:r w:rsidRPr="00BF1037">
        <w:rPr>
          <w:sz w:val="28"/>
          <w:szCs w:val="28"/>
          <w:shd w:val="clear" w:color="auto" w:fill="FFFFFF"/>
        </w:rPr>
        <w:t>уч</w:t>
      </w:r>
      <w:r>
        <w:rPr>
          <w:sz w:val="28"/>
          <w:szCs w:val="28"/>
          <w:shd w:val="clear" w:color="auto" w:fill="FFFFFF"/>
        </w:rPr>
        <w:t>итывая положения ст. 3.1 КРФ об АП</w:t>
      </w:r>
      <w:r w:rsidRPr="00BF1037">
        <w:rPr>
          <w:sz w:val="28"/>
          <w:szCs w:val="28"/>
        </w:rPr>
        <w:t xml:space="preserve">, имея в виду, что рассматриваемое правонарушение, существенно нарушает охраняемые общественные правоотношения, в тоже время, принимая во внимание, что суд как орган правосудия призван обеспечивать в судебном разбирательстве соблюдение требований, необходимых для вынесения правосудного, и обоснованного решения по делу, судья полагает возможным применить к </w:t>
      </w:r>
      <w:r>
        <w:rPr>
          <w:sz w:val="28"/>
          <w:szCs w:val="28"/>
        </w:rPr>
        <w:t>Григоренко А.В</w:t>
      </w:r>
      <w:r w:rsidRPr="00BF1037">
        <w:rPr>
          <w:sz w:val="28"/>
          <w:szCs w:val="28"/>
        </w:rPr>
        <w:t>. наказание в виде административного штрафа, не усматривая оснований к назначению более строгого вида наказания в виде лишения права управления транспортными средствами.</w:t>
      </w:r>
    </w:p>
    <w:p w:rsidR="00BF1037" w:rsidRPr="00BF1037" w:rsidP="00BF1037">
      <w:pPr>
        <w:ind w:firstLine="708"/>
        <w:jc w:val="both"/>
        <w:rPr>
          <w:sz w:val="28"/>
          <w:szCs w:val="28"/>
        </w:rPr>
      </w:pPr>
      <w:r w:rsidRPr="00BF1037">
        <w:rPr>
          <w:sz w:val="28"/>
          <w:szCs w:val="28"/>
        </w:rPr>
        <w:t xml:space="preserve"> Руководствуясь ч.4 ст.12.15, ст. </w:t>
      </w:r>
      <w:r w:rsidRPr="00BF1037">
        <w:rPr>
          <w:sz w:val="28"/>
          <w:szCs w:val="28"/>
        </w:rPr>
        <w:t xml:space="preserve">29.10  </w:t>
      </w:r>
      <w:r w:rsidR="00BA1DD1">
        <w:rPr>
          <w:sz w:val="28"/>
          <w:szCs w:val="28"/>
        </w:rPr>
        <w:t>КРФ</w:t>
      </w:r>
      <w:r w:rsidR="00BA1DD1">
        <w:rPr>
          <w:sz w:val="28"/>
          <w:szCs w:val="28"/>
        </w:rPr>
        <w:t xml:space="preserve"> об АП</w:t>
      </w:r>
      <w:r w:rsidRPr="00BF1037">
        <w:rPr>
          <w:sz w:val="28"/>
          <w:szCs w:val="28"/>
        </w:rPr>
        <w:t>, мировой судья,</w:t>
      </w:r>
    </w:p>
    <w:p w:rsidR="00F5150E" w:rsidRPr="00BF1037" w:rsidP="00F5150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5150E" w:rsidRPr="00BF1037" w:rsidP="00F239E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BF1037">
        <w:rPr>
          <w:color w:val="000000"/>
          <w:sz w:val="28"/>
          <w:szCs w:val="28"/>
        </w:rPr>
        <w:t>П О С Т А Н О В И Л:</w:t>
      </w:r>
    </w:p>
    <w:p w:rsidR="00F239EA" w:rsidRPr="00BF1037" w:rsidP="00F239E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926222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F1037">
        <w:rPr>
          <w:color w:val="000000"/>
          <w:sz w:val="28"/>
          <w:szCs w:val="28"/>
        </w:rPr>
        <w:t xml:space="preserve">признать </w:t>
      </w:r>
      <w:r w:rsidRPr="00BF1037">
        <w:rPr>
          <w:color w:val="000000"/>
          <w:sz w:val="28"/>
          <w:szCs w:val="28"/>
        </w:rPr>
        <w:t>Г</w:t>
      </w:r>
      <w:r w:rsidR="00F53192">
        <w:rPr>
          <w:color w:val="000000"/>
          <w:sz w:val="28"/>
          <w:szCs w:val="28"/>
        </w:rPr>
        <w:t>ригоренко А.В.</w:t>
      </w:r>
      <w:r w:rsidRPr="00BF1037">
        <w:rPr>
          <w:color w:val="000000"/>
          <w:sz w:val="28"/>
          <w:szCs w:val="28"/>
        </w:rPr>
        <w:t xml:space="preserve"> </w:t>
      </w:r>
      <w:r w:rsidRPr="00BF1037" w:rsidR="009A4D88">
        <w:rPr>
          <w:color w:val="000000"/>
          <w:sz w:val="28"/>
          <w:szCs w:val="28"/>
        </w:rPr>
        <w:t xml:space="preserve"> </w:t>
      </w:r>
      <w:r w:rsidRPr="00BF1037">
        <w:rPr>
          <w:color w:val="000000"/>
          <w:sz w:val="28"/>
          <w:szCs w:val="28"/>
        </w:rPr>
        <w:t>виновным в совершении административного правонарушения, предусмотренного ч.4 ст.12.15 Кодекса</w:t>
      </w:r>
      <w:r w:rsidRPr="00926222">
        <w:rPr>
          <w:color w:val="000000"/>
          <w:sz w:val="28"/>
          <w:szCs w:val="28"/>
        </w:rPr>
        <w:t xml:space="preserve"> Российской </w:t>
      </w:r>
      <w:r w:rsidRPr="00926222">
        <w:rPr>
          <w:color w:val="000000"/>
          <w:sz w:val="28"/>
          <w:szCs w:val="28"/>
        </w:rPr>
        <w:t xml:space="preserve">Федерации об административных </w:t>
      </w:r>
      <w:r w:rsidRPr="00926222">
        <w:rPr>
          <w:color w:val="000000"/>
          <w:sz w:val="28"/>
          <w:szCs w:val="28"/>
        </w:rPr>
        <w:t>правонарушениях</w:t>
      </w:r>
      <w:r w:rsidRPr="00926222">
        <w:rPr>
          <w:color w:val="000000"/>
          <w:sz w:val="28"/>
          <w:szCs w:val="28"/>
        </w:rPr>
        <w:t xml:space="preserve">, </w:t>
      </w:r>
      <w:r w:rsidRPr="00926222" w:rsidR="00BE242E">
        <w:rPr>
          <w:sz w:val="28"/>
          <w:szCs w:val="28"/>
        </w:rPr>
        <w:t xml:space="preserve"> согласно</w:t>
      </w:r>
      <w:r w:rsidRPr="00926222" w:rsidR="00BE242E">
        <w:rPr>
          <w:sz w:val="28"/>
          <w:szCs w:val="28"/>
        </w:rPr>
        <w:t xml:space="preserve"> которой назначить ему наказание в виде </w:t>
      </w:r>
      <w:r>
        <w:rPr>
          <w:sz w:val="28"/>
          <w:szCs w:val="28"/>
        </w:rPr>
        <w:t xml:space="preserve"> </w:t>
      </w:r>
      <w:r w:rsidRPr="00F5150E">
        <w:rPr>
          <w:color w:val="000000"/>
          <w:sz w:val="28"/>
          <w:szCs w:val="28"/>
        </w:rPr>
        <w:t>административного штрафа в размере 5000 (пяти тысяч) рублей</w:t>
      </w:r>
      <w:r>
        <w:rPr>
          <w:color w:val="000000"/>
          <w:sz w:val="28"/>
          <w:szCs w:val="28"/>
        </w:rPr>
        <w:t>.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5150E">
        <w:rPr>
          <w:color w:val="000000"/>
          <w:sz w:val="28"/>
          <w:szCs w:val="28"/>
        </w:rPr>
        <w:t>Штраф уплачивается по следующим реквизитам: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150E">
        <w:rPr>
          <w:sz w:val="28"/>
          <w:szCs w:val="28"/>
        </w:rPr>
        <w:t>Реквизиты для уплаты штрафа:</w:t>
      </w:r>
    </w:p>
    <w:p w:rsidR="00926222" w:rsidP="00926222">
      <w:pPr>
        <w:jc w:val="both"/>
        <w:rPr>
          <w:sz w:val="28"/>
          <w:szCs w:val="28"/>
        </w:rPr>
      </w:pPr>
      <w:r>
        <w:rPr>
          <w:sz w:val="28"/>
          <w:szCs w:val="28"/>
        </w:rPr>
        <w:t>УФК по РО (ГУ МВД России по РО</w:t>
      </w:r>
      <w:r w:rsidRPr="00F5150E">
        <w:rPr>
          <w:sz w:val="28"/>
          <w:szCs w:val="28"/>
        </w:rPr>
        <w:t>)</w:t>
      </w:r>
      <w:r>
        <w:rPr>
          <w:sz w:val="28"/>
          <w:szCs w:val="28"/>
        </w:rPr>
        <w:t xml:space="preserve"> КПП 616401001 ИНН 6164049013 ОКТМО 60615417 счет 03100643000000015800 в отделении Ростов-на-Дону г. Ростов-на-Дону БИК 016015102 к/с 40102810845370000050 КБК 1881161123010001140 УИН 1881046124143000385.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150E">
        <w:rPr>
          <w:color w:val="000000"/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150E">
        <w:rPr>
          <w:sz w:val="28"/>
          <w:szCs w:val="28"/>
        </w:rPr>
        <w:t xml:space="preserve">Разъяснить, что при уплате административного штрафа лицом, привлеченным  к административной ответственности за совершение   административного правонарушения, предусмотренного главой 12 настоящего Кодекса, за исключением административных правонарушений, предусмотренных 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</w:t>
      </w:r>
      <w:r w:rsidRPr="00F5150E">
        <w:rPr>
          <w:b/>
          <w:sz w:val="28"/>
          <w:szCs w:val="28"/>
        </w:rPr>
        <w:t>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  <w:r w:rsidRPr="00F5150E">
        <w:rPr>
          <w:sz w:val="28"/>
          <w:szCs w:val="28"/>
        </w:rPr>
        <w:t xml:space="preserve"> В случае, если исполнение постановления о назначении административного штрафа было отсрочено или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150E">
        <w:rPr>
          <w:color w:val="000000"/>
          <w:sz w:val="28"/>
          <w:szCs w:val="28"/>
        </w:rPr>
        <w:t xml:space="preserve">Разъяснить, что неуплата штрафа в 60-дневный срок со дня вступления постановления в законную силу влечёт, в соответствии с ч.1 ст.20.25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 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150E"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</w:t>
      </w:r>
      <w:r w:rsidRPr="00F5150E">
        <w:rPr>
          <w:color w:val="000000"/>
          <w:sz w:val="28"/>
          <w:szCs w:val="28"/>
        </w:rPr>
        <w:t>через мирово</w:t>
      </w:r>
      <w:r>
        <w:rPr>
          <w:color w:val="000000"/>
          <w:sz w:val="28"/>
          <w:szCs w:val="28"/>
        </w:rPr>
        <w:t>го судью</w:t>
      </w:r>
      <w:r>
        <w:rPr>
          <w:color w:val="000000"/>
          <w:sz w:val="28"/>
          <w:szCs w:val="28"/>
        </w:rPr>
        <w:t xml:space="preserve"> судебного участка № 3 </w:t>
      </w:r>
      <w:r w:rsidRPr="00F5150E">
        <w:rPr>
          <w:color w:val="000000"/>
          <w:sz w:val="28"/>
          <w:szCs w:val="28"/>
        </w:rPr>
        <w:t>Новоалександровского района Ставропольского края в течение 10 суток со дня вынесения постановления.</w:t>
      </w:r>
    </w:p>
    <w:p w:rsidR="00926222" w:rsidP="0092622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50E" w:rsidRPr="00F5150E" w:rsidP="00BA1DD1">
      <w:pPr>
        <w:ind w:firstLine="708"/>
        <w:rPr>
          <w:sz w:val="28"/>
          <w:szCs w:val="28"/>
        </w:rPr>
      </w:pPr>
      <w:r w:rsidRPr="00F5150E">
        <w:rPr>
          <w:color w:val="000000"/>
          <w:sz w:val="28"/>
          <w:szCs w:val="28"/>
        </w:rPr>
        <w:t>Мировой судья                                                                        Т.Н. Ким</w:t>
      </w:r>
    </w:p>
    <w:sectPr w:rsidSect="00BA1DD1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33"/>
    <w:rsid w:val="00004C6B"/>
    <w:rsid w:val="000255D1"/>
    <w:rsid w:val="00031DF1"/>
    <w:rsid w:val="00036660"/>
    <w:rsid w:val="00036CA4"/>
    <w:rsid w:val="000417EA"/>
    <w:rsid w:val="0006625B"/>
    <w:rsid w:val="000764D7"/>
    <w:rsid w:val="000A6BD5"/>
    <w:rsid w:val="000B53E7"/>
    <w:rsid w:val="000D6A1A"/>
    <w:rsid w:val="000E1926"/>
    <w:rsid w:val="000F0B00"/>
    <w:rsid w:val="000F2A43"/>
    <w:rsid w:val="00113135"/>
    <w:rsid w:val="00120264"/>
    <w:rsid w:val="001406E9"/>
    <w:rsid w:val="00144685"/>
    <w:rsid w:val="00144A58"/>
    <w:rsid w:val="001573FA"/>
    <w:rsid w:val="00176A28"/>
    <w:rsid w:val="001A175F"/>
    <w:rsid w:val="001B2E14"/>
    <w:rsid w:val="001F58D4"/>
    <w:rsid w:val="001F7299"/>
    <w:rsid w:val="002052A4"/>
    <w:rsid w:val="00210A0D"/>
    <w:rsid w:val="00222D2B"/>
    <w:rsid w:val="00245029"/>
    <w:rsid w:val="00261A0D"/>
    <w:rsid w:val="00273C0A"/>
    <w:rsid w:val="002B2C0B"/>
    <w:rsid w:val="002E038A"/>
    <w:rsid w:val="002E7F60"/>
    <w:rsid w:val="003111E0"/>
    <w:rsid w:val="00314367"/>
    <w:rsid w:val="00316177"/>
    <w:rsid w:val="0033351C"/>
    <w:rsid w:val="00341133"/>
    <w:rsid w:val="0034755B"/>
    <w:rsid w:val="003602F3"/>
    <w:rsid w:val="00371D20"/>
    <w:rsid w:val="00372386"/>
    <w:rsid w:val="0037684F"/>
    <w:rsid w:val="003B774D"/>
    <w:rsid w:val="003D6427"/>
    <w:rsid w:val="0042030A"/>
    <w:rsid w:val="004434CA"/>
    <w:rsid w:val="00452749"/>
    <w:rsid w:val="00462102"/>
    <w:rsid w:val="0046493E"/>
    <w:rsid w:val="00465D8C"/>
    <w:rsid w:val="00477E7E"/>
    <w:rsid w:val="004A7C9F"/>
    <w:rsid w:val="004C14D1"/>
    <w:rsid w:val="004D2525"/>
    <w:rsid w:val="004D4ECC"/>
    <w:rsid w:val="004D5915"/>
    <w:rsid w:val="004E1346"/>
    <w:rsid w:val="004E44CF"/>
    <w:rsid w:val="004E6388"/>
    <w:rsid w:val="004E7E79"/>
    <w:rsid w:val="004F5816"/>
    <w:rsid w:val="005032E2"/>
    <w:rsid w:val="00503C4D"/>
    <w:rsid w:val="00504A63"/>
    <w:rsid w:val="0051797B"/>
    <w:rsid w:val="0052753A"/>
    <w:rsid w:val="00535A99"/>
    <w:rsid w:val="00575C5B"/>
    <w:rsid w:val="00592EF5"/>
    <w:rsid w:val="005A2948"/>
    <w:rsid w:val="005A5524"/>
    <w:rsid w:val="005B1776"/>
    <w:rsid w:val="005B3FA2"/>
    <w:rsid w:val="005B73B5"/>
    <w:rsid w:val="005E1247"/>
    <w:rsid w:val="005E740E"/>
    <w:rsid w:val="005E79A9"/>
    <w:rsid w:val="005F63A2"/>
    <w:rsid w:val="006004A4"/>
    <w:rsid w:val="00602A69"/>
    <w:rsid w:val="0061097A"/>
    <w:rsid w:val="00654D23"/>
    <w:rsid w:val="00682448"/>
    <w:rsid w:val="00684C46"/>
    <w:rsid w:val="006859B6"/>
    <w:rsid w:val="00690A31"/>
    <w:rsid w:val="00694D33"/>
    <w:rsid w:val="00695886"/>
    <w:rsid w:val="00695C4F"/>
    <w:rsid w:val="006A1A59"/>
    <w:rsid w:val="006B3E36"/>
    <w:rsid w:val="006C1D0E"/>
    <w:rsid w:val="006D28E1"/>
    <w:rsid w:val="00704975"/>
    <w:rsid w:val="007137BD"/>
    <w:rsid w:val="007152B5"/>
    <w:rsid w:val="007206F2"/>
    <w:rsid w:val="00724582"/>
    <w:rsid w:val="00754A90"/>
    <w:rsid w:val="00756FD1"/>
    <w:rsid w:val="00764437"/>
    <w:rsid w:val="007A50FA"/>
    <w:rsid w:val="007A760F"/>
    <w:rsid w:val="007A7A5D"/>
    <w:rsid w:val="007B6F57"/>
    <w:rsid w:val="007C660C"/>
    <w:rsid w:val="0080502E"/>
    <w:rsid w:val="0081781C"/>
    <w:rsid w:val="0082238F"/>
    <w:rsid w:val="00833863"/>
    <w:rsid w:val="0085008E"/>
    <w:rsid w:val="00875232"/>
    <w:rsid w:val="0088399E"/>
    <w:rsid w:val="00894027"/>
    <w:rsid w:val="00897D0C"/>
    <w:rsid w:val="00897E86"/>
    <w:rsid w:val="008A7565"/>
    <w:rsid w:val="008B5789"/>
    <w:rsid w:val="008B744C"/>
    <w:rsid w:val="008D0932"/>
    <w:rsid w:val="008D3CD8"/>
    <w:rsid w:val="008D7C7C"/>
    <w:rsid w:val="008E7D69"/>
    <w:rsid w:val="008F40BC"/>
    <w:rsid w:val="008F5810"/>
    <w:rsid w:val="0090027B"/>
    <w:rsid w:val="00914265"/>
    <w:rsid w:val="00914805"/>
    <w:rsid w:val="00917D1D"/>
    <w:rsid w:val="00924027"/>
    <w:rsid w:val="00926222"/>
    <w:rsid w:val="009445D1"/>
    <w:rsid w:val="00945F56"/>
    <w:rsid w:val="009519C1"/>
    <w:rsid w:val="00954D31"/>
    <w:rsid w:val="00963321"/>
    <w:rsid w:val="009866A1"/>
    <w:rsid w:val="00990C77"/>
    <w:rsid w:val="009935A9"/>
    <w:rsid w:val="00997C62"/>
    <w:rsid w:val="009A031B"/>
    <w:rsid w:val="009A4D88"/>
    <w:rsid w:val="009B0243"/>
    <w:rsid w:val="009B392F"/>
    <w:rsid w:val="009B75A8"/>
    <w:rsid w:val="009D20E6"/>
    <w:rsid w:val="009E47A5"/>
    <w:rsid w:val="00A13C0C"/>
    <w:rsid w:val="00A32F64"/>
    <w:rsid w:val="00A40CBA"/>
    <w:rsid w:val="00A44CFF"/>
    <w:rsid w:val="00A53432"/>
    <w:rsid w:val="00A572DE"/>
    <w:rsid w:val="00A726C7"/>
    <w:rsid w:val="00A876C7"/>
    <w:rsid w:val="00AA25CA"/>
    <w:rsid w:val="00AA50E0"/>
    <w:rsid w:val="00AF549F"/>
    <w:rsid w:val="00AF641B"/>
    <w:rsid w:val="00B20E08"/>
    <w:rsid w:val="00B36ECC"/>
    <w:rsid w:val="00B560F2"/>
    <w:rsid w:val="00B613A0"/>
    <w:rsid w:val="00B62315"/>
    <w:rsid w:val="00B80D47"/>
    <w:rsid w:val="00B850DD"/>
    <w:rsid w:val="00B86541"/>
    <w:rsid w:val="00B90BCD"/>
    <w:rsid w:val="00BA140E"/>
    <w:rsid w:val="00BA1DD1"/>
    <w:rsid w:val="00BB5BF4"/>
    <w:rsid w:val="00BD434E"/>
    <w:rsid w:val="00BE242E"/>
    <w:rsid w:val="00BE5465"/>
    <w:rsid w:val="00BF1037"/>
    <w:rsid w:val="00BF53FE"/>
    <w:rsid w:val="00C03FFD"/>
    <w:rsid w:val="00C051FF"/>
    <w:rsid w:val="00C06457"/>
    <w:rsid w:val="00C4206B"/>
    <w:rsid w:val="00C47649"/>
    <w:rsid w:val="00C57BA2"/>
    <w:rsid w:val="00C628CA"/>
    <w:rsid w:val="00C95249"/>
    <w:rsid w:val="00CA099D"/>
    <w:rsid w:val="00CA387E"/>
    <w:rsid w:val="00CA60F6"/>
    <w:rsid w:val="00CC02D8"/>
    <w:rsid w:val="00CD14F0"/>
    <w:rsid w:val="00CF65C4"/>
    <w:rsid w:val="00D128B0"/>
    <w:rsid w:val="00D1572B"/>
    <w:rsid w:val="00D51660"/>
    <w:rsid w:val="00D51F8B"/>
    <w:rsid w:val="00D74FA6"/>
    <w:rsid w:val="00D829ED"/>
    <w:rsid w:val="00DB737A"/>
    <w:rsid w:val="00DC3C8B"/>
    <w:rsid w:val="00DD6E50"/>
    <w:rsid w:val="00DD7433"/>
    <w:rsid w:val="00DE293C"/>
    <w:rsid w:val="00DF3766"/>
    <w:rsid w:val="00E162A8"/>
    <w:rsid w:val="00E31832"/>
    <w:rsid w:val="00E36CF8"/>
    <w:rsid w:val="00E615EC"/>
    <w:rsid w:val="00E83276"/>
    <w:rsid w:val="00E91111"/>
    <w:rsid w:val="00EA5D18"/>
    <w:rsid w:val="00EB53D2"/>
    <w:rsid w:val="00EC3194"/>
    <w:rsid w:val="00EE65A8"/>
    <w:rsid w:val="00EE7403"/>
    <w:rsid w:val="00F05C9A"/>
    <w:rsid w:val="00F16FD4"/>
    <w:rsid w:val="00F239EA"/>
    <w:rsid w:val="00F35BAA"/>
    <w:rsid w:val="00F404AC"/>
    <w:rsid w:val="00F50115"/>
    <w:rsid w:val="00F5150E"/>
    <w:rsid w:val="00F53192"/>
    <w:rsid w:val="00F6769B"/>
    <w:rsid w:val="00F76CA7"/>
    <w:rsid w:val="00F87EC3"/>
    <w:rsid w:val="00FA02ED"/>
    <w:rsid w:val="00FB4A2F"/>
    <w:rsid w:val="00FD47E4"/>
    <w:rsid w:val="00FE2B15"/>
    <w:rsid w:val="00FF1605"/>
    <w:rsid w:val="00FF4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25B601-4D34-443D-8718-030C9694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31DF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1DF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84C46"/>
    <w:rPr>
      <w:color w:val="0000FF"/>
      <w:u w:val="single"/>
    </w:rPr>
  </w:style>
  <w:style w:type="paragraph" w:styleId="BodyTextIndent2">
    <w:name w:val="Body Text Indent 2"/>
    <w:basedOn w:val="Normal"/>
    <w:link w:val="2"/>
    <w:rsid w:val="004C14D1"/>
    <w:pPr>
      <w:ind w:firstLine="708"/>
    </w:pPr>
  </w:style>
  <w:style w:type="character" w:customStyle="1" w:styleId="2">
    <w:name w:val="Основной текст с отступом 2 Знак"/>
    <w:basedOn w:val="DefaultParagraphFont"/>
    <w:link w:val="BodyTextIndent2"/>
    <w:rsid w:val="004C1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rsid w:val="002B2C0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2B2C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E32EEEC116360AF9B6523971AE55AF6956258A09AEE190F5F969D7E5E0CD6DE252C7351933E20111EC8951877282D7DA78A2D0799O3DDN" TargetMode="External" /><Relationship Id="rId11" Type="http://schemas.openxmlformats.org/officeDocument/2006/relationships/hyperlink" Target="consultantplus://offline/ref=FE32EEEC116360AF9B6523971AE55AF6956258A09AEE190F5F969D7E5E0CD6DE252C7354933A2B444A87944432793E7DA18A2E05853E8586O7DEN" TargetMode="External" /><Relationship Id="rId12" Type="http://schemas.openxmlformats.org/officeDocument/2006/relationships/hyperlink" Target="consultantplus://offline/ref=6948E8EC52DA5CC3EA6D5A7E78937C25E059E65DE18C4F31B4FE2DE03330B458358BFA598006B6D9D3B5FA1B3461139A63C6B02477F11C07513FL" TargetMode="External" /><Relationship Id="rId13" Type="http://schemas.openxmlformats.org/officeDocument/2006/relationships/hyperlink" Target="consultantplus://offline/ref=B22E155B132F7EF5553B95DDB2FBCBC1E2F8E23379E1C7E06163A4F59934006DB477501FE1D7287B6D18A48EE979341B5488AE2B533D65E0A4R3M" TargetMode="External" /><Relationship Id="rId14" Type="http://schemas.openxmlformats.org/officeDocument/2006/relationships/hyperlink" Target="consultantplus://offline/ref=B22E155B132F7EF5553B95DDB2FBCBC1E2F8E23379E1C7E06163A4F59934006DB477501FE1D72A7E6118A48EE979341B5488AE2B533D65E0A4R3M" TargetMode="External" /><Relationship Id="rId15" Type="http://schemas.openxmlformats.org/officeDocument/2006/relationships/hyperlink" Target="consultantplus://offline/ref=EDABFABC4110C8050A3EA12A8EFE8C2F74D6118A0BB13E0A9190898B0DE3B1C9D467CB8DB8C1F4BE4EBBE557A1F1F7FC3CFCE45B1F9565C0pEq6K" TargetMode="External" /><Relationship Id="rId16" Type="http://schemas.openxmlformats.org/officeDocument/2006/relationships/hyperlink" Target="consultantplus://offline/ref=EDABFABC4110C8050A3EA12A8EFE8C2F74D71F8A08E76908C0C5878E05B3F9D99A22C68CBAC1FDB41FE1F553E8A6FAE03CE6FA5D0195p6q5K" TargetMode="External" /><Relationship Id="rId17" Type="http://schemas.openxmlformats.org/officeDocument/2006/relationships/hyperlink" Target="consultantplus://offline/ref=EDABFABC4110C8050A3EA12A8EFE8C2F75DF1C8E0AB83E0A9190898B0DE3B1C9D467CB8EBAC4F1B41FE1F553E8A6FAE03CE6FA5D0195p6q5K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6E6A8BF812C682F84844B4B75F649FA83A9F555ADC8CC72FF073E36D3959B3BE84CCCABEF6C5B87J7q3N" TargetMode="External" /><Relationship Id="rId6" Type="http://schemas.openxmlformats.org/officeDocument/2006/relationships/hyperlink" Target="consultantplus://offline/ref=24BC44B682AB5F4184D19A03FF60BEEA8B9A2073E3492A4C6DE48B3CBBB094496039485869E7EFF6b9YAS" TargetMode="External" /><Relationship Id="rId7" Type="http://schemas.openxmlformats.org/officeDocument/2006/relationships/hyperlink" Target="consultantplus://offline/ref=FE32EEEC116360AF9B6523971AE55AF6956258A09AEE190F5F969D7E5E0CD6DE252C7356943D20111EC8951877282D7DA78A2D0799O3DDN" TargetMode="External" /><Relationship Id="rId8" Type="http://schemas.openxmlformats.org/officeDocument/2006/relationships/hyperlink" Target="consultantplus://offline/ref=FE32EEEC116360AF9B6523971AE55AF6956258A09AEE190F5F969D7E5E0CD6DE252C73569A3820111EC8951877282D7DA78A2D0799O3DDN" TargetMode="External" /><Relationship Id="rId9" Type="http://schemas.openxmlformats.org/officeDocument/2006/relationships/hyperlink" Target="consultantplus://offline/ref=FE32EEEC116360AF9B6523971AE55AF6956258A09AEE190F5F969D7E5E0CD6DE252C73569A3C20111EC8951877282D7DA78A2D0799O3DD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70688-6B6E-453F-92BA-80575CB4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