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904" w:rsidRPr="005B413B" w:rsidP="00FC0BDA" w14:paraId="0AA7F349" w14:textId="0105EF83">
      <w:pPr>
        <w:jc w:val="right"/>
        <w:rPr>
          <w:sz w:val="28"/>
          <w:szCs w:val="28"/>
        </w:rPr>
      </w:pPr>
      <w:r w:rsidRPr="005B413B">
        <w:rPr>
          <w:sz w:val="28"/>
          <w:szCs w:val="28"/>
        </w:rPr>
        <w:t xml:space="preserve">Дело </w:t>
      </w:r>
      <w:r w:rsidRPr="005B413B" w:rsidR="00F91008">
        <w:rPr>
          <w:sz w:val="28"/>
          <w:szCs w:val="28"/>
        </w:rPr>
        <w:t>№</w:t>
      </w:r>
      <w:r w:rsidRPr="005B413B" w:rsidR="00A45897">
        <w:rPr>
          <w:sz w:val="28"/>
          <w:szCs w:val="28"/>
        </w:rPr>
        <w:t>5-</w:t>
      </w:r>
      <w:r w:rsidRPr="005B413B" w:rsidR="00A02E6D">
        <w:rPr>
          <w:sz w:val="28"/>
          <w:szCs w:val="28"/>
        </w:rPr>
        <w:t>53</w:t>
      </w:r>
      <w:r w:rsidRPr="005B413B" w:rsidR="00A45897">
        <w:rPr>
          <w:sz w:val="28"/>
          <w:szCs w:val="28"/>
        </w:rPr>
        <w:t>/1/</w:t>
      </w:r>
      <w:r w:rsidRPr="005B413B" w:rsidR="00A02E6D">
        <w:rPr>
          <w:sz w:val="28"/>
          <w:szCs w:val="28"/>
        </w:rPr>
        <w:t>2024</w:t>
      </w:r>
    </w:p>
    <w:p w:rsidR="00095EF1" w:rsidRPr="005B413B" w:rsidP="00FC0BDA" w14:paraId="682CF3D6" w14:textId="50A75B04">
      <w:pPr>
        <w:jc w:val="right"/>
        <w:rPr>
          <w:sz w:val="28"/>
          <w:szCs w:val="28"/>
        </w:rPr>
      </w:pPr>
      <w:r w:rsidRPr="005B413B">
        <w:rPr>
          <w:sz w:val="28"/>
          <w:szCs w:val="28"/>
        </w:rPr>
        <w:t>УИД 26 М</w:t>
      </w:r>
      <w:r w:rsidRPr="005B413B">
        <w:rPr>
          <w:sz w:val="28"/>
          <w:szCs w:val="28"/>
          <w:lang w:val="en-US"/>
        </w:rPr>
        <w:t>S</w:t>
      </w:r>
      <w:r w:rsidRPr="005B413B" w:rsidR="00A45897">
        <w:rPr>
          <w:sz w:val="28"/>
          <w:szCs w:val="28"/>
        </w:rPr>
        <w:t>0115-01-</w:t>
      </w:r>
      <w:r w:rsidRPr="005B413B" w:rsidR="00A02E6D">
        <w:rPr>
          <w:sz w:val="28"/>
          <w:szCs w:val="28"/>
        </w:rPr>
        <w:t>2024-000289-61</w:t>
      </w:r>
    </w:p>
    <w:p w:rsidR="00E468FA" w:rsidRPr="005B413B" w:rsidP="00FC0BDA" w14:paraId="1F933B0D" w14:textId="77777777">
      <w:pPr>
        <w:jc w:val="right"/>
        <w:rPr>
          <w:sz w:val="28"/>
          <w:szCs w:val="28"/>
        </w:rPr>
      </w:pPr>
    </w:p>
    <w:p w:rsidR="00B85774" w:rsidRPr="005B413B" w:rsidP="00FC0BDA" w14:paraId="6E4D212F" w14:textId="77777777">
      <w:pPr>
        <w:jc w:val="center"/>
        <w:rPr>
          <w:sz w:val="28"/>
          <w:szCs w:val="28"/>
        </w:rPr>
      </w:pPr>
      <w:r w:rsidRPr="005B413B">
        <w:rPr>
          <w:sz w:val="28"/>
          <w:szCs w:val="28"/>
        </w:rPr>
        <w:t>ПОСТАНОВЛЕНИЕ</w:t>
      </w:r>
    </w:p>
    <w:p w:rsidR="00450897" w:rsidRPr="005B413B" w:rsidP="00FC0BDA" w14:paraId="1FFF0282" w14:textId="38650C0D">
      <w:pPr>
        <w:jc w:val="center"/>
        <w:rPr>
          <w:sz w:val="28"/>
          <w:szCs w:val="28"/>
        </w:rPr>
      </w:pPr>
      <w:r w:rsidRPr="005B413B">
        <w:rPr>
          <w:sz w:val="28"/>
          <w:szCs w:val="28"/>
        </w:rPr>
        <w:br/>
      </w:r>
      <w:r w:rsidRPr="005B413B" w:rsidR="00A02E6D">
        <w:rPr>
          <w:sz w:val="28"/>
          <w:szCs w:val="28"/>
        </w:rPr>
        <w:t>06 февраля 2024</w:t>
      </w:r>
      <w:r w:rsidRPr="005B413B" w:rsidR="00A45897">
        <w:rPr>
          <w:sz w:val="28"/>
          <w:szCs w:val="28"/>
        </w:rPr>
        <w:t xml:space="preserve"> года</w:t>
      </w:r>
      <w:r w:rsidRPr="005B413B">
        <w:rPr>
          <w:sz w:val="28"/>
          <w:szCs w:val="28"/>
        </w:rPr>
        <w:t xml:space="preserve">                                               </w:t>
      </w:r>
      <w:r w:rsidRPr="005B413B" w:rsidR="007D0C8B">
        <w:rPr>
          <w:sz w:val="28"/>
          <w:szCs w:val="28"/>
        </w:rPr>
        <w:t xml:space="preserve">     </w:t>
      </w:r>
      <w:r w:rsidRPr="005B413B">
        <w:rPr>
          <w:sz w:val="28"/>
          <w:szCs w:val="28"/>
        </w:rPr>
        <w:t xml:space="preserve">   </w:t>
      </w:r>
      <w:r w:rsidRPr="005B413B">
        <w:rPr>
          <w:sz w:val="28"/>
          <w:szCs w:val="28"/>
        </w:rPr>
        <w:tab/>
      </w:r>
      <w:r w:rsidRPr="005B413B" w:rsidR="00E468FA">
        <w:rPr>
          <w:sz w:val="28"/>
          <w:szCs w:val="28"/>
        </w:rPr>
        <w:t xml:space="preserve">               </w:t>
      </w:r>
      <w:r w:rsidRPr="005B413B">
        <w:rPr>
          <w:sz w:val="28"/>
          <w:szCs w:val="28"/>
        </w:rPr>
        <w:t>г. Светлоград</w:t>
      </w:r>
    </w:p>
    <w:p w:rsidR="00450897" w:rsidRPr="005B413B" w:rsidP="00FC0BDA" w14:paraId="15100793" w14:textId="77777777">
      <w:pPr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 </w:t>
      </w:r>
    </w:p>
    <w:p w:rsidR="00266304" w:rsidRPr="005B413B" w:rsidP="00FC0BDA" w14:paraId="22FF5DC8" w14:textId="77777777">
      <w:pPr>
        <w:ind w:firstLine="72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Мировой судья судебного участка № </w:t>
      </w:r>
      <w:r w:rsidRPr="005B413B" w:rsidR="00A45897">
        <w:rPr>
          <w:sz w:val="28"/>
          <w:szCs w:val="28"/>
        </w:rPr>
        <w:t>1</w:t>
      </w:r>
      <w:r w:rsidRPr="005B413B">
        <w:rPr>
          <w:sz w:val="28"/>
          <w:szCs w:val="28"/>
        </w:rPr>
        <w:t xml:space="preserve"> Петровского района Ставропольского края   </w:t>
      </w:r>
      <w:r w:rsidRPr="005B413B" w:rsidR="00A45897">
        <w:rPr>
          <w:sz w:val="28"/>
          <w:szCs w:val="28"/>
        </w:rPr>
        <w:t>Попова А.В</w:t>
      </w:r>
      <w:r w:rsidRPr="005B413B">
        <w:rPr>
          <w:sz w:val="28"/>
          <w:szCs w:val="28"/>
        </w:rPr>
        <w:t>.,</w:t>
      </w:r>
    </w:p>
    <w:p w:rsidR="00095EF1" w:rsidRPr="005B413B" w:rsidP="00FC0BDA" w14:paraId="39BD9128" w14:textId="2F5885DB">
      <w:pPr>
        <w:jc w:val="both"/>
        <w:rPr>
          <w:bCs/>
          <w:sz w:val="28"/>
          <w:szCs w:val="28"/>
        </w:rPr>
      </w:pPr>
      <w:r w:rsidRPr="005B413B">
        <w:rPr>
          <w:sz w:val="28"/>
          <w:szCs w:val="28"/>
        </w:rPr>
        <w:t>с участием лица</w:t>
      </w:r>
      <w:r w:rsidRPr="005B413B" w:rsidR="00A45897">
        <w:rPr>
          <w:sz w:val="28"/>
          <w:szCs w:val="28"/>
        </w:rPr>
        <w:t>,</w:t>
      </w:r>
      <w:r w:rsidRPr="005B413B">
        <w:rPr>
          <w:sz w:val="28"/>
          <w:szCs w:val="28"/>
        </w:rPr>
        <w:t xml:space="preserve"> в отношении которого ведется производство по </w:t>
      </w:r>
      <w:r w:rsidRPr="005B413B" w:rsidR="002C050D">
        <w:rPr>
          <w:sz w:val="28"/>
          <w:szCs w:val="28"/>
        </w:rPr>
        <w:t xml:space="preserve">делу об административном </w:t>
      </w:r>
      <w:r w:rsidRPr="005B413B" w:rsidR="00A45897">
        <w:rPr>
          <w:sz w:val="28"/>
          <w:szCs w:val="28"/>
        </w:rPr>
        <w:t xml:space="preserve">правонарушении </w:t>
      </w:r>
      <w:r w:rsidRPr="005B413B" w:rsidR="00A02E6D">
        <w:rPr>
          <w:sz w:val="28"/>
          <w:szCs w:val="28"/>
        </w:rPr>
        <w:t>Зубенко Н.И.</w:t>
      </w:r>
      <w:r w:rsidRPr="005B413B">
        <w:rPr>
          <w:bCs/>
          <w:sz w:val="28"/>
          <w:szCs w:val="28"/>
        </w:rPr>
        <w:t xml:space="preserve">, </w:t>
      </w:r>
    </w:p>
    <w:p w:rsidR="00A45897" w:rsidRPr="005B413B" w:rsidP="00FC0BDA" w14:paraId="38767AA8" w14:textId="77777777">
      <w:pPr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рассмотрев в открытом судебном заседании </w:t>
      </w:r>
      <w:r w:rsidRPr="005B413B" w:rsidR="00095EF1">
        <w:rPr>
          <w:sz w:val="28"/>
          <w:szCs w:val="28"/>
        </w:rPr>
        <w:t>судебного участка №</w:t>
      </w:r>
      <w:r w:rsidRPr="005B413B">
        <w:rPr>
          <w:sz w:val="28"/>
          <w:szCs w:val="28"/>
        </w:rPr>
        <w:t>1</w:t>
      </w:r>
      <w:r w:rsidRPr="005B413B" w:rsidR="00095EF1">
        <w:rPr>
          <w:sz w:val="28"/>
          <w:szCs w:val="28"/>
        </w:rPr>
        <w:t xml:space="preserve"> Петровского района Ставропольского края </w:t>
      </w:r>
      <w:r w:rsidRPr="005B413B">
        <w:rPr>
          <w:sz w:val="28"/>
          <w:szCs w:val="28"/>
        </w:rPr>
        <w:t>дело</w:t>
      </w:r>
      <w:r w:rsidRPr="005B413B" w:rsidR="00E63DD0">
        <w:rPr>
          <w:sz w:val="28"/>
          <w:szCs w:val="28"/>
        </w:rPr>
        <w:t xml:space="preserve"> об административном </w:t>
      </w:r>
      <w:r w:rsidRPr="005B413B">
        <w:rPr>
          <w:sz w:val="28"/>
          <w:szCs w:val="28"/>
        </w:rPr>
        <w:t>правонарушении в</w:t>
      </w:r>
      <w:r w:rsidRPr="005B413B">
        <w:rPr>
          <w:sz w:val="28"/>
          <w:szCs w:val="28"/>
        </w:rPr>
        <w:t xml:space="preserve"> отношении </w:t>
      </w:r>
    </w:p>
    <w:p w:rsidR="00266304" w:rsidRPr="005B413B" w:rsidP="00FC0BDA" w14:paraId="344C51AE" w14:textId="694E3C42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Зубенко </w:t>
      </w:r>
      <w:r w:rsidR="00E40408">
        <w:rPr>
          <w:sz w:val="28"/>
          <w:szCs w:val="28"/>
        </w:rPr>
        <w:t>Н.И.***</w:t>
      </w:r>
      <w:r w:rsidRPr="005B413B" w:rsidR="00A45897">
        <w:rPr>
          <w:sz w:val="28"/>
          <w:szCs w:val="28"/>
        </w:rPr>
        <w:t xml:space="preserve"> </w:t>
      </w:r>
      <w:r w:rsidRPr="005B413B">
        <w:rPr>
          <w:sz w:val="28"/>
          <w:szCs w:val="28"/>
        </w:rPr>
        <w:t xml:space="preserve">по </w:t>
      </w:r>
      <w:r w:rsidRPr="005B413B" w:rsidR="00A45897">
        <w:rPr>
          <w:sz w:val="28"/>
          <w:szCs w:val="28"/>
        </w:rPr>
        <w:t xml:space="preserve">ч.1 </w:t>
      </w:r>
      <w:r w:rsidRPr="005B413B">
        <w:rPr>
          <w:sz w:val="28"/>
          <w:szCs w:val="28"/>
        </w:rPr>
        <w:t>ст.</w:t>
      </w:r>
      <w:r w:rsidRPr="005B413B" w:rsidR="00F91008">
        <w:rPr>
          <w:sz w:val="28"/>
          <w:szCs w:val="28"/>
        </w:rPr>
        <w:t>7.19</w:t>
      </w:r>
      <w:r w:rsidRPr="005B413B">
        <w:rPr>
          <w:sz w:val="28"/>
          <w:szCs w:val="28"/>
        </w:rPr>
        <w:t xml:space="preserve"> Кодекса РФ об административных правонарушениях, </w:t>
      </w:r>
    </w:p>
    <w:p w:rsidR="00266304" w:rsidRPr="005B413B" w:rsidP="00FC0BDA" w14:paraId="6EE64119" w14:textId="77777777">
      <w:pPr>
        <w:rPr>
          <w:sz w:val="28"/>
          <w:szCs w:val="28"/>
        </w:rPr>
      </w:pPr>
    </w:p>
    <w:p w:rsidR="00450897" w:rsidRPr="005B413B" w:rsidP="00FC0BDA" w14:paraId="125C4177" w14:textId="77777777">
      <w:pPr>
        <w:jc w:val="center"/>
        <w:rPr>
          <w:sz w:val="28"/>
          <w:szCs w:val="28"/>
        </w:rPr>
      </w:pPr>
      <w:r w:rsidRPr="005B413B">
        <w:rPr>
          <w:sz w:val="28"/>
          <w:szCs w:val="28"/>
        </w:rPr>
        <w:t>УСТАНОВИЛ:</w:t>
      </w:r>
    </w:p>
    <w:p w:rsidR="00B85774" w:rsidRPr="005B413B" w:rsidP="00FC0BDA" w14:paraId="78481C90" w14:textId="77777777">
      <w:pPr>
        <w:jc w:val="center"/>
        <w:rPr>
          <w:sz w:val="28"/>
          <w:szCs w:val="28"/>
        </w:rPr>
      </w:pPr>
    </w:p>
    <w:p w:rsidR="00095EF1" w:rsidRPr="005B413B" w:rsidP="00FC0BDA" w14:paraId="017CB235" w14:textId="3323FAB8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10.01.2024</w:t>
      </w:r>
      <w:r w:rsidRPr="005B413B" w:rsidR="00B216AE">
        <w:rPr>
          <w:sz w:val="28"/>
          <w:szCs w:val="28"/>
        </w:rPr>
        <w:t xml:space="preserve">, в </w:t>
      </w:r>
      <w:r w:rsidRPr="005B413B">
        <w:rPr>
          <w:sz w:val="28"/>
          <w:szCs w:val="28"/>
        </w:rPr>
        <w:t>11</w:t>
      </w:r>
      <w:r w:rsidRPr="005B413B" w:rsidR="00A45897">
        <w:rPr>
          <w:sz w:val="28"/>
          <w:szCs w:val="28"/>
        </w:rPr>
        <w:t xml:space="preserve"> час. </w:t>
      </w:r>
      <w:r w:rsidRPr="005B413B">
        <w:rPr>
          <w:sz w:val="28"/>
          <w:szCs w:val="28"/>
        </w:rPr>
        <w:t>00</w:t>
      </w:r>
      <w:r w:rsidRPr="005B413B" w:rsidR="00A45897">
        <w:rPr>
          <w:sz w:val="28"/>
          <w:szCs w:val="28"/>
        </w:rPr>
        <w:t xml:space="preserve"> мин., </w:t>
      </w:r>
      <w:r w:rsidRPr="005B413B" w:rsidR="00AF4B8E">
        <w:rPr>
          <w:sz w:val="28"/>
          <w:szCs w:val="28"/>
        </w:rPr>
        <w:t>Зубенко Н.И. на территории домовладения №</w:t>
      </w:r>
      <w:r w:rsidR="00E40408">
        <w:rPr>
          <w:sz w:val="28"/>
          <w:szCs w:val="28"/>
        </w:rPr>
        <w:t>***</w:t>
      </w:r>
      <w:r w:rsidRPr="005B413B" w:rsidR="00AF4B8E">
        <w:rPr>
          <w:sz w:val="28"/>
          <w:szCs w:val="28"/>
        </w:rPr>
        <w:t xml:space="preserve"> Ставропольского края, </w:t>
      </w:r>
      <w:r w:rsidRPr="005B413B" w:rsidR="00167C98">
        <w:rPr>
          <w:sz w:val="28"/>
          <w:szCs w:val="28"/>
        </w:rPr>
        <w:t xml:space="preserve">ранее отключенном от </w:t>
      </w:r>
      <w:r w:rsidRPr="005B413B" w:rsidR="00B461D6">
        <w:rPr>
          <w:sz w:val="28"/>
          <w:szCs w:val="28"/>
        </w:rPr>
        <w:t xml:space="preserve">системы газоснабжения, осуществил самовольное подключение </w:t>
      </w:r>
      <w:r w:rsidRPr="005B413B" w:rsidR="00AF4B8E">
        <w:rPr>
          <w:sz w:val="28"/>
          <w:szCs w:val="28"/>
        </w:rPr>
        <w:t>к системе газоснабжения посредством ослабления опломбированного устройства и открытия газового крана по адресу: г.</w:t>
      </w:r>
      <w:r w:rsidR="00E40408">
        <w:rPr>
          <w:sz w:val="28"/>
          <w:szCs w:val="28"/>
        </w:rPr>
        <w:t>***</w:t>
      </w:r>
      <w:r w:rsidRPr="005B413B" w:rsidR="00AF4B8E">
        <w:rPr>
          <w:sz w:val="28"/>
          <w:szCs w:val="28"/>
        </w:rPr>
        <w:t xml:space="preserve">, </w:t>
      </w:r>
      <w:r w:rsidR="00E40408">
        <w:rPr>
          <w:sz w:val="28"/>
          <w:szCs w:val="28"/>
        </w:rPr>
        <w:t>***</w:t>
      </w:r>
      <w:r w:rsidRPr="005B413B" w:rsidR="00AF4B8E">
        <w:rPr>
          <w:sz w:val="28"/>
          <w:szCs w:val="28"/>
        </w:rPr>
        <w:t xml:space="preserve"> Ставропольского края,</w:t>
      </w:r>
      <w:r w:rsidRPr="005B413B" w:rsidR="004A3252">
        <w:rPr>
          <w:sz w:val="28"/>
          <w:szCs w:val="28"/>
        </w:rPr>
        <w:t xml:space="preserve"> тем самым совершил административное правонарушение, предусмотренное ч. 1 ст. 7.19 </w:t>
      </w:r>
      <w:r w:rsidRPr="005B413B" w:rsidR="004A3252">
        <w:rPr>
          <w:sz w:val="28"/>
          <w:szCs w:val="28"/>
        </w:rPr>
        <w:t>КРФоАП</w:t>
      </w:r>
      <w:r w:rsidRPr="005B413B" w:rsidR="00B461D6">
        <w:rPr>
          <w:sz w:val="28"/>
          <w:szCs w:val="28"/>
        </w:rPr>
        <w:t>.</w:t>
      </w:r>
    </w:p>
    <w:p w:rsidR="00AF4B8E" w:rsidRPr="005B413B" w:rsidP="00FC0BDA" w14:paraId="00EAE036" w14:textId="1F65A957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В судебном заседании </w:t>
      </w:r>
      <w:r w:rsidRPr="005B413B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 вину в совершении правонарушения признал, в содеянном раскаял</w:t>
      </w:r>
      <w:r w:rsidRPr="005B413B">
        <w:rPr>
          <w:sz w:val="28"/>
          <w:szCs w:val="28"/>
        </w:rPr>
        <w:t>ся.</w:t>
      </w:r>
    </w:p>
    <w:p w:rsidR="006C6EDA" w:rsidRPr="005B413B" w:rsidP="00FC0BDA" w14:paraId="1A1E20BC" w14:textId="7BB81097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Представитель потерпевшего филиала ООО «Газпром</w:t>
      </w:r>
      <w:r w:rsidRPr="005B413B" w:rsidR="00F7464A">
        <w:rPr>
          <w:sz w:val="28"/>
          <w:szCs w:val="28"/>
        </w:rPr>
        <w:t xml:space="preserve"> </w:t>
      </w:r>
      <w:r w:rsidRPr="005B413B">
        <w:rPr>
          <w:sz w:val="28"/>
          <w:szCs w:val="28"/>
        </w:rPr>
        <w:t>межрегионгаз</w:t>
      </w:r>
      <w:r w:rsidRPr="005B413B" w:rsidR="00F7464A">
        <w:rPr>
          <w:sz w:val="28"/>
          <w:szCs w:val="28"/>
        </w:rPr>
        <w:t xml:space="preserve"> Ставрополь</w:t>
      </w:r>
      <w:r w:rsidRPr="005B413B">
        <w:rPr>
          <w:sz w:val="28"/>
          <w:szCs w:val="28"/>
        </w:rPr>
        <w:t xml:space="preserve">» в Петровском районе – </w:t>
      </w:r>
      <w:r w:rsidRPr="005B413B" w:rsidR="00F7464A">
        <w:rPr>
          <w:sz w:val="28"/>
          <w:szCs w:val="28"/>
        </w:rPr>
        <w:t>Дверник</w:t>
      </w:r>
      <w:r w:rsidRPr="005B413B" w:rsidR="00F7464A">
        <w:rPr>
          <w:sz w:val="28"/>
          <w:szCs w:val="28"/>
        </w:rPr>
        <w:t xml:space="preserve"> Е.Н.</w:t>
      </w:r>
      <w:r w:rsidRPr="005B413B">
        <w:rPr>
          <w:sz w:val="28"/>
          <w:szCs w:val="28"/>
        </w:rPr>
        <w:t xml:space="preserve"> в судебном заседании не явил</w:t>
      </w:r>
      <w:r w:rsidRPr="005B413B" w:rsidR="00F7464A">
        <w:rPr>
          <w:sz w:val="28"/>
          <w:szCs w:val="28"/>
        </w:rPr>
        <w:t>ась</w:t>
      </w:r>
      <w:r w:rsidRPr="005B413B">
        <w:rPr>
          <w:sz w:val="28"/>
          <w:szCs w:val="28"/>
        </w:rPr>
        <w:t>, предоставил</w:t>
      </w:r>
      <w:r w:rsidRPr="005B413B" w:rsidR="00F7464A">
        <w:rPr>
          <w:sz w:val="28"/>
          <w:szCs w:val="28"/>
        </w:rPr>
        <w:t>а</w:t>
      </w:r>
      <w:r w:rsidRPr="005B413B">
        <w:rPr>
          <w:sz w:val="28"/>
          <w:szCs w:val="28"/>
        </w:rPr>
        <w:t xml:space="preserve"> заявление, в котором просил</w:t>
      </w:r>
      <w:r w:rsidRPr="005B413B" w:rsidR="00F7464A">
        <w:rPr>
          <w:sz w:val="28"/>
          <w:szCs w:val="28"/>
        </w:rPr>
        <w:t>а</w:t>
      </w:r>
      <w:r w:rsidRPr="005B413B">
        <w:rPr>
          <w:sz w:val="28"/>
          <w:szCs w:val="28"/>
        </w:rPr>
        <w:t xml:space="preserve"> рассмотреть данное дело в </w:t>
      </w:r>
      <w:r w:rsidRPr="005B413B" w:rsidR="00F7464A">
        <w:rPr>
          <w:sz w:val="28"/>
          <w:szCs w:val="28"/>
        </w:rPr>
        <w:t>её</w:t>
      </w:r>
      <w:r w:rsidRPr="005B413B">
        <w:rPr>
          <w:sz w:val="28"/>
          <w:szCs w:val="28"/>
        </w:rPr>
        <w:t xml:space="preserve"> отсутствие, а также указал</w:t>
      </w:r>
      <w:r w:rsidRPr="005B413B" w:rsidR="00F7464A">
        <w:rPr>
          <w:sz w:val="28"/>
          <w:szCs w:val="28"/>
        </w:rPr>
        <w:t>а</w:t>
      </w:r>
      <w:r w:rsidRPr="005B413B">
        <w:rPr>
          <w:sz w:val="28"/>
          <w:szCs w:val="28"/>
        </w:rPr>
        <w:t xml:space="preserve">, что материальный ущерб, причиненный </w:t>
      </w:r>
      <w:r w:rsidRPr="005B413B" w:rsidR="00F7464A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>, они намерены взыскать в гражданском порядке.</w:t>
      </w:r>
    </w:p>
    <w:p w:rsidR="00756291" w:rsidRPr="005B413B" w:rsidP="00FC0BDA" w14:paraId="0ADC2767" w14:textId="444D99DC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Выслушав лицо, привлекаемое к административной </w:t>
      </w:r>
      <w:r w:rsidRPr="005B413B" w:rsidR="00FC0BDA">
        <w:rPr>
          <w:sz w:val="28"/>
          <w:szCs w:val="28"/>
        </w:rPr>
        <w:t xml:space="preserve">ответственности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>, судья приходит к выводу</w:t>
      </w:r>
      <w:r w:rsidRPr="005B413B" w:rsidR="00AF78E6">
        <w:rPr>
          <w:sz w:val="28"/>
          <w:szCs w:val="28"/>
        </w:rPr>
        <w:t>.</w:t>
      </w:r>
    </w:p>
    <w:p w:rsidR="00FC0BDA" w:rsidRPr="005B413B" w:rsidP="00FC0BDA" w14:paraId="3AE052F4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Административная ответственность по ч.1 ст.7.19 Кодекса Российской Федерации об административных правонарушениях предусмотрена в случае самовольного подключения к электрическим сетям, а равно самовольного (без учетного) использования электрической энергии, если эти действия не содержат уголовно наказуемого деяния.</w:t>
      </w:r>
    </w:p>
    <w:p w:rsidR="00FC0BDA" w:rsidRPr="005B413B" w:rsidP="00FC0BDA" w14:paraId="4ADB2322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Согласно ст. 2 Федерального закона от 31 марта 1999 года N 69-ФЗ "О газоснабжении в Российской Федерации" газоснабжение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газа. В силу </w:t>
      </w:r>
      <w:r w:rsidRPr="005B413B">
        <w:rPr>
          <w:sz w:val="28"/>
          <w:szCs w:val="28"/>
        </w:rPr>
        <w:t>абз</w:t>
      </w:r>
      <w:r w:rsidRPr="005B413B">
        <w:rPr>
          <w:sz w:val="28"/>
          <w:szCs w:val="28"/>
        </w:rPr>
        <w:t xml:space="preserve">. 1, 2 ст. 18 вышеназванного Федерального закона поставки газа проводятся на основании договоров между поставщиками и потребителями независимо от форм </w:t>
      </w:r>
      <w:r w:rsidRPr="005B413B">
        <w:rPr>
          <w:sz w:val="28"/>
          <w:szCs w:val="28"/>
        </w:rPr>
        <w:t>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Федерации, а также иными нормативными правовыми актами, изданными во исполнение этого Федерального закона.</w:t>
      </w:r>
    </w:p>
    <w:p w:rsidR="006F5549" w:rsidRPr="005B413B" w:rsidP="006F5549" w14:paraId="22CD6ACC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На основании </w:t>
      </w:r>
      <w:r w:rsidRPr="005B413B">
        <w:rPr>
          <w:sz w:val="28"/>
          <w:szCs w:val="28"/>
        </w:rPr>
        <w:t>абз</w:t>
      </w:r>
      <w:r w:rsidRPr="005B413B">
        <w:rPr>
          <w:sz w:val="28"/>
          <w:szCs w:val="28"/>
        </w:rPr>
        <w:t>. 5 ст. 32 Закона N 69-ФЗ вмешательство в работу объектов систем газоснабжения не уполномоченных на то юридических и физических лиц запрещается.</w:t>
      </w:r>
    </w:p>
    <w:p w:rsidR="006F5549" w:rsidRPr="005B413B" w:rsidP="006F5549" w14:paraId="23906276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Пунктом 45 Постановления Правительства РФ от 21.07.2008 N 549 "О порядке поставки газа для обеспечения коммунально-бытовых нужд граждан" (далее - Постановление N 549) установлено, что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случае неоплаты или неполной оплаты потребленного газа в течение 2 расчетных периодов подряд.</w:t>
      </w:r>
    </w:p>
    <w:p w:rsidR="006F5549" w:rsidRPr="005B413B" w:rsidP="006F5549" w14:paraId="41721F11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 Пунктом 48 Постановления N 549 предусмотрено, что в случае устранения абонентом причин, послуживших основанием для приостановления подачи газа, поставка газа возобновляется при условии оплаты абонентом расходов, понесенных в связи с проведением работ по отключению и подключению газоиспользующего оборудования этого абонента. Срок возобновления поставки газа составляет 5 рабочих дней со дня получения поставщиком газа письменного уведомления об устранении абонентом причин, послуживших основанием для приостановления поставки газа. </w:t>
      </w:r>
    </w:p>
    <w:p w:rsidR="006F5549" w:rsidRPr="005B413B" w:rsidP="006F5549" w14:paraId="034A0C50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Согласно пункту 35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потребитель не вправе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F5549" w:rsidRPr="005B413B" w:rsidP="00FC0BDA" w14:paraId="3093306A" w14:textId="4AC70771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 В силу пункта 133 Постановления Правительства РФ N 354 работы по приостановлению и возобновлению подачи газа потребителю при наличии оснований, предусмотренных настоящими Правилами,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лицами, указанными в пункте 131 настоящих Правил, либо газораспределительной организацией, с которой у специализированной организации заключен договор (соглашение) об аварийно-диспетчерском обеспечении, а работы по приостановлению подачи газа на распределительных газопроводах - газораспределительной организацией. </w:t>
      </w:r>
    </w:p>
    <w:p w:rsidR="00FC0BDA" w:rsidRPr="005B413B" w:rsidP="00A34314" w14:paraId="47C65ED3" w14:textId="429D71CA">
      <w:pPr>
        <w:ind w:firstLine="567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 </w:t>
      </w:r>
      <w:r w:rsidRPr="005B413B" w:rsidR="00AF78E6">
        <w:rPr>
          <w:sz w:val="28"/>
          <w:szCs w:val="28"/>
        </w:rPr>
        <w:t>К</w:t>
      </w:r>
      <w:r w:rsidRPr="005B413B" w:rsidR="00A77935">
        <w:rPr>
          <w:sz w:val="28"/>
          <w:szCs w:val="28"/>
        </w:rPr>
        <w:t xml:space="preserve">роме личного признания вины, вина </w:t>
      </w:r>
      <w:r w:rsidRPr="005B413B" w:rsidR="00AF4B8E">
        <w:rPr>
          <w:sz w:val="28"/>
          <w:szCs w:val="28"/>
        </w:rPr>
        <w:t>Зубенко Н.И.</w:t>
      </w:r>
      <w:r w:rsidRPr="005B413B" w:rsidR="00A77935">
        <w:rPr>
          <w:sz w:val="28"/>
          <w:szCs w:val="28"/>
        </w:rPr>
        <w:t xml:space="preserve"> в совершении правонарушения, предусмотренного</w:t>
      </w:r>
      <w:r w:rsidRPr="005B413B">
        <w:rPr>
          <w:sz w:val="28"/>
          <w:szCs w:val="28"/>
        </w:rPr>
        <w:t xml:space="preserve"> ч.1</w:t>
      </w:r>
      <w:r w:rsidRPr="005B413B" w:rsidR="00A77935">
        <w:rPr>
          <w:sz w:val="28"/>
          <w:szCs w:val="28"/>
        </w:rPr>
        <w:t xml:space="preserve"> ст.7.19 Кодекса РФ об административных правонарушениях, в судебном заседании объективно подтверждается совокупностью исследованных доказательств:</w:t>
      </w:r>
      <w:r w:rsidRPr="005B413B" w:rsidR="00136A85">
        <w:rPr>
          <w:sz w:val="28"/>
          <w:szCs w:val="28"/>
        </w:rPr>
        <w:t xml:space="preserve"> рапортом об обнаружении признаков административного правонарушении от 10.01.2024; рапортом от 10.01.2024; объяснениями Зубенко Н.И.,  </w:t>
      </w:r>
      <w:r w:rsidRPr="005B413B" w:rsidR="00136A85">
        <w:rPr>
          <w:sz w:val="28"/>
          <w:szCs w:val="28"/>
        </w:rPr>
        <w:t>Масловец</w:t>
      </w:r>
      <w:r w:rsidRPr="005B413B" w:rsidR="00136A85">
        <w:rPr>
          <w:sz w:val="28"/>
          <w:szCs w:val="28"/>
        </w:rPr>
        <w:t xml:space="preserve"> Л.В. от 10.01.2024; рапортом от 10.01.2024; проколом осмотра места происшествия от 10.01.2023 и фотофиксацией к нему; </w:t>
      </w:r>
      <w:r w:rsidRPr="005B413B" w:rsidR="004577D1">
        <w:rPr>
          <w:sz w:val="28"/>
          <w:szCs w:val="28"/>
        </w:rPr>
        <w:t xml:space="preserve">объяснениями </w:t>
      </w:r>
      <w:r w:rsidRPr="005B413B" w:rsidR="004577D1">
        <w:rPr>
          <w:sz w:val="28"/>
          <w:szCs w:val="28"/>
        </w:rPr>
        <w:t>Масловец</w:t>
      </w:r>
      <w:r w:rsidRPr="005B413B" w:rsidR="004577D1">
        <w:rPr>
          <w:sz w:val="28"/>
          <w:szCs w:val="28"/>
        </w:rPr>
        <w:t xml:space="preserve"> Л.В. от 15.01.2024; </w:t>
      </w:r>
      <w:r w:rsidRPr="005B413B" w:rsidR="005916C3">
        <w:rPr>
          <w:sz w:val="28"/>
          <w:szCs w:val="28"/>
        </w:rPr>
        <w:t xml:space="preserve">объяснениями </w:t>
      </w:r>
      <w:r w:rsidRPr="005B413B" w:rsidR="004577D1">
        <w:rPr>
          <w:sz w:val="28"/>
          <w:szCs w:val="28"/>
        </w:rPr>
        <w:t>Зу</w:t>
      </w:r>
      <w:r w:rsidRPr="005B413B" w:rsidR="005916C3">
        <w:rPr>
          <w:sz w:val="28"/>
          <w:szCs w:val="28"/>
        </w:rPr>
        <w:t>бенко И.Н. и Зубенко Н.И. от 16.01.2024; копией акта отключения газоиспользующего оборудования б/н от 29.04.2021; фотофиксацией от 29.04.2021; копией акта проверки от 01.03.2021; копией акта о несанкционированном подключении от 10.01.2024 и фотофиксацией к нему</w:t>
      </w:r>
      <w:r w:rsidRPr="005B413B" w:rsidR="00A34314">
        <w:rPr>
          <w:sz w:val="28"/>
          <w:szCs w:val="28"/>
        </w:rPr>
        <w:t xml:space="preserve">; копией акта проверки от 10.01.2024; информационным листом от 15.01.2024; копиями свидетельств о государственной регистрации права жилого дома и земельного участка по </w:t>
      </w:r>
      <w:r w:rsidR="00E40408">
        <w:rPr>
          <w:sz w:val="28"/>
          <w:szCs w:val="28"/>
        </w:rPr>
        <w:t>****</w:t>
      </w:r>
      <w:r w:rsidRPr="005B413B" w:rsidR="00A34314">
        <w:rPr>
          <w:sz w:val="28"/>
          <w:szCs w:val="28"/>
        </w:rPr>
        <w:t xml:space="preserve">, от 08.08.2011; </w:t>
      </w:r>
      <w:r w:rsidRPr="005B413B" w:rsidR="00382CE2">
        <w:rPr>
          <w:sz w:val="28"/>
          <w:szCs w:val="28"/>
        </w:rPr>
        <w:t xml:space="preserve">расчетом задолженности от 30.01.2024; </w:t>
      </w:r>
      <w:r w:rsidRPr="005B413B" w:rsidR="008F3D17">
        <w:rPr>
          <w:sz w:val="28"/>
          <w:szCs w:val="28"/>
        </w:rPr>
        <w:t xml:space="preserve">копией договора поставки газа для обеспечения коммунально-бытовых нужд граждан от 13.10.2017; </w:t>
      </w:r>
      <w:r w:rsidRPr="005B413B" w:rsidR="00A34314">
        <w:rPr>
          <w:sz w:val="28"/>
          <w:szCs w:val="28"/>
        </w:rPr>
        <w:t>п</w:t>
      </w:r>
      <w:r w:rsidRPr="005B413B">
        <w:rPr>
          <w:sz w:val="28"/>
          <w:szCs w:val="28"/>
        </w:rPr>
        <w:t xml:space="preserve">ротоколом об административном правонарушении 26 АВ </w:t>
      </w:r>
      <w:r w:rsidR="00E40408">
        <w:rPr>
          <w:sz w:val="28"/>
          <w:szCs w:val="28"/>
        </w:rPr>
        <w:t>***</w:t>
      </w:r>
      <w:r w:rsidRPr="005B413B" w:rsidR="00A34314">
        <w:rPr>
          <w:sz w:val="28"/>
          <w:szCs w:val="28"/>
        </w:rPr>
        <w:t xml:space="preserve"> от 16.01.2024</w:t>
      </w:r>
      <w:r w:rsidRPr="005B413B" w:rsidR="00252E56">
        <w:rPr>
          <w:sz w:val="28"/>
          <w:szCs w:val="28"/>
        </w:rPr>
        <w:t xml:space="preserve">, соответствующим требованиям ст.28.2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совершения, с разъяснением прав </w:t>
      </w:r>
      <w:r w:rsidRPr="005B413B" w:rsidR="00AF4B8E">
        <w:rPr>
          <w:sz w:val="28"/>
          <w:szCs w:val="28"/>
        </w:rPr>
        <w:t>Зубенко Н.И.</w:t>
      </w:r>
      <w:r w:rsidRPr="005B413B" w:rsidR="00252E56">
        <w:rPr>
          <w:sz w:val="28"/>
          <w:szCs w:val="28"/>
        </w:rPr>
        <w:t xml:space="preserve"> Данный протокол </w:t>
      </w:r>
      <w:r w:rsidRPr="005B413B" w:rsidR="00AF4B8E">
        <w:rPr>
          <w:sz w:val="28"/>
          <w:szCs w:val="28"/>
        </w:rPr>
        <w:t>Зубенко Н.И.</w:t>
      </w:r>
      <w:r w:rsidRPr="005B413B" w:rsidR="00252E56">
        <w:rPr>
          <w:sz w:val="28"/>
          <w:szCs w:val="28"/>
        </w:rPr>
        <w:t xml:space="preserve"> подписал. Факт разъяснения </w:t>
      </w:r>
      <w:r w:rsidRPr="005B413B" w:rsidR="00AF4B8E">
        <w:rPr>
          <w:sz w:val="28"/>
          <w:szCs w:val="28"/>
        </w:rPr>
        <w:t>Зубенко Н.И.</w:t>
      </w:r>
      <w:r w:rsidRPr="005B413B" w:rsidR="00252E56">
        <w:rPr>
          <w:sz w:val="28"/>
          <w:szCs w:val="28"/>
        </w:rPr>
        <w:t xml:space="preserve"> </w:t>
      </w:r>
      <w:r w:rsidRPr="005B413B" w:rsidR="00252E56">
        <w:rPr>
          <w:sz w:val="28"/>
          <w:szCs w:val="28"/>
        </w:rPr>
        <w:t>ст.ст</w:t>
      </w:r>
      <w:r w:rsidRPr="005B413B" w:rsidR="00252E56">
        <w:rPr>
          <w:sz w:val="28"/>
          <w:szCs w:val="28"/>
        </w:rPr>
        <w:t xml:space="preserve">. 24.2, 25.1, Кодекса Российской Федерации об административных правонарушениях, ст. 51 Конституции Российской Федерации удостоверен </w:t>
      </w:r>
      <w:r w:rsidRPr="005B413B" w:rsidR="00382CE2">
        <w:rPr>
          <w:sz w:val="28"/>
          <w:szCs w:val="28"/>
        </w:rPr>
        <w:t>его</w:t>
      </w:r>
      <w:r w:rsidRPr="005B413B" w:rsidR="00252E56">
        <w:rPr>
          <w:sz w:val="28"/>
          <w:szCs w:val="28"/>
        </w:rPr>
        <w:t xml:space="preserve"> подписью.</w:t>
      </w:r>
    </w:p>
    <w:p w:rsidR="00FC0BDA" w:rsidRPr="005B413B" w:rsidP="00FC0BDA" w14:paraId="20309E1E" w14:textId="77777777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Приведенные доказательства получены с соблюдением установленных </w:t>
      </w:r>
      <w:hyperlink r:id="rId5" w:history="1">
        <w:r w:rsidRPr="005B413B">
          <w:rPr>
            <w:sz w:val="28"/>
            <w:szCs w:val="28"/>
          </w:rPr>
          <w:t>Кодексом</w:t>
        </w:r>
      </w:hyperlink>
      <w:r w:rsidRPr="005B413B">
        <w:rPr>
          <w:sz w:val="28"/>
          <w:szCs w:val="28"/>
        </w:rPr>
        <w:t xml:space="preserve"> Российской Федерации об административных правонарушениях процессуальных требований. В соответствии с требованиями </w:t>
      </w:r>
      <w:hyperlink r:id="rId6" w:history="1">
        <w:r w:rsidRPr="005B413B">
          <w:rPr>
            <w:sz w:val="28"/>
            <w:szCs w:val="28"/>
          </w:rPr>
          <w:t>статьи 26.11</w:t>
        </w:r>
      </w:hyperlink>
      <w:r w:rsidRPr="005B413B">
        <w:rPr>
          <w:sz w:val="28"/>
          <w:szCs w:val="28"/>
        </w:rPr>
        <w:t xml:space="preserve"> Кодекса Российской Федерации об административных правонарушениях, суд признает их относимыми, допустимыми и достоверными, не вызывающими у суда сомнений.</w:t>
      </w:r>
    </w:p>
    <w:p w:rsidR="00252E56" w:rsidRPr="005B413B" w:rsidP="00252E56" w14:paraId="042EBA19" w14:textId="5CD66A20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 </w:t>
      </w:r>
      <w:r w:rsidRPr="005B413B">
        <w:rPr>
          <w:sz w:val="28"/>
          <w:szCs w:val="28"/>
        </w:rPr>
        <w:t xml:space="preserve">Таким образом, судьей установлено, что в действиях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 имеется состав правонарушения, предусмотренного ч.1 ст.7.19 Кодекса Российской Федерации об административных правонарушениях – самовольное подключение к электрическим сетям, а равно самовольное (без учётное) использование электрической энергии, если эти действия не содержат уголовно наказуемого деяния. </w:t>
      </w:r>
    </w:p>
    <w:p w:rsidR="00252E56" w:rsidRPr="005B413B" w:rsidP="00252E56" w14:paraId="0FA5F25A" w14:textId="57B1BA1B">
      <w:pPr>
        <w:widowControl/>
        <w:ind w:firstLine="540"/>
        <w:jc w:val="both"/>
        <w:rPr>
          <w:iCs/>
          <w:sz w:val="28"/>
          <w:szCs w:val="28"/>
          <w:lang w:val="x-none" w:eastAsia="x-none"/>
        </w:rPr>
      </w:pPr>
      <w:r w:rsidRPr="005B413B">
        <w:rPr>
          <w:iCs/>
          <w:sz w:val="28"/>
          <w:szCs w:val="28"/>
          <w:lang w:val="x-none" w:eastAsia="x-none"/>
        </w:rPr>
        <w:t xml:space="preserve">Оснований для освобождения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iCs/>
          <w:sz w:val="28"/>
          <w:szCs w:val="28"/>
          <w:lang w:val="x-none" w:eastAsia="x-none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252E56" w:rsidRPr="005B413B" w:rsidP="00252E56" w14:paraId="6C4F330B" w14:textId="1963032D">
      <w:pPr>
        <w:widowControl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 правонарушения, личность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, </w:t>
      </w:r>
      <w:r w:rsidRPr="005B413B" w:rsidR="00382CE2">
        <w:rPr>
          <w:sz w:val="28"/>
          <w:szCs w:val="28"/>
        </w:rPr>
        <w:t>его</w:t>
      </w:r>
      <w:r w:rsidRPr="005B413B">
        <w:rPr>
          <w:sz w:val="28"/>
          <w:szCs w:val="28"/>
        </w:rPr>
        <w:t xml:space="preserve"> имущественное положение. Обстоятельствами, смягчающими административную ответственность,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, в соответствии со ст.4.2 Кодекса Российской Федерации об административном правонарушении, является признание вины, </w:t>
      </w:r>
      <w:r w:rsidRPr="005B413B" w:rsidR="00382CE2">
        <w:rPr>
          <w:sz w:val="28"/>
          <w:szCs w:val="28"/>
        </w:rPr>
        <w:t>его</w:t>
      </w:r>
      <w:r w:rsidRPr="005B413B">
        <w:rPr>
          <w:sz w:val="28"/>
          <w:szCs w:val="28"/>
        </w:rPr>
        <w:t xml:space="preserve"> раскаяние. </w:t>
      </w:r>
    </w:p>
    <w:p w:rsidR="00252E56" w:rsidRPr="005B413B" w:rsidP="00252E56" w14:paraId="356630B9" w14:textId="79265339">
      <w:pPr>
        <w:spacing w:line="240" w:lineRule="atLeast"/>
        <w:ind w:firstLine="54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Обстоятельств, отягчающих </w:t>
      </w:r>
      <w:r w:rsidRPr="005B413B" w:rsidR="00382CE2">
        <w:rPr>
          <w:sz w:val="28"/>
          <w:szCs w:val="28"/>
        </w:rPr>
        <w:t>его</w:t>
      </w:r>
      <w:r w:rsidRPr="005B413B">
        <w:rPr>
          <w:sz w:val="28"/>
          <w:szCs w:val="28"/>
        </w:rPr>
        <w:t xml:space="preserve"> ответственность, в соответствии со ст. 4.3 Кодекса РФ об административных правонарушениях, судом не установлено.</w:t>
      </w:r>
    </w:p>
    <w:p w:rsidR="00252E56" w:rsidRPr="005B413B" w:rsidP="00252E56" w14:paraId="2C67E946" w14:textId="5328A326">
      <w:pPr>
        <w:widowControl/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В связи с чем, судья считает, что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 следует назначить наказание в виде административного штрафа. </w:t>
      </w:r>
    </w:p>
    <w:p w:rsidR="00252E56" w:rsidRPr="005B413B" w:rsidP="00252E56" w14:paraId="296CE185" w14:textId="77777777">
      <w:pPr>
        <w:ind w:firstLine="72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Руководствуясь ст. ст.3.5, 4.1, 4.2, 23.1, 29.9, 29.10 Кодекса Российской Федерации об административных правонарушениях, мировой судья</w:t>
      </w:r>
    </w:p>
    <w:p w:rsidR="00252E56" w:rsidRPr="005B413B" w:rsidP="00252E56" w14:paraId="511482E8" w14:textId="77777777">
      <w:pPr>
        <w:jc w:val="center"/>
        <w:rPr>
          <w:sz w:val="28"/>
          <w:szCs w:val="28"/>
        </w:rPr>
      </w:pPr>
    </w:p>
    <w:p w:rsidR="00252E56" w:rsidRPr="005B413B" w:rsidP="00252E56" w14:paraId="1AEEE516" w14:textId="77777777">
      <w:pPr>
        <w:jc w:val="center"/>
        <w:rPr>
          <w:sz w:val="28"/>
          <w:szCs w:val="28"/>
        </w:rPr>
      </w:pPr>
      <w:r w:rsidRPr="005B413B">
        <w:rPr>
          <w:sz w:val="28"/>
          <w:szCs w:val="28"/>
        </w:rPr>
        <w:t>ПОСТАНОВИЛ:</w:t>
      </w:r>
    </w:p>
    <w:p w:rsidR="00252E56" w:rsidRPr="005B413B" w:rsidP="00252E56" w14:paraId="59D7388F" w14:textId="77777777">
      <w:pPr>
        <w:jc w:val="center"/>
        <w:rPr>
          <w:sz w:val="28"/>
          <w:szCs w:val="28"/>
        </w:rPr>
      </w:pPr>
    </w:p>
    <w:p w:rsidR="00252E56" w:rsidRPr="005B413B" w:rsidP="00252E56" w14:paraId="30A1AF4D" w14:textId="6C7E531C">
      <w:pPr>
        <w:ind w:firstLine="72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Признать </w:t>
      </w:r>
      <w:r w:rsidRPr="005B413B" w:rsidR="00382CE2">
        <w:rPr>
          <w:sz w:val="28"/>
          <w:szCs w:val="28"/>
        </w:rPr>
        <w:t xml:space="preserve">Зубенко </w:t>
      </w:r>
      <w:r w:rsidR="00E40408">
        <w:rPr>
          <w:sz w:val="28"/>
          <w:szCs w:val="28"/>
        </w:rPr>
        <w:t>****</w:t>
      </w:r>
      <w:r w:rsidRPr="005B413B">
        <w:rPr>
          <w:sz w:val="28"/>
          <w:szCs w:val="28"/>
        </w:rPr>
        <w:t xml:space="preserve"> виновн</w:t>
      </w:r>
      <w:r w:rsidRPr="005B413B" w:rsidR="00382CE2">
        <w:rPr>
          <w:sz w:val="28"/>
          <w:szCs w:val="28"/>
        </w:rPr>
        <w:t>ым</w:t>
      </w:r>
      <w:r w:rsidRPr="005B413B">
        <w:rPr>
          <w:sz w:val="28"/>
          <w:szCs w:val="28"/>
        </w:rPr>
        <w:t xml:space="preserve"> в совершении правонарушения, предусмотренного ч.1 ст.7.19 Кодекса Российской Федерации об административных правонарушениях, и назначить </w:t>
      </w:r>
      <w:r w:rsidRPr="005B413B" w:rsidR="00382CE2">
        <w:rPr>
          <w:sz w:val="28"/>
          <w:szCs w:val="28"/>
        </w:rPr>
        <w:t>ему</w:t>
      </w:r>
      <w:r w:rsidRPr="005B413B">
        <w:rPr>
          <w:sz w:val="28"/>
          <w:szCs w:val="28"/>
        </w:rPr>
        <w:t xml:space="preserve"> наказание в виде административного штрафа в размере 10 000 (десять тысяч) рублей.</w:t>
      </w:r>
    </w:p>
    <w:p w:rsidR="00252E56" w:rsidRPr="005B413B" w:rsidP="00252E56" w14:paraId="45CEDF49" w14:textId="2A28D260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Штраф подлежит перечислению на следующие банковские реквизиты: </w:t>
      </w:r>
      <w:r w:rsidR="00E40408">
        <w:rPr>
          <w:sz w:val="28"/>
          <w:szCs w:val="28"/>
        </w:rPr>
        <w:t>****</w:t>
      </w:r>
    </w:p>
    <w:p w:rsidR="00252E56" w:rsidRPr="005B413B" w:rsidP="00252E56" w14:paraId="2C58C3D8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После уплаты штрафа квитанцию об уплате необходимо предоставить мировому судье судебного участка №1 Петровского района Ставропольского края по адресу: г. Светлоград, ул. Пушкина, 8.</w:t>
      </w:r>
    </w:p>
    <w:p w:rsidR="00252E56" w:rsidRPr="005B413B" w:rsidP="00252E56" w14:paraId="645E0484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5B413B">
          <w:rPr>
            <w:sz w:val="28"/>
            <w:szCs w:val="28"/>
          </w:rPr>
          <w:t>ст. 31.5</w:t>
        </w:r>
      </w:hyperlink>
      <w:r w:rsidRPr="005B413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252E56" w:rsidRPr="005B413B" w:rsidP="00252E56" w14:paraId="05E02DFF" w14:textId="77777777">
      <w:pPr>
        <w:ind w:firstLine="708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В случае, не уплаты административного штрафа в 60-дневный срок,  постановление будет передано для исполнения в принудительном порядке судебным приставам – исполнителям, а также в соответствии с ч.1 ст. 20.25 Кодекса РФ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2E56" w:rsidRPr="005B413B" w:rsidP="00252E56" w14:paraId="045154A6" w14:textId="038E31E5">
      <w:pPr>
        <w:ind w:firstLine="72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 xml:space="preserve">Копию постановления направить начальнику ОМВД России </w:t>
      </w:r>
      <w:r w:rsidRPr="005B413B" w:rsidR="00382CE2">
        <w:rPr>
          <w:sz w:val="28"/>
          <w:szCs w:val="28"/>
        </w:rPr>
        <w:t>«Петровский»</w:t>
      </w:r>
      <w:r w:rsidRPr="005B413B" w:rsidR="008F3D17">
        <w:rPr>
          <w:sz w:val="28"/>
          <w:szCs w:val="28"/>
        </w:rPr>
        <w:t>,</w:t>
      </w:r>
      <w:r w:rsidRPr="005B413B">
        <w:rPr>
          <w:sz w:val="28"/>
          <w:szCs w:val="28"/>
        </w:rPr>
        <w:t xml:space="preserve"> </w:t>
      </w:r>
      <w:r w:rsidRPr="005B413B" w:rsidR="00AF4B8E">
        <w:rPr>
          <w:sz w:val="28"/>
          <w:szCs w:val="28"/>
        </w:rPr>
        <w:t>Зубенко Н.И.</w:t>
      </w:r>
      <w:r w:rsidRPr="005B413B">
        <w:rPr>
          <w:sz w:val="28"/>
          <w:szCs w:val="28"/>
        </w:rPr>
        <w:t xml:space="preserve"> </w:t>
      </w:r>
      <w:r w:rsidRPr="005B413B" w:rsidR="008F3D17">
        <w:rPr>
          <w:sz w:val="28"/>
          <w:szCs w:val="28"/>
        </w:rPr>
        <w:t>и филиалу ООО «Газпром межрегионгаз Ставрополь» в Петровском районе.</w:t>
      </w:r>
    </w:p>
    <w:p w:rsidR="00252E56" w:rsidRPr="005B413B" w:rsidP="00252E56" w14:paraId="3F2922F2" w14:textId="77777777">
      <w:pPr>
        <w:ind w:firstLine="720"/>
        <w:jc w:val="both"/>
        <w:rPr>
          <w:sz w:val="28"/>
          <w:szCs w:val="28"/>
        </w:rPr>
      </w:pPr>
      <w:r w:rsidRPr="005B413B">
        <w:rPr>
          <w:sz w:val="28"/>
          <w:szCs w:val="28"/>
        </w:rPr>
        <w:t>Постановление может быть обжаловано в Петровский районный суд Ставропольского края в течение 10 суток со дня получения копии постановления.</w:t>
      </w:r>
    </w:p>
    <w:p w:rsidR="00252E56" w:rsidRPr="005B413B" w:rsidP="00252E56" w14:paraId="282E720F" w14:textId="77777777">
      <w:pPr>
        <w:ind w:firstLine="720"/>
        <w:jc w:val="both"/>
        <w:rPr>
          <w:sz w:val="28"/>
          <w:szCs w:val="28"/>
        </w:rPr>
      </w:pPr>
    </w:p>
    <w:p w:rsidR="00252E56" w:rsidP="00252E56" w14:paraId="18DA829E" w14:textId="41860622">
      <w:pPr>
        <w:rPr>
          <w:sz w:val="28"/>
          <w:szCs w:val="28"/>
        </w:rPr>
      </w:pPr>
      <w:r w:rsidRPr="005B413B">
        <w:rPr>
          <w:sz w:val="28"/>
          <w:szCs w:val="28"/>
        </w:rPr>
        <w:t xml:space="preserve">         Мировой судья</w:t>
      </w:r>
      <w:r w:rsidRPr="005B413B">
        <w:rPr>
          <w:sz w:val="28"/>
          <w:szCs w:val="28"/>
        </w:rPr>
        <w:tab/>
      </w:r>
      <w:r w:rsidRPr="005B413B">
        <w:rPr>
          <w:sz w:val="28"/>
          <w:szCs w:val="28"/>
        </w:rPr>
        <w:tab/>
      </w:r>
      <w:r w:rsidRPr="005B413B">
        <w:rPr>
          <w:sz w:val="28"/>
          <w:szCs w:val="28"/>
        </w:rPr>
        <w:tab/>
        <w:t xml:space="preserve">           </w:t>
      </w:r>
      <w:r w:rsidRPr="005B413B">
        <w:rPr>
          <w:sz w:val="28"/>
          <w:szCs w:val="28"/>
        </w:rPr>
        <w:tab/>
        <w:t xml:space="preserve">                     </w:t>
      </w:r>
      <w:r w:rsidRPr="005B413B" w:rsidR="00F7464A">
        <w:rPr>
          <w:sz w:val="28"/>
          <w:szCs w:val="28"/>
        </w:rPr>
        <w:t xml:space="preserve">          </w:t>
      </w:r>
      <w:r w:rsidRPr="005B413B">
        <w:rPr>
          <w:sz w:val="28"/>
          <w:szCs w:val="28"/>
        </w:rPr>
        <w:t xml:space="preserve">  </w:t>
      </w:r>
      <w:r w:rsidRPr="005B413B">
        <w:rPr>
          <w:sz w:val="28"/>
          <w:szCs w:val="28"/>
        </w:rPr>
        <w:t>А.В.Попова</w:t>
      </w:r>
    </w:p>
    <w:p w:rsidR="00E40408" w:rsidRPr="005B413B" w:rsidP="00252E56" w14:paraId="4DA61746" w14:textId="0A67F399">
      <w:pPr>
        <w:rPr>
          <w:sz w:val="28"/>
          <w:szCs w:val="28"/>
        </w:rPr>
      </w:pPr>
      <w:r>
        <w:rPr>
          <w:sz w:val="28"/>
          <w:szCs w:val="28"/>
        </w:rPr>
        <w:t>Согласовано для публикации</w:t>
      </w:r>
    </w:p>
    <w:sectPr w:rsidSect="008F3D17">
      <w:footerReference w:type="default" r:id="rId8"/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7579"/>
      <w:docPartObj>
        <w:docPartGallery w:val="Page Numbers (Bottom of Page)"/>
        <w:docPartUnique/>
      </w:docPartObj>
    </w:sdtPr>
    <w:sdtContent>
      <w:p w:rsidR="00E55111" w14:paraId="0F1C86C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2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5111" w14:paraId="546C35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97"/>
    <w:rsid w:val="000031D9"/>
    <w:rsid w:val="0003520C"/>
    <w:rsid w:val="00037716"/>
    <w:rsid w:val="000378D6"/>
    <w:rsid w:val="000433D0"/>
    <w:rsid w:val="00046653"/>
    <w:rsid w:val="00075F13"/>
    <w:rsid w:val="00076DA4"/>
    <w:rsid w:val="00081820"/>
    <w:rsid w:val="00086BE5"/>
    <w:rsid w:val="00092E54"/>
    <w:rsid w:val="00095EF1"/>
    <w:rsid w:val="000B51FE"/>
    <w:rsid w:val="000C61E6"/>
    <w:rsid w:val="000D7203"/>
    <w:rsid w:val="000E0D98"/>
    <w:rsid w:val="000E370E"/>
    <w:rsid w:val="000E60A7"/>
    <w:rsid w:val="001144C8"/>
    <w:rsid w:val="00115A5D"/>
    <w:rsid w:val="00117CED"/>
    <w:rsid w:val="00121507"/>
    <w:rsid w:val="00121AC5"/>
    <w:rsid w:val="00136A85"/>
    <w:rsid w:val="00157EA3"/>
    <w:rsid w:val="00164727"/>
    <w:rsid w:val="00167C98"/>
    <w:rsid w:val="001762E8"/>
    <w:rsid w:val="00182ECC"/>
    <w:rsid w:val="001A31AA"/>
    <w:rsid w:val="001A780B"/>
    <w:rsid w:val="001E42DF"/>
    <w:rsid w:val="001F2F6A"/>
    <w:rsid w:val="001F62D5"/>
    <w:rsid w:val="001F7273"/>
    <w:rsid w:val="002011AA"/>
    <w:rsid w:val="002023B9"/>
    <w:rsid w:val="0020780D"/>
    <w:rsid w:val="002210D3"/>
    <w:rsid w:val="002350BB"/>
    <w:rsid w:val="00235DA5"/>
    <w:rsid w:val="002447D7"/>
    <w:rsid w:val="00252E56"/>
    <w:rsid w:val="002547E1"/>
    <w:rsid w:val="00265864"/>
    <w:rsid w:val="00266304"/>
    <w:rsid w:val="002668CA"/>
    <w:rsid w:val="00286188"/>
    <w:rsid w:val="002C050D"/>
    <w:rsid w:val="002D5AA2"/>
    <w:rsid w:val="002D6602"/>
    <w:rsid w:val="002D68C3"/>
    <w:rsid w:val="002E1D10"/>
    <w:rsid w:val="00307970"/>
    <w:rsid w:val="00317E90"/>
    <w:rsid w:val="003305B7"/>
    <w:rsid w:val="00332DF0"/>
    <w:rsid w:val="00337E88"/>
    <w:rsid w:val="00345280"/>
    <w:rsid w:val="00351B2C"/>
    <w:rsid w:val="00351F93"/>
    <w:rsid w:val="00354E08"/>
    <w:rsid w:val="003621D3"/>
    <w:rsid w:val="00380941"/>
    <w:rsid w:val="003819D0"/>
    <w:rsid w:val="00382CE2"/>
    <w:rsid w:val="003923CB"/>
    <w:rsid w:val="003C71C9"/>
    <w:rsid w:val="003C7A14"/>
    <w:rsid w:val="003C7E97"/>
    <w:rsid w:val="003E31C6"/>
    <w:rsid w:val="003E6780"/>
    <w:rsid w:val="003F2C48"/>
    <w:rsid w:val="00420114"/>
    <w:rsid w:val="00421AA6"/>
    <w:rsid w:val="00426F41"/>
    <w:rsid w:val="00437142"/>
    <w:rsid w:val="00450897"/>
    <w:rsid w:val="00450F96"/>
    <w:rsid w:val="004577D1"/>
    <w:rsid w:val="00464B5D"/>
    <w:rsid w:val="00474519"/>
    <w:rsid w:val="00487FAC"/>
    <w:rsid w:val="00494C1D"/>
    <w:rsid w:val="004A3252"/>
    <w:rsid w:val="004B5DA5"/>
    <w:rsid w:val="004C069C"/>
    <w:rsid w:val="004E0699"/>
    <w:rsid w:val="004E6A5D"/>
    <w:rsid w:val="004F2384"/>
    <w:rsid w:val="00503316"/>
    <w:rsid w:val="005037FE"/>
    <w:rsid w:val="0050520B"/>
    <w:rsid w:val="00512030"/>
    <w:rsid w:val="005160D8"/>
    <w:rsid w:val="00517739"/>
    <w:rsid w:val="00522E85"/>
    <w:rsid w:val="0052453E"/>
    <w:rsid w:val="0053015A"/>
    <w:rsid w:val="00536278"/>
    <w:rsid w:val="00556D57"/>
    <w:rsid w:val="0057175E"/>
    <w:rsid w:val="005916C3"/>
    <w:rsid w:val="00596B62"/>
    <w:rsid w:val="005A0E22"/>
    <w:rsid w:val="005A2710"/>
    <w:rsid w:val="005B0BA8"/>
    <w:rsid w:val="005B413B"/>
    <w:rsid w:val="005C4DFA"/>
    <w:rsid w:val="005E0809"/>
    <w:rsid w:val="005E148A"/>
    <w:rsid w:val="005F0B66"/>
    <w:rsid w:val="005F5CC9"/>
    <w:rsid w:val="006114E6"/>
    <w:rsid w:val="00632EB3"/>
    <w:rsid w:val="00650A18"/>
    <w:rsid w:val="00661B3D"/>
    <w:rsid w:val="00680205"/>
    <w:rsid w:val="00682BD4"/>
    <w:rsid w:val="006A0D63"/>
    <w:rsid w:val="006B76A9"/>
    <w:rsid w:val="006B78F8"/>
    <w:rsid w:val="006C1514"/>
    <w:rsid w:val="006C3404"/>
    <w:rsid w:val="006C6EDA"/>
    <w:rsid w:val="006C74B8"/>
    <w:rsid w:val="006D2E1A"/>
    <w:rsid w:val="006D7881"/>
    <w:rsid w:val="006F5549"/>
    <w:rsid w:val="00701A81"/>
    <w:rsid w:val="0070626A"/>
    <w:rsid w:val="00720FBB"/>
    <w:rsid w:val="007257F3"/>
    <w:rsid w:val="00756291"/>
    <w:rsid w:val="00760116"/>
    <w:rsid w:val="00760D78"/>
    <w:rsid w:val="00766A36"/>
    <w:rsid w:val="00774A4F"/>
    <w:rsid w:val="0078779B"/>
    <w:rsid w:val="007901EC"/>
    <w:rsid w:val="007942A2"/>
    <w:rsid w:val="00797F7A"/>
    <w:rsid w:val="007A0904"/>
    <w:rsid w:val="007B4796"/>
    <w:rsid w:val="007D0C8B"/>
    <w:rsid w:val="007F6606"/>
    <w:rsid w:val="00802A0B"/>
    <w:rsid w:val="00803B6B"/>
    <w:rsid w:val="008113F6"/>
    <w:rsid w:val="00811813"/>
    <w:rsid w:val="00821656"/>
    <w:rsid w:val="008250D7"/>
    <w:rsid w:val="00840D5F"/>
    <w:rsid w:val="008460CE"/>
    <w:rsid w:val="008569A4"/>
    <w:rsid w:val="008634BA"/>
    <w:rsid w:val="00871065"/>
    <w:rsid w:val="00880412"/>
    <w:rsid w:val="008962D3"/>
    <w:rsid w:val="008A1C27"/>
    <w:rsid w:val="008A23DD"/>
    <w:rsid w:val="008B028B"/>
    <w:rsid w:val="008B2A5F"/>
    <w:rsid w:val="008C39D1"/>
    <w:rsid w:val="008D0321"/>
    <w:rsid w:val="008D434E"/>
    <w:rsid w:val="008E426F"/>
    <w:rsid w:val="008E488E"/>
    <w:rsid w:val="008F3D17"/>
    <w:rsid w:val="008F73CE"/>
    <w:rsid w:val="00910673"/>
    <w:rsid w:val="00922647"/>
    <w:rsid w:val="0093695F"/>
    <w:rsid w:val="00942411"/>
    <w:rsid w:val="00954F53"/>
    <w:rsid w:val="00971A65"/>
    <w:rsid w:val="00972A54"/>
    <w:rsid w:val="00976794"/>
    <w:rsid w:val="00982307"/>
    <w:rsid w:val="0098287E"/>
    <w:rsid w:val="0099054C"/>
    <w:rsid w:val="00991429"/>
    <w:rsid w:val="009965F7"/>
    <w:rsid w:val="009C25BB"/>
    <w:rsid w:val="009D6207"/>
    <w:rsid w:val="009E4072"/>
    <w:rsid w:val="009E69AD"/>
    <w:rsid w:val="009E6D6E"/>
    <w:rsid w:val="009F1B64"/>
    <w:rsid w:val="00A02179"/>
    <w:rsid w:val="00A02E6D"/>
    <w:rsid w:val="00A15027"/>
    <w:rsid w:val="00A157BE"/>
    <w:rsid w:val="00A27450"/>
    <w:rsid w:val="00A34314"/>
    <w:rsid w:val="00A43B43"/>
    <w:rsid w:val="00A45897"/>
    <w:rsid w:val="00A55B55"/>
    <w:rsid w:val="00A564EA"/>
    <w:rsid w:val="00A56B35"/>
    <w:rsid w:val="00A60568"/>
    <w:rsid w:val="00A6706E"/>
    <w:rsid w:val="00A77935"/>
    <w:rsid w:val="00A9562E"/>
    <w:rsid w:val="00A963EB"/>
    <w:rsid w:val="00A97C93"/>
    <w:rsid w:val="00AA457D"/>
    <w:rsid w:val="00AB2347"/>
    <w:rsid w:val="00AC0119"/>
    <w:rsid w:val="00AE6A22"/>
    <w:rsid w:val="00AF4B8E"/>
    <w:rsid w:val="00AF78E6"/>
    <w:rsid w:val="00B216AE"/>
    <w:rsid w:val="00B2316F"/>
    <w:rsid w:val="00B461D6"/>
    <w:rsid w:val="00B507D3"/>
    <w:rsid w:val="00B52E21"/>
    <w:rsid w:val="00B647C5"/>
    <w:rsid w:val="00B76B17"/>
    <w:rsid w:val="00B80219"/>
    <w:rsid w:val="00B80EF8"/>
    <w:rsid w:val="00B85774"/>
    <w:rsid w:val="00B94407"/>
    <w:rsid w:val="00B94EAB"/>
    <w:rsid w:val="00BA01FB"/>
    <w:rsid w:val="00BE2010"/>
    <w:rsid w:val="00BF2F66"/>
    <w:rsid w:val="00C0743A"/>
    <w:rsid w:val="00C116C1"/>
    <w:rsid w:val="00C132E0"/>
    <w:rsid w:val="00C40132"/>
    <w:rsid w:val="00C45644"/>
    <w:rsid w:val="00C45752"/>
    <w:rsid w:val="00C4682F"/>
    <w:rsid w:val="00C5607A"/>
    <w:rsid w:val="00C57A16"/>
    <w:rsid w:val="00C7743E"/>
    <w:rsid w:val="00C777F5"/>
    <w:rsid w:val="00C8203D"/>
    <w:rsid w:val="00C83101"/>
    <w:rsid w:val="00CA30D1"/>
    <w:rsid w:val="00CA5B22"/>
    <w:rsid w:val="00CD32C5"/>
    <w:rsid w:val="00CD53B1"/>
    <w:rsid w:val="00CF0C7A"/>
    <w:rsid w:val="00D01D18"/>
    <w:rsid w:val="00D11649"/>
    <w:rsid w:val="00D15BD8"/>
    <w:rsid w:val="00D16200"/>
    <w:rsid w:val="00D342DF"/>
    <w:rsid w:val="00D57809"/>
    <w:rsid w:val="00D60B26"/>
    <w:rsid w:val="00D732E8"/>
    <w:rsid w:val="00D81544"/>
    <w:rsid w:val="00D93AA6"/>
    <w:rsid w:val="00D93F39"/>
    <w:rsid w:val="00DA1184"/>
    <w:rsid w:val="00DB184D"/>
    <w:rsid w:val="00DC3DFB"/>
    <w:rsid w:val="00DD4D8C"/>
    <w:rsid w:val="00DD783B"/>
    <w:rsid w:val="00DE51ED"/>
    <w:rsid w:val="00E00D37"/>
    <w:rsid w:val="00E01F80"/>
    <w:rsid w:val="00E05418"/>
    <w:rsid w:val="00E0733D"/>
    <w:rsid w:val="00E1335A"/>
    <w:rsid w:val="00E32663"/>
    <w:rsid w:val="00E40408"/>
    <w:rsid w:val="00E425B9"/>
    <w:rsid w:val="00E468FA"/>
    <w:rsid w:val="00E5258A"/>
    <w:rsid w:val="00E55111"/>
    <w:rsid w:val="00E63DD0"/>
    <w:rsid w:val="00E74DFD"/>
    <w:rsid w:val="00E90BBA"/>
    <w:rsid w:val="00E92771"/>
    <w:rsid w:val="00EA27A6"/>
    <w:rsid w:val="00EA3EB8"/>
    <w:rsid w:val="00EB2449"/>
    <w:rsid w:val="00EB5A7E"/>
    <w:rsid w:val="00EC2191"/>
    <w:rsid w:val="00EC3DC1"/>
    <w:rsid w:val="00EC41DB"/>
    <w:rsid w:val="00EE11F1"/>
    <w:rsid w:val="00EE1CA9"/>
    <w:rsid w:val="00EF12B0"/>
    <w:rsid w:val="00EF6266"/>
    <w:rsid w:val="00F10175"/>
    <w:rsid w:val="00F117C9"/>
    <w:rsid w:val="00F149E1"/>
    <w:rsid w:val="00F17185"/>
    <w:rsid w:val="00F32CCC"/>
    <w:rsid w:val="00F50591"/>
    <w:rsid w:val="00F557B9"/>
    <w:rsid w:val="00F658E2"/>
    <w:rsid w:val="00F7464A"/>
    <w:rsid w:val="00F76FD0"/>
    <w:rsid w:val="00F800E5"/>
    <w:rsid w:val="00F81BC6"/>
    <w:rsid w:val="00F82CAB"/>
    <w:rsid w:val="00F844FD"/>
    <w:rsid w:val="00F86137"/>
    <w:rsid w:val="00F91008"/>
    <w:rsid w:val="00FA40A2"/>
    <w:rsid w:val="00FB2C86"/>
    <w:rsid w:val="00FB5AE6"/>
    <w:rsid w:val="00FC0BDA"/>
    <w:rsid w:val="00FD2E25"/>
    <w:rsid w:val="00FE01FB"/>
    <w:rsid w:val="00FE6F4D"/>
    <w:rsid w:val="00FF6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9C33695-DDC5-47FA-A764-83E5C994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9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1"/>
    <w:qFormat/>
    <w:rsid w:val="0045089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508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Заголовок 1 Знак"/>
    <w:basedOn w:val="DefaultParagraphFont"/>
    <w:link w:val="Heading1"/>
    <w:rsid w:val="00450897"/>
    <w:rPr>
      <w:sz w:val="24"/>
      <w:lang w:val="ru-RU" w:eastAsia="ru-RU" w:bidi="ar-SA"/>
    </w:rPr>
  </w:style>
  <w:style w:type="paragraph" w:styleId="BodyText">
    <w:name w:val="Body Text"/>
    <w:basedOn w:val="Normal"/>
    <w:rsid w:val="00596B62"/>
    <w:pPr>
      <w:widowControl/>
      <w:autoSpaceDE/>
      <w:autoSpaceDN/>
      <w:adjustRightInd/>
    </w:pPr>
    <w:rPr>
      <w:sz w:val="24"/>
    </w:rPr>
  </w:style>
  <w:style w:type="character" w:customStyle="1" w:styleId="a">
    <w:name w:val="Знак Знак"/>
    <w:basedOn w:val="DefaultParagraphFont"/>
    <w:locked/>
    <w:rsid w:val="001A31AA"/>
    <w:rPr>
      <w:sz w:val="24"/>
      <w:lang w:val="ru-RU" w:eastAsia="ru-RU" w:bidi="ar-SA"/>
    </w:rPr>
  </w:style>
  <w:style w:type="paragraph" w:styleId="BodyTextIndent3">
    <w:name w:val="Body Text Indent 3"/>
    <w:basedOn w:val="Normal"/>
    <w:link w:val="3"/>
    <w:rsid w:val="007257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257F3"/>
    <w:rPr>
      <w:sz w:val="16"/>
      <w:szCs w:val="16"/>
    </w:rPr>
  </w:style>
  <w:style w:type="paragraph" w:styleId="Header">
    <w:name w:val="header"/>
    <w:basedOn w:val="Normal"/>
    <w:link w:val="a0"/>
    <w:rsid w:val="00DA11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A1184"/>
  </w:style>
  <w:style w:type="paragraph" w:styleId="Footer">
    <w:name w:val="footer"/>
    <w:basedOn w:val="Normal"/>
    <w:link w:val="a1"/>
    <w:uiPriority w:val="99"/>
    <w:rsid w:val="00DA11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84"/>
  </w:style>
  <w:style w:type="paragraph" w:styleId="BalloonText">
    <w:name w:val="Balloon Text"/>
    <w:basedOn w:val="Normal"/>
    <w:link w:val="a2"/>
    <w:rsid w:val="00DA11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A11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1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3292BE5C436F16F7CD7503A977FAA6ECB2B35AABE6AC16C445A955545D8E03870376492F674767EB6BA71EDDPBQEP" TargetMode="External" /><Relationship Id="rId6" Type="http://schemas.openxmlformats.org/officeDocument/2006/relationships/hyperlink" Target="consultantplus://offline/ref=253292BE5C436F16F7CD7503A977FAA6ECB2B35AABE6AC16C445A955545D8E0395032E452D675D63E97EF14F9BE814B9EE1F44B8A1C2AC20P6Q9P" TargetMode="External" /><Relationship Id="rId7" Type="http://schemas.openxmlformats.org/officeDocument/2006/relationships/hyperlink" Target="consultantplus://offline/ref=95395B5B362B55AFDF1A4F1480546AEEFB769FDEDA9769B4786941C7E1D1C0F47A58559C8401879FoDgB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5907-4693-4A43-8FE0-7A3AE33F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