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EE753C" w:rsidP="00E64E0F" w14:paraId="44353DC7" w14:textId="669FCE1E">
      <w:pPr>
        <w:pStyle w:val="Heading1"/>
        <w:jc w:val="right"/>
        <w:rPr>
          <w:sz w:val="28"/>
          <w:szCs w:val="28"/>
        </w:rPr>
      </w:pPr>
      <w:r w:rsidRPr="00EE753C">
        <w:rPr>
          <w:sz w:val="28"/>
          <w:szCs w:val="28"/>
        </w:rPr>
        <w:t>Д</w:t>
      </w:r>
      <w:r w:rsidRPr="00EE753C">
        <w:rPr>
          <w:sz w:val="28"/>
          <w:szCs w:val="28"/>
        </w:rPr>
        <w:t>ело №</w:t>
      </w:r>
      <w:r w:rsidRPr="00EE753C" w:rsidR="003C1924">
        <w:rPr>
          <w:sz w:val="28"/>
          <w:szCs w:val="28"/>
        </w:rPr>
        <w:t xml:space="preserve"> </w:t>
      </w:r>
      <w:r w:rsidRPr="00EE753C" w:rsidR="006C24DB">
        <w:rPr>
          <w:sz w:val="28"/>
          <w:szCs w:val="28"/>
        </w:rPr>
        <w:t>5-</w:t>
      </w:r>
      <w:r w:rsidRPr="00EE753C" w:rsidR="00EE753C">
        <w:rPr>
          <w:sz w:val="28"/>
          <w:szCs w:val="28"/>
        </w:rPr>
        <w:t>86</w:t>
      </w:r>
      <w:r w:rsidRPr="00EE753C" w:rsidR="006C24DB">
        <w:rPr>
          <w:sz w:val="28"/>
          <w:szCs w:val="28"/>
        </w:rPr>
        <w:t>/1/</w:t>
      </w:r>
      <w:r w:rsidRPr="00EE753C" w:rsidR="00EE753C">
        <w:rPr>
          <w:sz w:val="28"/>
          <w:szCs w:val="28"/>
        </w:rPr>
        <w:t>2024</w:t>
      </w:r>
    </w:p>
    <w:p w:rsidR="00DC5734" w:rsidRPr="00EE753C" w:rsidP="00E64E0F" w14:paraId="498FC1A6" w14:textId="49239962">
      <w:pPr>
        <w:pStyle w:val="Heading1"/>
        <w:jc w:val="right"/>
        <w:rPr>
          <w:sz w:val="28"/>
          <w:szCs w:val="28"/>
        </w:rPr>
      </w:pPr>
      <w:r w:rsidRPr="00EE753C">
        <w:rPr>
          <w:sz w:val="28"/>
          <w:szCs w:val="28"/>
        </w:rPr>
        <w:t xml:space="preserve">УИД </w:t>
      </w:r>
      <w:r w:rsidRPr="00EE753C" w:rsidR="003C1924">
        <w:rPr>
          <w:sz w:val="28"/>
          <w:szCs w:val="28"/>
        </w:rPr>
        <w:t>26</w:t>
      </w:r>
      <w:r w:rsidRPr="00EE753C">
        <w:rPr>
          <w:sz w:val="28"/>
          <w:szCs w:val="28"/>
        </w:rPr>
        <w:t>М</w:t>
      </w:r>
      <w:r w:rsidRPr="00EE753C">
        <w:rPr>
          <w:sz w:val="28"/>
          <w:szCs w:val="28"/>
          <w:lang w:val="en-US"/>
        </w:rPr>
        <w:t>S</w:t>
      </w:r>
      <w:r w:rsidRPr="00EE753C" w:rsidR="003C1924">
        <w:rPr>
          <w:sz w:val="28"/>
          <w:szCs w:val="28"/>
        </w:rPr>
        <w:t>0115-01-20</w:t>
      </w:r>
      <w:r w:rsidRPr="00EE753C" w:rsidR="006C24DB">
        <w:rPr>
          <w:sz w:val="28"/>
          <w:szCs w:val="28"/>
        </w:rPr>
        <w:t>23-003536-04</w:t>
      </w:r>
    </w:p>
    <w:p w:rsidR="003C2E8A" w:rsidRPr="00EE753C" w:rsidP="00E64E0F" w14:paraId="2B04ECA6" w14:textId="77777777">
      <w:pPr>
        <w:pStyle w:val="Heading1"/>
        <w:jc w:val="both"/>
        <w:rPr>
          <w:sz w:val="28"/>
          <w:szCs w:val="28"/>
        </w:rPr>
      </w:pPr>
    </w:p>
    <w:p w:rsidR="00352E79" w:rsidRPr="00EE753C" w:rsidP="00E64E0F" w14:paraId="76F772FE" w14:textId="77777777">
      <w:pPr>
        <w:pStyle w:val="Heading1"/>
        <w:jc w:val="center"/>
        <w:rPr>
          <w:sz w:val="28"/>
          <w:szCs w:val="28"/>
        </w:rPr>
      </w:pPr>
      <w:r w:rsidRPr="00EE753C">
        <w:rPr>
          <w:sz w:val="28"/>
          <w:szCs w:val="28"/>
        </w:rPr>
        <w:t>П О С Т А Н О В Л Е Н И Е</w:t>
      </w:r>
    </w:p>
    <w:p w:rsidR="00834E0D" w:rsidRPr="00EE753C" w:rsidP="00E64E0F" w14:paraId="0E03808C" w14:textId="77777777">
      <w:pPr>
        <w:pStyle w:val="Heading1"/>
        <w:jc w:val="both"/>
        <w:rPr>
          <w:sz w:val="28"/>
          <w:szCs w:val="28"/>
        </w:rPr>
      </w:pPr>
    </w:p>
    <w:p w:rsidR="008E4727" w:rsidRPr="00EE753C" w:rsidP="00E64E0F" w14:paraId="37674185" w14:textId="038BF8C2">
      <w:pPr>
        <w:pStyle w:val="Heading1"/>
        <w:jc w:val="both"/>
        <w:rPr>
          <w:bCs/>
          <w:sz w:val="28"/>
          <w:szCs w:val="28"/>
        </w:rPr>
      </w:pPr>
      <w:r w:rsidRPr="00EE753C">
        <w:rPr>
          <w:bCs/>
          <w:sz w:val="28"/>
          <w:szCs w:val="28"/>
        </w:rPr>
        <w:t>08 февраля 2024</w:t>
      </w:r>
      <w:r w:rsidRPr="00EE753C" w:rsidR="00901720">
        <w:rPr>
          <w:bCs/>
          <w:sz w:val="28"/>
          <w:szCs w:val="28"/>
        </w:rPr>
        <w:t xml:space="preserve"> </w:t>
      </w:r>
      <w:r w:rsidRPr="00EE753C" w:rsidR="000C152F">
        <w:rPr>
          <w:bCs/>
          <w:sz w:val="28"/>
          <w:szCs w:val="28"/>
        </w:rPr>
        <w:t>г</w:t>
      </w:r>
      <w:r w:rsidRPr="00EE753C" w:rsidR="00634203">
        <w:rPr>
          <w:bCs/>
          <w:sz w:val="28"/>
          <w:szCs w:val="28"/>
        </w:rPr>
        <w:t>ода</w:t>
      </w:r>
      <w:r w:rsidRPr="00EE753C" w:rsidR="0044316F">
        <w:rPr>
          <w:bCs/>
          <w:sz w:val="28"/>
          <w:szCs w:val="28"/>
        </w:rPr>
        <w:t xml:space="preserve">                     </w:t>
      </w:r>
      <w:r w:rsidRPr="00EE753C" w:rsidR="00352E79">
        <w:rPr>
          <w:bCs/>
          <w:sz w:val="28"/>
          <w:szCs w:val="28"/>
        </w:rPr>
        <w:t xml:space="preserve">                     </w:t>
      </w:r>
      <w:r w:rsidRPr="00EE753C" w:rsidR="005F18C0">
        <w:rPr>
          <w:bCs/>
          <w:sz w:val="28"/>
          <w:szCs w:val="28"/>
        </w:rPr>
        <w:t xml:space="preserve">          </w:t>
      </w:r>
      <w:r w:rsidRPr="00EE753C" w:rsidR="0044316F">
        <w:rPr>
          <w:bCs/>
          <w:sz w:val="28"/>
          <w:szCs w:val="28"/>
        </w:rPr>
        <w:t>г.</w:t>
      </w:r>
      <w:r w:rsidRPr="00EE753C" w:rsidR="00352E79">
        <w:rPr>
          <w:bCs/>
          <w:sz w:val="28"/>
          <w:szCs w:val="28"/>
        </w:rPr>
        <w:t xml:space="preserve"> </w:t>
      </w:r>
      <w:r w:rsidRPr="00EE753C" w:rsidR="0044316F">
        <w:rPr>
          <w:bCs/>
          <w:sz w:val="28"/>
          <w:szCs w:val="28"/>
        </w:rPr>
        <w:t>Светлоград</w:t>
      </w:r>
      <w:r w:rsidRPr="00EE753C" w:rsidR="003C1924">
        <w:rPr>
          <w:bCs/>
          <w:sz w:val="28"/>
          <w:szCs w:val="28"/>
        </w:rPr>
        <w:t>, ул. Пушкина,8</w:t>
      </w:r>
    </w:p>
    <w:p w:rsidR="00C32313" w:rsidRPr="00EE753C" w:rsidP="00E64E0F" w14:paraId="0F4949CF" w14:textId="77777777">
      <w:pPr>
        <w:pStyle w:val="Heading1"/>
        <w:jc w:val="both"/>
        <w:rPr>
          <w:bCs/>
          <w:sz w:val="28"/>
          <w:szCs w:val="28"/>
        </w:rPr>
      </w:pPr>
    </w:p>
    <w:p w:rsidR="00EE753C" w:rsidRPr="00EE753C" w:rsidP="00730D94" w14:paraId="628F46A1" w14:textId="77777777">
      <w:pPr>
        <w:pStyle w:val="Heading1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Мировой судья судебного участка №1 Петровского района Ставропольского края Попова А.В., </w:t>
      </w:r>
    </w:p>
    <w:p w:rsidR="00EE753C" w:rsidRPr="00EE753C" w:rsidP="00EE753C" w14:paraId="597F5CCA" w14:textId="77777777">
      <w:pPr>
        <w:pStyle w:val="Heading1"/>
        <w:jc w:val="both"/>
        <w:rPr>
          <w:bCs/>
          <w:sz w:val="28"/>
          <w:szCs w:val="28"/>
        </w:rPr>
      </w:pPr>
      <w:r w:rsidRPr="00EE753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EE753C">
        <w:rPr>
          <w:bCs/>
          <w:sz w:val="28"/>
          <w:szCs w:val="28"/>
        </w:rPr>
        <w:t xml:space="preserve"> </w:t>
      </w:r>
    </w:p>
    <w:p w:rsidR="00EE753C" w:rsidRPr="00EE753C" w:rsidP="00EE753C" w14:paraId="0617866E" w14:textId="789611FC">
      <w:pPr>
        <w:pStyle w:val="Heading1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Никонова </w:t>
      </w:r>
      <w:r w:rsidR="009636C3">
        <w:rPr>
          <w:sz w:val="28"/>
          <w:szCs w:val="28"/>
        </w:rPr>
        <w:t>В.В.***</w:t>
      </w:r>
    </w:p>
    <w:p w:rsidR="00FC393F" w:rsidRPr="00EE753C" w:rsidP="00EE753C" w14:paraId="19FA9630" w14:textId="4F8CE3A8">
      <w:pPr>
        <w:pStyle w:val="Heading1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в совершении правонарушения, предусмотренного ч.4 </w:t>
      </w:r>
      <w:r w:rsidRPr="00EE753C">
        <w:rPr>
          <w:bCs/>
          <w:sz w:val="28"/>
          <w:szCs w:val="28"/>
        </w:rPr>
        <w:t>ст.12.15</w:t>
      </w:r>
      <w:r w:rsidRPr="00EE75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E753C">
        <w:rPr>
          <w:sz w:val="28"/>
          <w:szCs w:val="28"/>
        </w:rPr>
        <w:t xml:space="preserve">, </w:t>
      </w:r>
    </w:p>
    <w:p w:rsidR="00FC393F" w:rsidRPr="00EE753C" w:rsidP="00FC393F" w14:paraId="3D6070C7" w14:textId="77777777">
      <w:pPr>
        <w:jc w:val="both"/>
        <w:rPr>
          <w:sz w:val="28"/>
          <w:szCs w:val="28"/>
        </w:rPr>
      </w:pPr>
    </w:p>
    <w:p w:rsidR="00FC393F" w:rsidRPr="00EE753C" w:rsidP="00FC393F" w14:paraId="37D344C1" w14:textId="77777777">
      <w:pPr>
        <w:jc w:val="center"/>
        <w:rPr>
          <w:bCs/>
          <w:sz w:val="28"/>
          <w:szCs w:val="28"/>
        </w:rPr>
      </w:pPr>
      <w:r w:rsidRPr="00EE753C">
        <w:rPr>
          <w:bCs/>
          <w:sz w:val="28"/>
          <w:szCs w:val="28"/>
        </w:rPr>
        <w:t>У С Т А Н О В И Л:</w:t>
      </w:r>
    </w:p>
    <w:p w:rsidR="00FC393F" w:rsidRPr="00EE753C" w:rsidP="00FC393F" w14:paraId="3F017E60" w14:textId="77777777">
      <w:pPr>
        <w:jc w:val="both"/>
        <w:rPr>
          <w:sz w:val="28"/>
          <w:szCs w:val="28"/>
        </w:rPr>
      </w:pPr>
    </w:p>
    <w:p w:rsidR="00EE753C" w:rsidRPr="00EE753C" w:rsidP="00EE753C" w14:paraId="05B05EE6" w14:textId="4CCC0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02.12.2023</w:t>
      </w:r>
      <w:r w:rsidRPr="00EE753C" w:rsidR="00940E7E">
        <w:rPr>
          <w:sz w:val="28"/>
          <w:szCs w:val="28"/>
        </w:rPr>
        <w:t xml:space="preserve">, в </w:t>
      </w:r>
      <w:r w:rsidRPr="00EE753C">
        <w:rPr>
          <w:sz w:val="28"/>
          <w:szCs w:val="28"/>
        </w:rPr>
        <w:t>09</w:t>
      </w:r>
      <w:r w:rsidRPr="00EE753C" w:rsidR="00940E7E">
        <w:rPr>
          <w:sz w:val="28"/>
          <w:szCs w:val="28"/>
        </w:rPr>
        <w:t xml:space="preserve"> час</w:t>
      </w:r>
      <w:r w:rsidRPr="00EE753C" w:rsidR="000F703A">
        <w:rPr>
          <w:sz w:val="28"/>
          <w:szCs w:val="28"/>
        </w:rPr>
        <w:t>.</w:t>
      </w:r>
      <w:r w:rsidRPr="00EE753C" w:rsidR="00940E7E">
        <w:rPr>
          <w:sz w:val="28"/>
          <w:szCs w:val="28"/>
        </w:rPr>
        <w:t xml:space="preserve"> </w:t>
      </w:r>
      <w:r w:rsidRPr="00EE753C">
        <w:rPr>
          <w:sz w:val="28"/>
          <w:szCs w:val="28"/>
        </w:rPr>
        <w:t>50</w:t>
      </w:r>
      <w:r w:rsidRPr="00EE753C" w:rsidR="00940E7E">
        <w:rPr>
          <w:sz w:val="28"/>
          <w:szCs w:val="28"/>
        </w:rPr>
        <w:t xml:space="preserve"> мин., на пер</w:t>
      </w:r>
      <w:r w:rsidRPr="00EE753C" w:rsidR="009517A3">
        <w:rPr>
          <w:sz w:val="28"/>
          <w:szCs w:val="28"/>
        </w:rPr>
        <w:t>есечении</w:t>
      </w:r>
      <w:r w:rsidRPr="00EE753C" w:rsidR="00940E7E">
        <w:rPr>
          <w:sz w:val="28"/>
          <w:szCs w:val="28"/>
        </w:rPr>
        <w:t xml:space="preserve"> ул. Почтовая-Красная </w:t>
      </w:r>
      <w:r w:rsidRPr="00EE753C" w:rsidR="00940E7E">
        <w:rPr>
          <w:sz w:val="28"/>
          <w:szCs w:val="28"/>
        </w:rPr>
        <w:t>г.Светлограда</w:t>
      </w:r>
      <w:r w:rsidRPr="00EE753C" w:rsidR="00940E7E">
        <w:rPr>
          <w:sz w:val="28"/>
          <w:szCs w:val="28"/>
        </w:rPr>
        <w:t xml:space="preserve"> Петровского района Ставропольского края</w:t>
      </w:r>
      <w:r w:rsidRPr="00EE753C" w:rsidR="00FC393F">
        <w:rPr>
          <w:sz w:val="28"/>
          <w:szCs w:val="28"/>
        </w:rPr>
        <w:t xml:space="preserve">, </w:t>
      </w:r>
      <w:r w:rsidRPr="00EE753C">
        <w:rPr>
          <w:sz w:val="28"/>
          <w:szCs w:val="28"/>
        </w:rPr>
        <w:t>Никонов В.В.</w:t>
      </w:r>
      <w:r w:rsidRPr="00EE753C" w:rsidR="00FC393F">
        <w:rPr>
          <w:sz w:val="28"/>
          <w:szCs w:val="28"/>
        </w:rPr>
        <w:t>, управля</w:t>
      </w:r>
      <w:r w:rsidRPr="00EE753C" w:rsidR="00812D6D">
        <w:rPr>
          <w:sz w:val="28"/>
          <w:szCs w:val="28"/>
        </w:rPr>
        <w:t xml:space="preserve">я автомобилем </w:t>
      </w:r>
      <w:r w:rsidR="009636C3">
        <w:rPr>
          <w:sz w:val="28"/>
          <w:szCs w:val="28"/>
        </w:rPr>
        <w:t>**</w:t>
      </w:r>
      <w:r w:rsidRPr="00EE753C" w:rsidR="00FC393F">
        <w:rPr>
          <w:sz w:val="28"/>
          <w:szCs w:val="28"/>
        </w:rPr>
        <w:t xml:space="preserve">, государственный регистрационный знак </w:t>
      </w:r>
      <w:r w:rsidR="009636C3">
        <w:rPr>
          <w:sz w:val="28"/>
          <w:szCs w:val="28"/>
        </w:rPr>
        <w:t>***</w:t>
      </w:r>
      <w:r w:rsidRPr="00EE753C" w:rsidR="00FC393F">
        <w:rPr>
          <w:sz w:val="28"/>
          <w:szCs w:val="28"/>
        </w:rPr>
        <w:t>,</w:t>
      </w:r>
      <w:r w:rsidRPr="00EE753C" w:rsidR="00E936E3">
        <w:rPr>
          <w:sz w:val="28"/>
          <w:szCs w:val="28"/>
        </w:rPr>
        <w:t xml:space="preserve"> </w:t>
      </w:r>
      <w:r w:rsidRPr="00EE753C">
        <w:rPr>
          <w:sz w:val="28"/>
          <w:szCs w:val="28"/>
        </w:rPr>
        <w:t>при повороте направо, не осуществил поворот ближе к правому краю проезжей части дороги и допустил выезд на сторону дороги предназначенную для встречного движения, в нарушении п.</w:t>
      </w:r>
      <w:r w:rsidR="00AE5CF0">
        <w:rPr>
          <w:sz w:val="28"/>
          <w:szCs w:val="28"/>
        </w:rPr>
        <w:t>8.6</w:t>
      </w:r>
      <w:r w:rsidRPr="00EE753C">
        <w:rPr>
          <w:sz w:val="28"/>
          <w:szCs w:val="28"/>
        </w:rPr>
        <w:t xml:space="preserve">  </w:t>
      </w:r>
      <w:hyperlink r:id="rId5" w:history="1">
        <w:r w:rsidRPr="00EE753C">
          <w:rPr>
            <w:sz w:val="28"/>
            <w:szCs w:val="28"/>
          </w:rPr>
          <w:t>Правил</w:t>
        </w:r>
      </w:hyperlink>
      <w:r w:rsidRPr="00EE753C">
        <w:rPr>
          <w:sz w:val="28"/>
          <w:szCs w:val="28"/>
        </w:rPr>
        <w:t xml:space="preserve"> дорожного движения РФ, то есть Никонов В.В. совершил административное правонарушение, предусмотренного ч. 4 ст. 12.15 Кодекса РФ об административных правонарушениях.</w:t>
      </w:r>
    </w:p>
    <w:p w:rsidR="00EE753C" w:rsidRPr="00EE753C" w:rsidP="00EE753C" w14:paraId="3944443A" w14:textId="7B9668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Никонов В.В</w:t>
      </w:r>
      <w:r w:rsidRPr="00EE753C">
        <w:rPr>
          <w:sz w:val="28"/>
          <w:szCs w:val="28"/>
        </w:rPr>
        <w:t xml:space="preserve">. в судебное заседание, назначенное на </w:t>
      </w:r>
      <w:r>
        <w:rPr>
          <w:sz w:val="28"/>
          <w:szCs w:val="28"/>
        </w:rPr>
        <w:t>08.02.2024</w:t>
      </w:r>
      <w:r w:rsidRPr="00EE753C">
        <w:rPr>
          <w:sz w:val="28"/>
          <w:szCs w:val="28"/>
        </w:rPr>
        <w:t>, не явился, надлежащим образом извещен о дате и времени судебного заседания путем направления смс-оповещения, данного с согласия лица, привлекаемого к административной ответственности, уважительных причин неявки суду не предоставил. С ходатайством об отложении рассмотрения дела не обращался.</w:t>
      </w:r>
    </w:p>
    <w:p w:rsidR="00EE753C" w:rsidRPr="00EE753C" w:rsidP="00EE753C" w14:paraId="0AFA2D88" w14:textId="7777777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В соответствии с </w:t>
      </w:r>
      <w:hyperlink r:id="rId6" w:history="1">
        <w:r w:rsidRPr="00EE753C">
          <w:rPr>
            <w:sz w:val="28"/>
            <w:szCs w:val="28"/>
          </w:rPr>
          <w:t>пунктом 6</w:t>
        </w:r>
      </w:hyperlink>
      <w:r w:rsidRPr="00EE753C">
        <w:rPr>
          <w:sz w:val="28"/>
          <w:szCs w:val="28"/>
        </w:rPr>
        <w:t xml:space="preserve">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E753C">
          <w:rPr>
            <w:sz w:val="28"/>
            <w:szCs w:val="28"/>
          </w:rPr>
          <w:t>2005 г</w:t>
        </w:r>
      </w:smartTag>
      <w:r w:rsidRPr="00EE753C">
        <w:rPr>
          <w:sz w:val="28"/>
          <w:szCs w:val="28"/>
        </w:rPr>
        <w:t xml:space="preserve">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7" w:history="1">
        <w:r w:rsidRPr="00EE753C">
          <w:rPr>
            <w:sz w:val="28"/>
            <w:szCs w:val="28"/>
          </w:rPr>
          <w:t>статьей 29.6</w:t>
        </w:r>
      </w:hyperlink>
      <w:r w:rsidRPr="00EE753C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8" w:history="1">
        <w:r w:rsidRPr="00EE753C">
          <w:rPr>
            <w:sz w:val="28"/>
            <w:szCs w:val="28"/>
          </w:rPr>
          <w:t>КоАП</w:t>
        </w:r>
      </w:hyperlink>
      <w:r w:rsidRPr="00EE753C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E753C" w:rsidRPr="00EE753C" w:rsidP="00EE753C" w14:paraId="3AB16052" w14:textId="33B957EE">
      <w:pPr>
        <w:pStyle w:val="BodyText2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3C">
        <w:rPr>
          <w:rFonts w:eastAsia="Calibri"/>
          <w:sz w:val="28"/>
          <w:szCs w:val="28"/>
          <w:lang w:eastAsia="en-US"/>
        </w:rPr>
        <w:t xml:space="preserve">О явке в судебное заседание, назначенное на </w:t>
      </w:r>
      <w:r>
        <w:rPr>
          <w:rFonts w:eastAsia="Calibri"/>
          <w:sz w:val="28"/>
          <w:szCs w:val="28"/>
          <w:lang w:eastAsia="en-US"/>
        </w:rPr>
        <w:t>08.02.2024</w:t>
      </w:r>
      <w:r w:rsidRPr="00EE753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Никонов В.В.</w:t>
      </w:r>
      <w:r w:rsidRPr="00EE753C">
        <w:rPr>
          <w:rFonts w:eastAsia="Calibri"/>
          <w:sz w:val="28"/>
          <w:szCs w:val="28"/>
          <w:lang w:eastAsia="en-US"/>
        </w:rPr>
        <w:t xml:space="preserve"> извещался посредством смс – сообщения </w:t>
      </w:r>
      <w:r>
        <w:rPr>
          <w:rFonts w:eastAsia="Calibri"/>
          <w:sz w:val="28"/>
          <w:szCs w:val="28"/>
          <w:lang w:eastAsia="en-US"/>
        </w:rPr>
        <w:t>06.02.2024</w:t>
      </w:r>
      <w:r w:rsidRPr="00EE753C">
        <w:rPr>
          <w:rFonts w:eastAsia="Calibri"/>
          <w:sz w:val="28"/>
          <w:szCs w:val="28"/>
          <w:lang w:eastAsia="en-US"/>
        </w:rPr>
        <w:t xml:space="preserve">, статус доставки: доставлено </w:t>
      </w:r>
      <w:r>
        <w:rPr>
          <w:rFonts w:eastAsia="Calibri"/>
          <w:sz w:val="28"/>
          <w:szCs w:val="28"/>
          <w:lang w:eastAsia="en-US"/>
        </w:rPr>
        <w:t>06.02.2024</w:t>
      </w:r>
      <w:r w:rsidRPr="00EE753C">
        <w:rPr>
          <w:rFonts w:eastAsia="Calibri"/>
          <w:sz w:val="28"/>
          <w:szCs w:val="28"/>
          <w:lang w:eastAsia="en-US"/>
        </w:rPr>
        <w:t>.</w:t>
      </w:r>
    </w:p>
    <w:p w:rsidR="00EE753C" w:rsidRPr="00EE753C" w:rsidP="00EE753C" w14:paraId="41C9002E" w14:textId="77777777">
      <w:pPr>
        <w:pStyle w:val="BodyText2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3C">
        <w:rPr>
          <w:rFonts w:eastAsia="Calibri"/>
          <w:sz w:val="28"/>
          <w:szCs w:val="28"/>
          <w:lang w:eastAsia="en-US"/>
        </w:rPr>
        <w:t xml:space="preserve">Учитывая разъяснения, данные Пленумом Верховного суда РФ в Постановлении от 24.05.2005 г. № 5 «О некоторых вопросах, возникающих у судов при применении Кодекса РФ об административных правонарушениях», в целях соблюдения установленных </w:t>
      </w:r>
      <w:hyperlink r:id="rId9" w:history="1">
        <w:r w:rsidRPr="00EE753C">
          <w:rPr>
            <w:rFonts w:eastAsia="Calibri"/>
            <w:sz w:val="28"/>
            <w:szCs w:val="28"/>
            <w:lang w:eastAsia="en-US"/>
          </w:rPr>
          <w:t>статьей 29.6</w:t>
        </w:r>
      </w:hyperlink>
      <w:r w:rsidRPr="00EE753C">
        <w:rPr>
          <w:rFonts w:eastAsia="Calibri"/>
          <w:sz w:val="28"/>
          <w:szCs w:val="28"/>
          <w:lang w:eastAsia="en-US"/>
        </w:rPr>
        <w:t xml:space="preserve">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РФ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E753C" w:rsidRPr="00EE753C" w:rsidP="00EE753C" w14:paraId="5718CF1C" w14:textId="7777777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В соответствии с </w:t>
      </w:r>
      <w:hyperlink r:id="rId10" w:history="1">
        <w:r w:rsidRPr="00EE753C">
          <w:rPr>
            <w:sz w:val="28"/>
            <w:szCs w:val="28"/>
          </w:rPr>
          <w:t>ч.2 ст.25.1</w:t>
        </w:r>
      </w:hyperlink>
      <w:r w:rsidRPr="00EE753C">
        <w:rPr>
          <w:sz w:val="28"/>
          <w:szCs w:val="28"/>
        </w:rPr>
        <w:t xml:space="preserve"> Кодекса РФ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E753C" w:rsidRPr="00EE753C" w:rsidP="00EE753C" w14:paraId="6DCE3C50" w14:textId="1D5C1438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>
        <w:rPr>
          <w:sz w:val="28"/>
          <w:szCs w:val="28"/>
        </w:rPr>
        <w:t>Никонова В.В.</w:t>
      </w:r>
      <w:r w:rsidRPr="00EE753C">
        <w:rPr>
          <w:sz w:val="28"/>
          <w:szCs w:val="28"/>
        </w:rPr>
        <w:t xml:space="preserve"> о времени и месте рассмотрения дела об административном правонарушении по ч.4 ст.12.15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EE753C" w:rsidRPr="00EE753C" w:rsidP="00EE753C" w14:paraId="1BECAC6C" w14:textId="77777777">
      <w:pPr>
        <w:pStyle w:val="BodyText2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3C">
        <w:rPr>
          <w:rFonts w:eastAsia="Calibri"/>
          <w:sz w:val="28"/>
          <w:szCs w:val="28"/>
          <w:lang w:eastAsia="en-US"/>
        </w:rPr>
        <w:t>Судья, изучив материалы дела, приходит к следующему.</w:t>
      </w:r>
    </w:p>
    <w:p w:rsidR="00FC393F" w:rsidRPr="00EE753C" w:rsidP="000C0297" w14:paraId="6F2DB954" w14:textId="7777777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hyperlink r:id="rId11" w:history="1">
        <w:r w:rsidRPr="00EE753C">
          <w:rPr>
            <w:sz w:val="28"/>
            <w:szCs w:val="28"/>
          </w:rPr>
          <w:t>Частью 4 статьи 12.15</w:t>
        </w:r>
      </w:hyperlink>
      <w:r w:rsidRPr="00EE753C"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EE753C">
          <w:rPr>
            <w:sz w:val="28"/>
            <w:szCs w:val="28"/>
          </w:rPr>
          <w:t>Правил</w:t>
        </w:r>
      </w:hyperlink>
      <w:r w:rsidRPr="00EE753C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2" w:history="1">
        <w:r w:rsidRPr="00EE753C">
          <w:rPr>
            <w:sz w:val="28"/>
            <w:szCs w:val="28"/>
          </w:rPr>
          <w:t>частью 3</w:t>
        </w:r>
      </w:hyperlink>
      <w:r w:rsidRPr="00EE753C">
        <w:rPr>
          <w:sz w:val="28"/>
          <w:szCs w:val="28"/>
        </w:rPr>
        <w:t xml:space="preserve"> настоящей статьи.</w:t>
      </w:r>
    </w:p>
    <w:p w:rsidR="00FC393F" w:rsidRPr="00EE753C" w:rsidP="00FC393F" w14:paraId="482BADA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В соответствии с </w:t>
      </w:r>
      <w:hyperlink r:id="rId13" w:history="1">
        <w:r w:rsidRPr="00EE753C">
          <w:rPr>
            <w:sz w:val="28"/>
            <w:szCs w:val="28"/>
          </w:rPr>
          <w:t>пунктом 1.3</w:t>
        </w:r>
      </w:hyperlink>
      <w:r w:rsidRPr="00EE753C">
        <w:rPr>
          <w:sz w:val="28"/>
          <w:szCs w:val="28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C393F" w:rsidRPr="00EE753C" w:rsidP="00FC393F" w14:paraId="4EB2778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12F0F" w:rsidRPr="00EE753C" w:rsidP="00A33C7E" w14:paraId="2FA039EE" w14:textId="77777777">
      <w:pPr>
        <w:autoSpaceDE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В силу п.</w:t>
      </w:r>
      <w:r w:rsidRPr="00EE753C">
        <w:rPr>
          <w:sz w:val="28"/>
          <w:szCs w:val="28"/>
        </w:rPr>
        <w:t xml:space="preserve"> 8.6</w:t>
      </w:r>
      <w:r w:rsidRPr="00EE753C">
        <w:rPr>
          <w:sz w:val="28"/>
          <w:szCs w:val="28"/>
        </w:rPr>
        <w:t xml:space="preserve"> Правил дорожного движения РФ </w:t>
      </w:r>
      <w:r w:rsidRPr="00EE753C">
        <w:rPr>
          <w:sz w:val="28"/>
          <w:szCs w:val="28"/>
        </w:rPr>
        <w:t>поворот должен осуществляться таким образом, чтобы при выезде с пересечения проезжих частей транспортное средство не оказывалось на стороне встречного движения. При повороте направо транспортное средство должно двигаться по возможности ближе к правому краю проезжей части.</w:t>
      </w:r>
    </w:p>
    <w:p w:rsidR="00901720" w:rsidRPr="00EE753C" w:rsidP="00901720" w14:paraId="5A541CA9" w14:textId="6535A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Вина </w:t>
      </w:r>
      <w:r w:rsidRPr="00EE753C" w:rsidR="00055DCD">
        <w:rPr>
          <w:sz w:val="28"/>
          <w:szCs w:val="28"/>
        </w:rPr>
        <w:t>Никонов</w:t>
      </w:r>
      <w:r w:rsidRPr="00EE753C" w:rsidR="002C4C57">
        <w:rPr>
          <w:sz w:val="28"/>
          <w:szCs w:val="28"/>
        </w:rPr>
        <w:t>а</w:t>
      </w:r>
      <w:r w:rsidRPr="00EE753C" w:rsidR="00055DCD">
        <w:rPr>
          <w:sz w:val="28"/>
          <w:szCs w:val="28"/>
        </w:rPr>
        <w:t xml:space="preserve"> В.В.</w:t>
      </w:r>
      <w:r w:rsidRPr="00EE753C" w:rsidR="002D5658">
        <w:rPr>
          <w:sz w:val="28"/>
          <w:szCs w:val="28"/>
        </w:rPr>
        <w:t xml:space="preserve"> </w:t>
      </w:r>
      <w:r w:rsidRPr="00EE753C">
        <w:rPr>
          <w:sz w:val="28"/>
          <w:szCs w:val="28"/>
        </w:rPr>
        <w:t xml:space="preserve"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  <w:r w:rsidRPr="00EE753C" w:rsidR="00E82C05">
        <w:rPr>
          <w:sz w:val="28"/>
          <w:szCs w:val="28"/>
        </w:rPr>
        <w:t xml:space="preserve">схемой места совершения административного правонарушения от </w:t>
      </w:r>
      <w:r w:rsidRPr="00EE753C" w:rsidR="002C4C57">
        <w:rPr>
          <w:sz w:val="28"/>
          <w:szCs w:val="28"/>
        </w:rPr>
        <w:t>02.12.2023</w:t>
      </w:r>
      <w:r w:rsidRPr="00EE753C" w:rsidR="00E82C05">
        <w:rPr>
          <w:sz w:val="28"/>
          <w:szCs w:val="28"/>
        </w:rPr>
        <w:t xml:space="preserve">, составленной инспектором ДПС ОГИБДД ОМВД России по Петровскому городскому округу </w:t>
      </w:r>
      <w:r w:rsidRPr="00EE753C" w:rsidR="002C4C57">
        <w:rPr>
          <w:sz w:val="28"/>
          <w:szCs w:val="28"/>
        </w:rPr>
        <w:t>Ткаченко С.В.</w:t>
      </w:r>
      <w:r w:rsidRPr="00EE753C" w:rsidR="00E82C05">
        <w:rPr>
          <w:sz w:val="28"/>
          <w:szCs w:val="28"/>
        </w:rPr>
        <w:t xml:space="preserve">, подтверждающей факт совершения </w:t>
      </w:r>
      <w:r w:rsidRPr="00EE753C" w:rsidR="00055DCD">
        <w:rPr>
          <w:sz w:val="28"/>
          <w:szCs w:val="28"/>
        </w:rPr>
        <w:t>Никонов</w:t>
      </w:r>
      <w:r w:rsidRPr="00EE753C" w:rsidR="002C4C57">
        <w:rPr>
          <w:sz w:val="28"/>
          <w:szCs w:val="28"/>
        </w:rPr>
        <w:t>ым</w:t>
      </w:r>
      <w:r w:rsidRPr="00EE753C" w:rsidR="00055DCD">
        <w:rPr>
          <w:sz w:val="28"/>
          <w:szCs w:val="28"/>
        </w:rPr>
        <w:t xml:space="preserve"> В.В.</w:t>
      </w:r>
      <w:r w:rsidRPr="00EE753C" w:rsidR="00E82C05">
        <w:rPr>
          <w:sz w:val="28"/>
          <w:szCs w:val="28"/>
        </w:rPr>
        <w:t xml:space="preserve"> административного  правонарушения,  предусмотренного ч. 4 ст. 12.15 Кодекса Российской Федерации об административных правонарушениях, с условными обозначениями, а именно: с указанием транспортного средства </w:t>
      </w:r>
      <w:r w:rsidR="009636C3">
        <w:rPr>
          <w:sz w:val="28"/>
          <w:szCs w:val="28"/>
        </w:rPr>
        <w:t>***</w:t>
      </w:r>
      <w:r w:rsidRPr="00EE753C" w:rsidR="002C4C57">
        <w:rPr>
          <w:sz w:val="28"/>
          <w:szCs w:val="28"/>
        </w:rPr>
        <w:t xml:space="preserve">, государственный регистрационный знак </w:t>
      </w:r>
      <w:r w:rsidR="009636C3">
        <w:rPr>
          <w:sz w:val="28"/>
          <w:szCs w:val="28"/>
        </w:rPr>
        <w:t>***</w:t>
      </w:r>
      <w:r w:rsidRPr="00EE753C" w:rsidR="002C4C57">
        <w:rPr>
          <w:sz w:val="28"/>
          <w:szCs w:val="28"/>
        </w:rPr>
        <w:t>,</w:t>
      </w:r>
      <w:r w:rsidRPr="00EE753C" w:rsidR="009517A3">
        <w:rPr>
          <w:sz w:val="28"/>
          <w:szCs w:val="28"/>
        </w:rPr>
        <w:t xml:space="preserve"> </w:t>
      </w:r>
      <w:r w:rsidRPr="00EE753C" w:rsidR="00E82C05">
        <w:rPr>
          <w:bCs/>
          <w:sz w:val="28"/>
          <w:szCs w:val="28"/>
        </w:rPr>
        <w:t xml:space="preserve">и дорожной линии разметки 1.1. </w:t>
      </w:r>
      <w:r w:rsidRPr="00EE753C" w:rsidR="00E82C05">
        <w:rPr>
          <w:sz w:val="28"/>
          <w:szCs w:val="28"/>
        </w:rPr>
        <w:t xml:space="preserve">Данная  схема составлена с участием </w:t>
      </w:r>
      <w:r w:rsidRPr="00EE753C" w:rsidR="00055DCD">
        <w:rPr>
          <w:sz w:val="28"/>
          <w:szCs w:val="28"/>
        </w:rPr>
        <w:t>Никонов</w:t>
      </w:r>
      <w:r w:rsidRPr="00EE753C" w:rsidR="002C4C57">
        <w:rPr>
          <w:sz w:val="28"/>
          <w:szCs w:val="28"/>
        </w:rPr>
        <w:t>а</w:t>
      </w:r>
      <w:r w:rsidRPr="00EE753C" w:rsidR="00055DCD">
        <w:rPr>
          <w:sz w:val="28"/>
          <w:szCs w:val="28"/>
        </w:rPr>
        <w:t xml:space="preserve"> В.В.</w:t>
      </w:r>
      <w:r w:rsidRPr="00EE753C" w:rsidR="00E82C05">
        <w:rPr>
          <w:sz w:val="28"/>
          <w:szCs w:val="28"/>
        </w:rPr>
        <w:t xml:space="preserve">;  </w:t>
      </w:r>
      <w:r w:rsidRPr="00EE753C" w:rsidR="008766C4">
        <w:rPr>
          <w:sz w:val="28"/>
          <w:szCs w:val="28"/>
        </w:rPr>
        <w:t xml:space="preserve">рапортом инспектора </w:t>
      </w:r>
      <w:r w:rsidRPr="00EE753C" w:rsidR="00E82C05">
        <w:rPr>
          <w:sz w:val="28"/>
          <w:szCs w:val="28"/>
        </w:rPr>
        <w:t xml:space="preserve">ДПС ОГИБДД ОМВД России по Петровскому городскому округу </w:t>
      </w:r>
      <w:r w:rsidRPr="00EE753C" w:rsidR="002C4C57">
        <w:rPr>
          <w:sz w:val="28"/>
          <w:szCs w:val="28"/>
        </w:rPr>
        <w:t>Ткаченко С.В. от 02.12.2023</w:t>
      </w:r>
      <w:r w:rsidRPr="00EE753C" w:rsidR="00E82C05">
        <w:rPr>
          <w:sz w:val="28"/>
          <w:szCs w:val="28"/>
        </w:rPr>
        <w:t>, оглашенного в судебном заседании</w:t>
      </w:r>
      <w:r w:rsidRPr="00EE753C" w:rsidR="008766C4">
        <w:rPr>
          <w:sz w:val="28"/>
          <w:szCs w:val="28"/>
        </w:rPr>
        <w:t>;</w:t>
      </w:r>
      <w:r w:rsidRPr="00EE753C" w:rsidR="00CE19B2">
        <w:rPr>
          <w:sz w:val="28"/>
          <w:szCs w:val="28"/>
        </w:rPr>
        <w:t xml:space="preserve"> </w:t>
      </w:r>
      <w:r w:rsidRPr="00EE753C" w:rsidR="007C6A0C">
        <w:rPr>
          <w:sz w:val="28"/>
          <w:szCs w:val="28"/>
        </w:rPr>
        <w:t xml:space="preserve"> </w:t>
      </w:r>
      <w:r w:rsidRPr="00EE753C" w:rsidR="00E82C05">
        <w:rPr>
          <w:sz w:val="28"/>
          <w:szCs w:val="28"/>
        </w:rPr>
        <w:t xml:space="preserve"> видеозаписью правонарушения от </w:t>
      </w:r>
      <w:r w:rsidRPr="00EE753C" w:rsidR="002C4C57">
        <w:rPr>
          <w:sz w:val="28"/>
          <w:szCs w:val="28"/>
        </w:rPr>
        <w:t>02.12.2023</w:t>
      </w:r>
      <w:r w:rsidRPr="00EE753C" w:rsidR="00E82C05">
        <w:rPr>
          <w:sz w:val="28"/>
          <w:szCs w:val="28"/>
        </w:rPr>
        <w:t>, исследованной  в  судебном заседании</w:t>
      </w:r>
      <w:r w:rsidRPr="00EE753C" w:rsidR="002C4C57">
        <w:rPr>
          <w:sz w:val="28"/>
          <w:szCs w:val="28"/>
        </w:rPr>
        <w:t>;</w:t>
      </w:r>
      <w:r w:rsidRPr="00EE753C" w:rsidR="00E82C05">
        <w:rPr>
          <w:sz w:val="28"/>
          <w:szCs w:val="28"/>
        </w:rPr>
        <w:t xml:space="preserve"> </w:t>
      </w:r>
      <w:r w:rsidRPr="00EE753C">
        <w:rPr>
          <w:sz w:val="28"/>
          <w:szCs w:val="28"/>
        </w:rPr>
        <w:t xml:space="preserve">протоколом об административном правонарушении </w:t>
      </w:r>
      <w:r w:rsidRPr="00EE753C" w:rsidR="00E82C05">
        <w:rPr>
          <w:sz w:val="28"/>
          <w:szCs w:val="28"/>
        </w:rPr>
        <w:t>26 ВК №</w:t>
      </w:r>
      <w:r w:rsidR="009636C3">
        <w:rPr>
          <w:sz w:val="28"/>
          <w:szCs w:val="28"/>
        </w:rPr>
        <w:t>***</w:t>
      </w:r>
      <w:r w:rsidRPr="00EE753C" w:rsidR="002C4C57">
        <w:rPr>
          <w:sz w:val="28"/>
          <w:szCs w:val="28"/>
        </w:rPr>
        <w:t xml:space="preserve"> от 02.12.2023</w:t>
      </w:r>
      <w:r w:rsidRPr="00EE753C" w:rsidR="00A33C7E">
        <w:rPr>
          <w:sz w:val="28"/>
          <w:szCs w:val="28"/>
        </w:rPr>
        <w:t>, с</w:t>
      </w:r>
      <w:r w:rsidRPr="00EE753C">
        <w:rPr>
          <w:sz w:val="28"/>
          <w:szCs w:val="28"/>
        </w:rPr>
        <w:t xml:space="preserve">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Pr="00EE753C" w:rsidR="00055DCD">
        <w:rPr>
          <w:sz w:val="28"/>
          <w:szCs w:val="28"/>
        </w:rPr>
        <w:t>Никонов</w:t>
      </w:r>
      <w:r w:rsidRPr="00EE753C" w:rsidR="002C4C57">
        <w:rPr>
          <w:sz w:val="28"/>
          <w:szCs w:val="28"/>
        </w:rPr>
        <w:t>у</w:t>
      </w:r>
      <w:r w:rsidRPr="00EE753C" w:rsidR="00055DCD">
        <w:rPr>
          <w:sz w:val="28"/>
          <w:szCs w:val="28"/>
        </w:rPr>
        <w:t xml:space="preserve"> В.В.</w:t>
      </w:r>
      <w:r w:rsidRPr="00EE753C">
        <w:rPr>
          <w:sz w:val="28"/>
          <w:szCs w:val="28"/>
        </w:rPr>
        <w:t xml:space="preserve"> Факт разъяснения </w:t>
      </w:r>
      <w:r w:rsidRPr="00EE753C" w:rsidR="00055DCD">
        <w:rPr>
          <w:sz w:val="28"/>
          <w:szCs w:val="28"/>
        </w:rPr>
        <w:t>Никонов</w:t>
      </w:r>
      <w:r w:rsidRPr="00EE753C" w:rsidR="002C4C57">
        <w:rPr>
          <w:sz w:val="28"/>
          <w:szCs w:val="28"/>
        </w:rPr>
        <w:t>у</w:t>
      </w:r>
      <w:r w:rsidRPr="00EE753C" w:rsidR="00055DCD">
        <w:rPr>
          <w:sz w:val="28"/>
          <w:szCs w:val="28"/>
        </w:rPr>
        <w:t xml:space="preserve"> В.В.</w:t>
      </w:r>
      <w:r w:rsidRPr="00EE753C">
        <w:rPr>
          <w:sz w:val="28"/>
          <w:szCs w:val="28"/>
        </w:rPr>
        <w:t xml:space="preserve"> ст. 25.1 Кодекса Российской Федерации об административных правонарушениях, ст. 51 Конституции Российской Федерации удостоверен его подписью. Данный протокол </w:t>
      </w:r>
      <w:r w:rsidRPr="00EE753C" w:rsidR="00055DCD">
        <w:rPr>
          <w:sz w:val="28"/>
          <w:szCs w:val="28"/>
        </w:rPr>
        <w:t>Никонов В.В.</w:t>
      </w:r>
      <w:r w:rsidRPr="00EE753C">
        <w:rPr>
          <w:sz w:val="28"/>
          <w:szCs w:val="28"/>
        </w:rPr>
        <w:t xml:space="preserve"> подписал, копию протокола получил.</w:t>
      </w:r>
    </w:p>
    <w:p w:rsidR="00901720" w:rsidRPr="00EE753C" w:rsidP="00901720" w14:paraId="7F85137F" w14:textId="515A48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В соответствии с под. з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4" w:history="1">
        <w:r w:rsidRPr="00EE753C">
          <w:rPr>
            <w:color w:val="0000FF"/>
            <w:sz w:val="28"/>
            <w:szCs w:val="28"/>
          </w:rPr>
          <w:t>пункт 8.6</w:t>
        </w:r>
      </w:hyperlink>
      <w:r w:rsidRPr="00EE753C">
        <w:rPr>
          <w:sz w:val="28"/>
          <w:szCs w:val="28"/>
        </w:rPr>
        <w:t xml:space="preserve"> ПДД РФ).</w:t>
      </w:r>
    </w:p>
    <w:p w:rsidR="000C0297" w:rsidRPr="00EE753C" w:rsidP="000C0297" w14:paraId="74CC8E79" w14:textId="5E15C07E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Оценив собранные доказательства в их совокупности, судья считает, что в действиях </w:t>
      </w:r>
      <w:r w:rsidRPr="00EE753C" w:rsidR="002C4C57">
        <w:rPr>
          <w:sz w:val="28"/>
          <w:szCs w:val="28"/>
        </w:rPr>
        <w:t>Никонова В.В.</w:t>
      </w:r>
      <w:r w:rsidRPr="00EE753C">
        <w:rPr>
          <w:sz w:val="28"/>
          <w:szCs w:val="28"/>
        </w:rPr>
        <w:t xml:space="preserve"> имеется состав правонарушения, предусмотренного</w:t>
      </w:r>
      <w:r w:rsidRPr="00EE753C">
        <w:rPr>
          <w:bCs/>
          <w:sz w:val="28"/>
          <w:szCs w:val="28"/>
        </w:rPr>
        <w:t xml:space="preserve"> ч.4 ст.12.15</w:t>
      </w:r>
      <w:r w:rsidRPr="00EE753C">
        <w:rPr>
          <w:sz w:val="28"/>
          <w:szCs w:val="28"/>
        </w:rPr>
        <w:t xml:space="preserve"> Кодекса РФ об административных правонарушениях,  -  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901720" w:rsidRPr="00EE753C" w:rsidP="00901720" w14:paraId="499C9CA1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принимая во внимание, что объектом соответствующего правонарушения является безопасность дорожного движения, в том числе безопасность жизни и здоровья его </w:t>
      </w:r>
      <w:r w:rsidRPr="00EE753C">
        <w:rPr>
          <w:sz w:val="28"/>
          <w:szCs w:val="28"/>
        </w:rPr>
        <w:t>участников, личность виновного, наличие смягчающих и отягчающих административную ответственность обстоятельств.</w:t>
      </w:r>
    </w:p>
    <w:p w:rsidR="00901720" w:rsidRPr="00EE753C" w:rsidP="00901720" w14:paraId="1831A415" w14:textId="02B0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Обстоятельств, смягчающи</w:t>
      </w:r>
      <w:r w:rsidR="000A2B31">
        <w:rPr>
          <w:sz w:val="28"/>
          <w:szCs w:val="28"/>
        </w:rPr>
        <w:t>х</w:t>
      </w:r>
      <w:r w:rsidRPr="00EE753C">
        <w:rPr>
          <w:sz w:val="28"/>
          <w:szCs w:val="28"/>
        </w:rPr>
        <w:t xml:space="preserve"> ответственность Никонову В.В., в соответствии со </w:t>
      </w:r>
      <w:r w:rsidR="00EE753C">
        <w:rPr>
          <w:sz w:val="28"/>
          <w:szCs w:val="28"/>
        </w:rPr>
        <w:t>ст.</w:t>
      </w:r>
      <w:r w:rsidRPr="00EE753C">
        <w:rPr>
          <w:sz w:val="28"/>
          <w:szCs w:val="28"/>
        </w:rPr>
        <w:t>ст.4.2</w:t>
      </w:r>
      <w:r w:rsidR="00EE753C">
        <w:rPr>
          <w:sz w:val="28"/>
          <w:szCs w:val="28"/>
        </w:rPr>
        <w:t>-4,3</w:t>
      </w:r>
      <w:r w:rsidRPr="00EE753C">
        <w:rPr>
          <w:sz w:val="28"/>
          <w:szCs w:val="28"/>
        </w:rPr>
        <w:t xml:space="preserve"> КРФ об АП, мировым судьей не установлено.</w:t>
      </w:r>
    </w:p>
    <w:p w:rsidR="00901720" w:rsidRPr="00EE753C" w:rsidP="00901720" w14:paraId="43707A11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E753C">
        <w:rPr>
          <w:color w:val="000000"/>
          <w:sz w:val="28"/>
          <w:szCs w:val="28"/>
          <w:lang w:bidi="ru-RU"/>
        </w:rPr>
        <w:t>Согласно ч. 1 ст. 3.8 КоАП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901720" w:rsidRPr="00EE753C" w:rsidP="00901720" w14:paraId="4D07C01B" w14:textId="316EF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E753C">
        <w:rPr>
          <w:sz w:val="28"/>
          <w:szCs w:val="28"/>
        </w:rPr>
        <w:t xml:space="preserve">Никонов В.В. </w:t>
      </w:r>
      <w:r w:rsidRPr="00EE753C">
        <w:rPr>
          <w:color w:val="000000"/>
          <w:sz w:val="28"/>
          <w:szCs w:val="28"/>
          <w:lang w:bidi="ru-RU"/>
        </w:rPr>
        <w:t xml:space="preserve">ранее к административной ответственности не привлекался, злостным нарушителем он не является. Грубых и систематических нарушений </w:t>
      </w:r>
      <w:r w:rsidRPr="00EE753C">
        <w:rPr>
          <w:sz w:val="28"/>
          <w:szCs w:val="28"/>
        </w:rPr>
        <w:t xml:space="preserve">Никонов В.В. </w:t>
      </w:r>
      <w:r w:rsidRPr="00EE753C">
        <w:rPr>
          <w:color w:val="000000"/>
          <w:sz w:val="28"/>
          <w:szCs w:val="28"/>
          <w:lang w:bidi="ru-RU"/>
        </w:rPr>
        <w:t>не совершал.</w:t>
      </w:r>
    </w:p>
    <w:p w:rsidR="00901720" w:rsidRPr="00EE753C" w:rsidP="00901720" w14:paraId="20BC1B27" w14:textId="629D9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Оснований для применения в отношении Никонова В.В. положений ст. ст. 2.7, 2.9 Кодекса Российской Федерации об административных правонарушениях не имеется, поскольку совершение административного правонарушения в области дорожного движения нельзя расценивать, как малозначительное. Крайней необходимости в его действиях также не усматривается.</w:t>
      </w:r>
    </w:p>
    <w:p w:rsidR="00080394" w:rsidRPr="00EE753C" w:rsidP="00080394" w14:paraId="571514B7" w14:textId="529AC2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В связи с чем, судья считает возможным назначить </w:t>
      </w:r>
      <w:r w:rsidRPr="00EE753C" w:rsidR="00055DCD">
        <w:rPr>
          <w:sz w:val="28"/>
          <w:szCs w:val="28"/>
        </w:rPr>
        <w:t>Никонов</w:t>
      </w:r>
      <w:r w:rsidRPr="00EE753C" w:rsidR="00901720">
        <w:rPr>
          <w:sz w:val="28"/>
          <w:szCs w:val="28"/>
        </w:rPr>
        <w:t>у</w:t>
      </w:r>
      <w:r w:rsidRPr="00EE753C" w:rsidR="00055DCD">
        <w:rPr>
          <w:sz w:val="28"/>
          <w:szCs w:val="28"/>
        </w:rPr>
        <w:t xml:space="preserve"> В.В.</w:t>
      </w:r>
      <w:r w:rsidRPr="00EE753C">
        <w:rPr>
          <w:sz w:val="28"/>
          <w:szCs w:val="28"/>
        </w:rPr>
        <w:t xml:space="preserve"> наказание в виде административного штрафа в размере 5000 рублей.</w:t>
      </w:r>
    </w:p>
    <w:p w:rsidR="00626EEE" w:rsidRPr="00EE753C" w:rsidP="00626EEE" w14:paraId="5EC8A07F" w14:textId="77777777">
      <w:pPr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Руководствуясь ст. ст. 3.5, 4.1, 4.2, 4.3, 23.1, 29.7, 29.9, 29.10 Кодекса Российской Федерации об административных правонарушениях, мировой судья</w:t>
      </w:r>
    </w:p>
    <w:p w:rsidR="00626EEE" w:rsidRPr="00EE753C" w:rsidP="00626EEE" w14:paraId="1E0020E5" w14:textId="14D4D6F5">
      <w:pPr>
        <w:ind w:firstLine="283"/>
        <w:jc w:val="center"/>
        <w:rPr>
          <w:bCs/>
          <w:sz w:val="28"/>
          <w:szCs w:val="28"/>
        </w:rPr>
      </w:pPr>
      <w:r w:rsidRPr="00EE753C">
        <w:rPr>
          <w:bCs/>
          <w:sz w:val="28"/>
          <w:szCs w:val="28"/>
        </w:rPr>
        <w:t>П О С Т А Н О В И Л:</w:t>
      </w:r>
    </w:p>
    <w:p w:rsidR="00626EEE" w:rsidRPr="00EE753C" w:rsidP="00626EEE" w14:paraId="05FABB39" w14:textId="77777777">
      <w:pPr>
        <w:ind w:firstLine="283"/>
        <w:jc w:val="center"/>
        <w:rPr>
          <w:sz w:val="28"/>
          <w:szCs w:val="28"/>
        </w:rPr>
      </w:pPr>
    </w:p>
    <w:p w:rsidR="00626EEE" w:rsidRPr="00EE753C" w:rsidP="00A173CF" w14:paraId="7EED3EDD" w14:textId="3BE1F8AC">
      <w:pPr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Никонова </w:t>
      </w:r>
      <w:r w:rsidR="009636C3">
        <w:rPr>
          <w:sz w:val="28"/>
          <w:szCs w:val="28"/>
        </w:rPr>
        <w:t>В.В.</w:t>
      </w:r>
      <w:r w:rsidRPr="00EE753C">
        <w:rPr>
          <w:sz w:val="28"/>
          <w:szCs w:val="28"/>
        </w:rPr>
        <w:t xml:space="preserve"> </w:t>
      </w:r>
      <w:r w:rsidRPr="00EE753C">
        <w:rPr>
          <w:bCs/>
          <w:sz w:val="28"/>
          <w:szCs w:val="28"/>
        </w:rPr>
        <w:t xml:space="preserve">признать виновным в совершении административного правонарушения, предусмотренного ч.4 ст.12.15 </w:t>
      </w:r>
      <w:r w:rsidRPr="00EE753C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5 000 (пять тысяч) рублей.</w:t>
      </w:r>
    </w:p>
    <w:p w:rsidR="00626EEE" w:rsidRPr="00EE753C" w:rsidP="00A173CF" w14:paraId="6E919739" w14:textId="77777777">
      <w:pPr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Штраф подлежит перечислению на следующие банковские реквизиты:</w:t>
      </w:r>
    </w:p>
    <w:p w:rsidR="00626EEE" w:rsidRPr="00EE753C" w:rsidP="00A173CF" w14:paraId="6263581F" w14:textId="267E0993">
      <w:pPr>
        <w:pStyle w:val="20"/>
        <w:shd w:val="clear" w:color="auto" w:fill="auto"/>
        <w:spacing w:line="240" w:lineRule="auto"/>
        <w:ind w:left="100" w:right="10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 </w:t>
      </w:r>
      <w:r w:rsidR="009636C3">
        <w:rPr>
          <w:sz w:val="28"/>
          <w:szCs w:val="28"/>
        </w:rPr>
        <w:t>***</w:t>
      </w:r>
      <w:r w:rsidRPr="00EE753C" w:rsidR="00A173CF">
        <w:rPr>
          <w:rStyle w:val="Exact"/>
          <w:spacing w:val="0"/>
          <w:sz w:val="28"/>
          <w:szCs w:val="28"/>
        </w:rPr>
        <w:t>.</w:t>
      </w:r>
    </w:p>
    <w:p w:rsidR="00626EEE" w:rsidRPr="00EE753C" w:rsidP="00A173CF" w14:paraId="18388531" w14:textId="39713C7D">
      <w:pPr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Разъяснить </w:t>
      </w:r>
      <w:r w:rsidRPr="00EE753C" w:rsidR="00055DCD">
        <w:rPr>
          <w:sz w:val="28"/>
          <w:szCs w:val="28"/>
        </w:rPr>
        <w:t>Никонов</w:t>
      </w:r>
      <w:r w:rsidRPr="00EE753C" w:rsidR="00901720">
        <w:rPr>
          <w:sz w:val="28"/>
          <w:szCs w:val="28"/>
        </w:rPr>
        <w:t>у</w:t>
      </w:r>
      <w:r w:rsidRPr="00EE753C" w:rsidR="00055DCD">
        <w:rPr>
          <w:sz w:val="28"/>
          <w:szCs w:val="28"/>
        </w:rPr>
        <w:t xml:space="preserve"> В.В.</w:t>
      </w:r>
      <w:r w:rsidRPr="00EE753C">
        <w:rPr>
          <w:sz w:val="28"/>
          <w:szCs w:val="28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626EEE" w:rsidRPr="00EE753C" w:rsidP="00626EEE" w14:paraId="4B5A59C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73CF" w:rsidRPr="00EE753C" w:rsidP="00626EEE" w14:paraId="643405BB" w14:textId="482A5A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 xml:space="preserve">Разъяснить </w:t>
      </w:r>
      <w:r w:rsidRPr="00EE753C" w:rsidR="00055DCD">
        <w:rPr>
          <w:sz w:val="28"/>
          <w:szCs w:val="28"/>
        </w:rPr>
        <w:t>Никонов</w:t>
      </w:r>
      <w:r w:rsidRPr="00EE753C" w:rsidR="00901720">
        <w:rPr>
          <w:sz w:val="28"/>
          <w:szCs w:val="28"/>
        </w:rPr>
        <w:t>у</w:t>
      </w:r>
      <w:r w:rsidRPr="00EE753C" w:rsidR="00055DCD">
        <w:rPr>
          <w:sz w:val="28"/>
          <w:szCs w:val="28"/>
        </w:rPr>
        <w:t xml:space="preserve"> В.В.</w:t>
      </w:r>
      <w:r w:rsidRPr="00EE753C">
        <w:rPr>
          <w:sz w:val="28"/>
          <w:szCs w:val="28"/>
        </w:rPr>
        <w:t xml:space="preserve">, 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820BFE" w:rsidRPr="00EE753C" w:rsidP="00820BFE" w14:paraId="3ACCC53B" w14:textId="5F049E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К</w:t>
      </w:r>
      <w:r w:rsidRPr="00EE753C" w:rsidR="000C0297">
        <w:rPr>
          <w:sz w:val="28"/>
          <w:szCs w:val="28"/>
        </w:rPr>
        <w:t>опию постановления направить</w:t>
      </w:r>
      <w:r w:rsidRPr="00EE753C" w:rsidR="008E10DC">
        <w:rPr>
          <w:sz w:val="28"/>
          <w:szCs w:val="28"/>
        </w:rPr>
        <w:t xml:space="preserve"> </w:t>
      </w:r>
      <w:r w:rsidRPr="00EE753C">
        <w:rPr>
          <w:sz w:val="28"/>
          <w:szCs w:val="28"/>
        </w:rPr>
        <w:t xml:space="preserve">начальнику ОГИБДД ОМВД России </w:t>
      </w:r>
      <w:r w:rsidRPr="00EE753C" w:rsidR="00901720">
        <w:rPr>
          <w:sz w:val="28"/>
          <w:szCs w:val="28"/>
        </w:rPr>
        <w:t xml:space="preserve">«Петровский» </w:t>
      </w:r>
      <w:r w:rsidRPr="00EE753C">
        <w:rPr>
          <w:sz w:val="28"/>
          <w:szCs w:val="28"/>
        </w:rPr>
        <w:t>и</w:t>
      </w:r>
      <w:r w:rsidRPr="00EE753C" w:rsidR="008E10DC">
        <w:rPr>
          <w:sz w:val="28"/>
          <w:szCs w:val="28"/>
        </w:rPr>
        <w:t xml:space="preserve"> </w:t>
      </w:r>
      <w:r w:rsidRPr="00EE753C" w:rsidR="00055DCD">
        <w:rPr>
          <w:sz w:val="28"/>
          <w:szCs w:val="28"/>
        </w:rPr>
        <w:t>Никонов</w:t>
      </w:r>
      <w:r w:rsidRPr="00EE753C" w:rsidR="00901720">
        <w:rPr>
          <w:sz w:val="28"/>
          <w:szCs w:val="28"/>
        </w:rPr>
        <w:t>у</w:t>
      </w:r>
      <w:r w:rsidRPr="00EE753C" w:rsidR="00055DCD">
        <w:rPr>
          <w:sz w:val="28"/>
          <w:szCs w:val="28"/>
        </w:rPr>
        <w:t xml:space="preserve"> В.В.</w:t>
      </w:r>
      <w:r w:rsidRPr="00EE753C" w:rsidR="000C0297">
        <w:rPr>
          <w:sz w:val="28"/>
          <w:szCs w:val="28"/>
        </w:rPr>
        <w:t>, для сведения.</w:t>
      </w:r>
    </w:p>
    <w:p w:rsidR="00820BFE" w:rsidRPr="00EE753C" w:rsidP="00820BFE" w14:paraId="5CB72A4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53C">
        <w:rPr>
          <w:sz w:val="28"/>
          <w:szCs w:val="28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0C0297" w:rsidRPr="00EE753C" w:rsidP="000C0297" w14:paraId="79DE727C" w14:textId="77777777">
      <w:pPr>
        <w:rPr>
          <w:sz w:val="28"/>
          <w:szCs w:val="28"/>
        </w:rPr>
      </w:pPr>
    </w:p>
    <w:p w:rsidR="00901720" w:rsidP="009636C3" w14:paraId="255FCB2F" w14:textId="2196F593">
      <w:pPr>
        <w:pStyle w:val="Heading1"/>
        <w:jc w:val="both"/>
        <w:rPr>
          <w:bCs/>
          <w:sz w:val="28"/>
          <w:szCs w:val="28"/>
        </w:rPr>
      </w:pPr>
      <w:r w:rsidRPr="00EE753C">
        <w:rPr>
          <w:bCs/>
          <w:sz w:val="28"/>
          <w:szCs w:val="28"/>
        </w:rPr>
        <w:t xml:space="preserve">   Мировой судья                                      </w:t>
      </w:r>
      <w:r w:rsidRPr="00EE753C" w:rsidR="00820BFE">
        <w:rPr>
          <w:bCs/>
          <w:sz w:val="28"/>
          <w:szCs w:val="28"/>
        </w:rPr>
        <w:t xml:space="preserve"> </w:t>
      </w:r>
      <w:r w:rsidRPr="00EE753C">
        <w:rPr>
          <w:bCs/>
          <w:sz w:val="28"/>
          <w:szCs w:val="28"/>
        </w:rPr>
        <w:t xml:space="preserve">                        </w:t>
      </w:r>
      <w:r w:rsidRPr="00EE753C" w:rsidR="00185095">
        <w:rPr>
          <w:bCs/>
          <w:sz w:val="28"/>
          <w:szCs w:val="28"/>
        </w:rPr>
        <w:t xml:space="preserve">         </w:t>
      </w:r>
      <w:r w:rsidRPr="00EE753C">
        <w:rPr>
          <w:bCs/>
          <w:sz w:val="28"/>
          <w:szCs w:val="28"/>
        </w:rPr>
        <w:t xml:space="preserve">    </w:t>
      </w:r>
      <w:r w:rsidRPr="00EE753C" w:rsidR="00185095">
        <w:rPr>
          <w:bCs/>
          <w:sz w:val="28"/>
          <w:szCs w:val="28"/>
        </w:rPr>
        <w:t xml:space="preserve">   </w:t>
      </w:r>
      <w:r w:rsidRPr="00EE753C" w:rsidR="00820BFE">
        <w:rPr>
          <w:bCs/>
          <w:sz w:val="28"/>
          <w:szCs w:val="28"/>
        </w:rPr>
        <w:t>А.В.Попова</w:t>
      </w:r>
    </w:p>
    <w:p w:rsidR="009636C3" w:rsidRPr="009636C3" w:rsidP="009636C3" w14:paraId="3757C099" w14:textId="22950498">
      <w:r>
        <w:t>Согласовано для публикации</w:t>
      </w:r>
      <w:r>
        <w:t xml:space="preserve"> </w:t>
      </w:r>
    </w:p>
    <w:sectPr w:rsidSect="00CC2490">
      <w:footerReference w:type="even" r:id="rId15"/>
      <w:pgSz w:w="11906" w:h="16838" w:code="9"/>
      <w:pgMar w:top="568" w:right="99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0517280E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64685B9B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45"/>
    <w:rsid w:val="00000517"/>
    <w:rsid w:val="00001D09"/>
    <w:rsid w:val="00002315"/>
    <w:rsid w:val="00005634"/>
    <w:rsid w:val="00005695"/>
    <w:rsid w:val="00006D46"/>
    <w:rsid w:val="0000776D"/>
    <w:rsid w:val="00012F5B"/>
    <w:rsid w:val="0001312A"/>
    <w:rsid w:val="00015327"/>
    <w:rsid w:val="000170F1"/>
    <w:rsid w:val="00021D3A"/>
    <w:rsid w:val="00022FA7"/>
    <w:rsid w:val="00023DB1"/>
    <w:rsid w:val="00024BE3"/>
    <w:rsid w:val="00030795"/>
    <w:rsid w:val="00034ACB"/>
    <w:rsid w:val="00042237"/>
    <w:rsid w:val="000511AC"/>
    <w:rsid w:val="00051B7C"/>
    <w:rsid w:val="00051E64"/>
    <w:rsid w:val="0005324B"/>
    <w:rsid w:val="00055DCD"/>
    <w:rsid w:val="00064086"/>
    <w:rsid w:val="0007336B"/>
    <w:rsid w:val="00074D59"/>
    <w:rsid w:val="00080394"/>
    <w:rsid w:val="000872B1"/>
    <w:rsid w:val="00096AC4"/>
    <w:rsid w:val="000A2650"/>
    <w:rsid w:val="000A2B31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678"/>
    <w:rsid w:val="000D4B2C"/>
    <w:rsid w:val="000D59BB"/>
    <w:rsid w:val="000D7557"/>
    <w:rsid w:val="000E17DD"/>
    <w:rsid w:val="000E2BBE"/>
    <w:rsid w:val="000E6074"/>
    <w:rsid w:val="000F216F"/>
    <w:rsid w:val="000F6C4F"/>
    <w:rsid w:val="000F703A"/>
    <w:rsid w:val="00102BC8"/>
    <w:rsid w:val="00102DEE"/>
    <w:rsid w:val="00111042"/>
    <w:rsid w:val="00112F16"/>
    <w:rsid w:val="00116135"/>
    <w:rsid w:val="0012472F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691C"/>
    <w:rsid w:val="00163B94"/>
    <w:rsid w:val="00165D5A"/>
    <w:rsid w:val="001678BA"/>
    <w:rsid w:val="001751C4"/>
    <w:rsid w:val="00176352"/>
    <w:rsid w:val="001808C2"/>
    <w:rsid w:val="00182F77"/>
    <w:rsid w:val="00185095"/>
    <w:rsid w:val="0018567B"/>
    <w:rsid w:val="001857BF"/>
    <w:rsid w:val="001858F6"/>
    <w:rsid w:val="00186E13"/>
    <w:rsid w:val="0019123C"/>
    <w:rsid w:val="0019130B"/>
    <w:rsid w:val="00192F62"/>
    <w:rsid w:val="00193285"/>
    <w:rsid w:val="001935BA"/>
    <w:rsid w:val="001A55EE"/>
    <w:rsid w:val="001A5A47"/>
    <w:rsid w:val="001A7556"/>
    <w:rsid w:val="001B73EE"/>
    <w:rsid w:val="001B78CC"/>
    <w:rsid w:val="001C1375"/>
    <w:rsid w:val="001C2C9E"/>
    <w:rsid w:val="001C5A05"/>
    <w:rsid w:val="001C5D9C"/>
    <w:rsid w:val="001C738E"/>
    <w:rsid w:val="001D0433"/>
    <w:rsid w:val="001E02FA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447F5"/>
    <w:rsid w:val="00250125"/>
    <w:rsid w:val="00251417"/>
    <w:rsid w:val="00253F2C"/>
    <w:rsid w:val="00253FDD"/>
    <w:rsid w:val="002607A0"/>
    <w:rsid w:val="00270ED3"/>
    <w:rsid w:val="00271DE9"/>
    <w:rsid w:val="00272F57"/>
    <w:rsid w:val="00276FF1"/>
    <w:rsid w:val="00280F56"/>
    <w:rsid w:val="00284A72"/>
    <w:rsid w:val="00287348"/>
    <w:rsid w:val="0029009D"/>
    <w:rsid w:val="00296E0E"/>
    <w:rsid w:val="002A012E"/>
    <w:rsid w:val="002B5AB4"/>
    <w:rsid w:val="002C17D8"/>
    <w:rsid w:val="002C3C91"/>
    <w:rsid w:val="002C4C57"/>
    <w:rsid w:val="002D1DD2"/>
    <w:rsid w:val="002D20C1"/>
    <w:rsid w:val="002D3AAC"/>
    <w:rsid w:val="002D5658"/>
    <w:rsid w:val="002E0431"/>
    <w:rsid w:val="002E59EC"/>
    <w:rsid w:val="002E64A7"/>
    <w:rsid w:val="002F00F0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2163F"/>
    <w:rsid w:val="00321DFB"/>
    <w:rsid w:val="003305D4"/>
    <w:rsid w:val="00335921"/>
    <w:rsid w:val="00336653"/>
    <w:rsid w:val="0034030C"/>
    <w:rsid w:val="0034095D"/>
    <w:rsid w:val="003419C7"/>
    <w:rsid w:val="00347B04"/>
    <w:rsid w:val="00352C65"/>
    <w:rsid w:val="00352C9E"/>
    <w:rsid w:val="00352E79"/>
    <w:rsid w:val="003601FF"/>
    <w:rsid w:val="00360C5F"/>
    <w:rsid w:val="00366A5E"/>
    <w:rsid w:val="00376165"/>
    <w:rsid w:val="00382ED3"/>
    <w:rsid w:val="00383C33"/>
    <w:rsid w:val="00384FC1"/>
    <w:rsid w:val="00385979"/>
    <w:rsid w:val="0039109E"/>
    <w:rsid w:val="00391F2E"/>
    <w:rsid w:val="00392E63"/>
    <w:rsid w:val="003A1723"/>
    <w:rsid w:val="003B2765"/>
    <w:rsid w:val="003C1924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B6A"/>
    <w:rsid w:val="003D6553"/>
    <w:rsid w:val="003D69CE"/>
    <w:rsid w:val="003E317C"/>
    <w:rsid w:val="003E5407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2378C"/>
    <w:rsid w:val="00425C26"/>
    <w:rsid w:val="004269EE"/>
    <w:rsid w:val="004318F5"/>
    <w:rsid w:val="00436CB7"/>
    <w:rsid w:val="004421ED"/>
    <w:rsid w:val="0044316F"/>
    <w:rsid w:val="004458BA"/>
    <w:rsid w:val="0045378E"/>
    <w:rsid w:val="00454BB2"/>
    <w:rsid w:val="00457E9A"/>
    <w:rsid w:val="00461F9A"/>
    <w:rsid w:val="00463E94"/>
    <w:rsid w:val="00467DD1"/>
    <w:rsid w:val="00471161"/>
    <w:rsid w:val="00473B13"/>
    <w:rsid w:val="0048044F"/>
    <w:rsid w:val="004805FD"/>
    <w:rsid w:val="00480C87"/>
    <w:rsid w:val="00484B45"/>
    <w:rsid w:val="00486D68"/>
    <w:rsid w:val="00487270"/>
    <w:rsid w:val="004902F7"/>
    <w:rsid w:val="00497892"/>
    <w:rsid w:val="004A05CA"/>
    <w:rsid w:val="004A151B"/>
    <w:rsid w:val="004A6204"/>
    <w:rsid w:val="004A63FA"/>
    <w:rsid w:val="004A68EC"/>
    <w:rsid w:val="004B3B37"/>
    <w:rsid w:val="004B7904"/>
    <w:rsid w:val="004B7B30"/>
    <w:rsid w:val="004C3366"/>
    <w:rsid w:val="004C36B7"/>
    <w:rsid w:val="004C43E6"/>
    <w:rsid w:val="004C668B"/>
    <w:rsid w:val="004C6ADA"/>
    <w:rsid w:val="004D0CA1"/>
    <w:rsid w:val="004D4552"/>
    <w:rsid w:val="004D7CA9"/>
    <w:rsid w:val="004E05F6"/>
    <w:rsid w:val="004E09F7"/>
    <w:rsid w:val="004E202F"/>
    <w:rsid w:val="004E2513"/>
    <w:rsid w:val="004E7C0A"/>
    <w:rsid w:val="004F0B9B"/>
    <w:rsid w:val="004F1237"/>
    <w:rsid w:val="005020F7"/>
    <w:rsid w:val="00511662"/>
    <w:rsid w:val="00511CCF"/>
    <w:rsid w:val="00515107"/>
    <w:rsid w:val="00516AA0"/>
    <w:rsid w:val="005200D8"/>
    <w:rsid w:val="00520DBB"/>
    <w:rsid w:val="00525600"/>
    <w:rsid w:val="005314D5"/>
    <w:rsid w:val="0053533B"/>
    <w:rsid w:val="0054181E"/>
    <w:rsid w:val="005457BC"/>
    <w:rsid w:val="0054612A"/>
    <w:rsid w:val="00550EB9"/>
    <w:rsid w:val="005538A7"/>
    <w:rsid w:val="00557068"/>
    <w:rsid w:val="00557D2F"/>
    <w:rsid w:val="005617A6"/>
    <w:rsid w:val="005664CE"/>
    <w:rsid w:val="00571221"/>
    <w:rsid w:val="005718C3"/>
    <w:rsid w:val="00575A0A"/>
    <w:rsid w:val="00576553"/>
    <w:rsid w:val="00577838"/>
    <w:rsid w:val="00587F9B"/>
    <w:rsid w:val="005905F3"/>
    <w:rsid w:val="0059499B"/>
    <w:rsid w:val="00594C53"/>
    <w:rsid w:val="00594CAE"/>
    <w:rsid w:val="005A0FA2"/>
    <w:rsid w:val="005A1AA8"/>
    <w:rsid w:val="005A55F8"/>
    <w:rsid w:val="005B336C"/>
    <w:rsid w:val="005B72DA"/>
    <w:rsid w:val="005C0825"/>
    <w:rsid w:val="005C22CA"/>
    <w:rsid w:val="005C482F"/>
    <w:rsid w:val="005C4EF7"/>
    <w:rsid w:val="005C65C3"/>
    <w:rsid w:val="005D0079"/>
    <w:rsid w:val="005D1628"/>
    <w:rsid w:val="005D4736"/>
    <w:rsid w:val="005D7200"/>
    <w:rsid w:val="005E6521"/>
    <w:rsid w:val="005F0C18"/>
    <w:rsid w:val="005F18C0"/>
    <w:rsid w:val="005F6AC9"/>
    <w:rsid w:val="005F6ACA"/>
    <w:rsid w:val="00604C0C"/>
    <w:rsid w:val="00610F16"/>
    <w:rsid w:val="006117C2"/>
    <w:rsid w:val="00611F7F"/>
    <w:rsid w:val="006149B5"/>
    <w:rsid w:val="00615A7D"/>
    <w:rsid w:val="00615EA4"/>
    <w:rsid w:val="0062571C"/>
    <w:rsid w:val="00626EEE"/>
    <w:rsid w:val="006307BD"/>
    <w:rsid w:val="00630F49"/>
    <w:rsid w:val="00632E2F"/>
    <w:rsid w:val="00634203"/>
    <w:rsid w:val="00635043"/>
    <w:rsid w:val="006350BC"/>
    <w:rsid w:val="00635C25"/>
    <w:rsid w:val="00637A1D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640F"/>
    <w:rsid w:val="00680AB0"/>
    <w:rsid w:val="00682E0D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60DC"/>
    <w:rsid w:val="006B5B64"/>
    <w:rsid w:val="006C24DB"/>
    <w:rsid w:val="006C3694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642C"/>
    <w:rsid w:val="00730D94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81234"/>
    <w:rsid w:val="00781618"/>
    <w:rsid w:val="00781812"/>
    <w:rsid w:val="0078388A"/>
    <w:rsid w:val="007909B8"/>
    <w:rsid w:val="0079214A"/>
    <w:rsid w:val="00795D96"/>
    <w:rsid w:val="007B04EF"/>
    <w:rsid w:val="007B1B70"/>
    <w:rsid w:val="007B24BD"/>
    <w:rsid w:val="007B3EB0"/>
    <w:rsid w:val="007B7CB6"/>
    <w:rsid w:val="007C1F93"/>
    <w:rsid w:val="007C3A86"/>
    <w:rsid w:val="007C4825"/>
    <w:rsid w:val="007C5BEF"/>
    <w:rsid w:val="007C6A0C"/>
    <w:rsid w:val="007C6BDF"/>
    <w:rsid w:val="007D195A"/>
    <w:rsid w:val="007D2CF7"/>
    <w:rsid w:val="007D2F51"/>
    <w:rsid w:val="007D4BED"/>
    <w:rsid w:val="007D5498"/>
    <w:rsid w:val="007D69FF"/>
    <w:rsid w:val="007D6F35"/>
    <w:rsid w:val="007E6843"/>
    <w:rsid w:val="007F18BF"/>
    <w:rsid w:val="007F2159"/>
    <w:rsid w:val="007F30D3"/>
    <w:rsid w:val="007F31AF"/>
    <w:rsid w:val="007F4294"/>
    <w:rsid w:val="008009C5"/>
    <w:rsid w:val="0080430B"/>
    <w:rsid w:val="00804E7E"/>
    <w:rsid w:val="00804E87"/>
    <w:rsid w:val="008055B7"/>
    <w:rsid w:val="008057B9"/>
    <w:rsid w:val="008103FD"/>
    <w:rsid w:val="00812D6D"/>
    <w:rsid w:val="00814906"/>
    <w:rsid w:val="00817FAB"/>
    <w:rsid w:val="00820BFE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FE4"/>
    <w:rsid w:val="0086061C"/>
    <w:rsid w:val="0086569C"/>
    <w:rsid w:val="00865FD1"/>
    <w:rsid w:val="00871E6A"/>
    <w:rsid w:val="00872C03"/>
    <w:rsid w:val="008761D5"/>
    <w:rsid w:val="008766C4"/>
    <w:rsid w:val="00877053"/>
    <w:rsid w:val="008826A6"/>
    <w:rsid w:val="00885EDC"/>
    <w:rsid w:val="008941C2"/>
    <w:rsid w:val="0089425B"/>
    <w:rsid w:val="00895604"/>
    <w:rsid w:val="008A1FE0"/>
    <w:rsid w:val="008A57BC"/>
    <w:rsid w:val="008B31D0"/>
    <w:rsid w:val="008C065B"/>
    <w:rsid w:val="008C0C45"/>
    <w:rsid w:val="008C77A1"/>
    <w:rsid w:val="008D06F3"/>
    <w:rsid w:val="008D4530"/>
    <w:rsid w:val="008D720F"/>
    <w:rsid w:val="008E10DC"/>
    <w:rsid w:val="008E4727"/>
    <w:rsid w:val="008E6215"/>
    <w:rsid w:val="008F29FF"/>
    <w:rsid w:val="008F5743"/>
    <w:rsid w:val="008F65B3"/>
    <w:rsid w:val="008F7216"/>
    <w:rsid w:val="00901720"/>
    <w:rsid w:val="00901B73"/>
    <w:rsid w:val="00903DDC"/>
    <w:rsid w:val="00904AC3"/>
    <w:rsid w:val="00910183"/>
    <w:rsid w:val="009127B2"/>
    <w:rsid w:val="00912B18"/>
    <w:rsid w:val="0092228A"/>
    <w:rsid w:val="009223A7"/>
    <w:rsid w:val="0092388C"/>
    <w:rsid w:val="00927EFC"/>
    <w:rsid w:val="009306E2"/>
    <w:rsid w:val="009318D2"/>
    <w:rsid w:val="00932E71"/>
    <w:rsid w:val="00933474"/>
    <w:rsid w:val="0093500C"/>
    <w:rsid w:val="00940E7E"/>
    <w:rsid w:val="00944B6A"/>
    <w:rsid w:val="00944B7A"/>
    <w:rsid w:val="009517A3"/>
    <w:rsid w:val="00952C49"/>
    <w:rsid w:val="009603C8"/>
    <w:rsid w:val="009636C3"/>
    <w:rsid w:val="009660CF"/>
    <w:rsid w:val="00967605"/>
    <w:rsid w:val="009702B3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C1117"/>
    <w:rsid w:val="009C115F"/>
    <w:rsid w:val="009C7BBA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7D6A"/>
    <w:rsid w:val="00A03847"/>
    <w:rsid w:val="00A073CE"/>
    <w:rsid w:val="00A12F0F"/>
    <w:rsid w:val="00A15CD4"/>
    <w:rsid w:val="00A173CF"/>
    <w:rsid w:val="00A20BD5"/>
    <w:rsid w:val="00A20DF9"/>
    <w:rsid w:val="00A21BB4"/>
    <w:rsid w:val="00A229A7"/>
    <w:rsid w:val="00A248E3"/>
    <w:rsid w:val="00A31F93"/>
    <w:rsid w:val="00A32354"/>
    <w:rsid w:val="00A332DE"/>
    <w:rsid w:val="00A3387D"/>
    <w:rsid w:val="00A33C7E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65CB4"/>
    <w:rsid w:val="00A77406"/>
    <w:rsid w:val="00A94CE6"/>
    <w:rsid w:val="00A95AE2"/>
    <w:rsid w:val="00A96567"/>
    <w:rsid w:val="00AA0237"/>
    <w:rsid w:val="00AA1DA7"/>
    <w:rsid w:val="00AA3614"/>
    <w:rsid w:val="00AA38B5"/>
    <w:rsid w:val="00AA4947"/>
    <w:rsid w:val="00AA5D96"/>
    <w:rsid w:val="00AB00F7"/>
    <w:rsid w:val="00AB2C8C"/>
    <w:rsid w:val="00AC3C96"/>
    <w:rsid w:val="00AD0BAC"/>
    <w:rsid w:val="00AD5997"/>
    <w:rsid w:val="00AD75F2"/>
    <w:rsid w:val="00AE2831"/>
    <w:rsid w:val="00AE2F33"/>
    <w:rsid w:val="00AE4AAE"/>
    <w:rsid w:val="00AE5B64"/>
    <w:rsid w:val="00AE5CF0"/>
    <w:rsid w:val="00AF1153"/>
    <w:rsid w:val="00AF5AE8"/>
    <w:rsid w:val="00B00D5E"/>
    <w:rsid w:val="00B01EC1"/>
    <w:rsid w:val="00B03665"/>
    <w:rsid w:val="00B04A11"/>
    <w:rsid w:val="00B05877"/>
    <w:rsid w:val="00B07A64"/>
    <w:rsid w:val="00B1056F"/>
    <w:rsid w:val="00B12983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55C23"/>
    <w:rsid w:val="00B60094"/>
    <w:rsid w:val="00B604D3"/>
    <w:rsid w:val="00B62874"/>
    <w:rsid w:val="00B6403B"/>
    <w:rsid w:val="00B6689E"/>
    <w:rsid w:val="00B678D9"/>
    <w:rsid w:val="00B70478"/>
    <w:rsid w:val="00B72EBB"/>
    <w:rsid w:val="00B747E7"/>
    <w:rsid w:val="00B7508F"/>
    <w:rsid w:val="00B75DC0"/>
    <w:rsid w:val="00B81B60"/>
    <w:rsid w:val="00B839FB"/>
    <w:rsid w:val="00B922BC"/>
    <w:rsid w:val="00B92F32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23BE"/>
    <w:rsid w:val="00BC24D2"/>
    <w:rsid w:val="00BC5AD8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242D"/>
    <w:rsid w:val="00C24CBE"/>
    <w:rsid w:val="00C32313"/>
    <w:rsid w:val="00C33BB9"/>
    <w:rsid w:val="00C40360"/>
    <w:rsid w:val="00C410C8"/>
    <w:rsid w:val="00C41A58"/>
    <w:rsid w:val="00C43D57"/>
    <w:rsid w:val="00C4440C"/>
    <w:rsid w:val="00C45328"/>
    <w:rsid w:val="00C4552C"/>
    <w:rsid w:val="00C50744"/>
    <w:rsid w:val="00C53819"/>
    <w:rsid w:val="00C54087"/>
    <w:rsid w:val="00C548AE"/>
    <w:rsid w:val="00C61ED4"/>
    <w:rsid w:val="00C628EB"/>
    <w:rsid w:val="00C66986"/>
    <w:rsid w:val="00C70C90"/>
    <w:rsid w:val="00C73FA1"/>
    <w:rsid w:val="00C74083"/>
    <w:rsid w:val="00C7449A"/>
    <w:rsid w:val="00C74695"/>
    <w:rsid w:val="00C75BD8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B6212"/>
    <w:rsid w:val="00CC15DF"/>
    <w:rsid w:val="00CC2490"/>
    <w:rsid w:val="00CD13BA"/>
    <w:rsid w:val="00CD2209"/>
    <w:rsid w:val="00CD5362"/>
    <w:rsid w:val="00CD7364"/>
    <w:rsid w:val="00CE19B2"/>
    <w:rsid w:val="00CE2424"/>
    <w:rsid w:val="00CE3981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32B6"/>
    <w:rsid w:val="00D34638"/>
    <w:rsid w:val="00D34974"/>
    <w:rsid w:val="00D34AB9"/>
    <w:rsid w:val="00D34BBF"/>
    <w:rsid w:val="00D35288"/>
    <w:rsid w:val="00D425E0"/>
    <w:rsid w:val="00D43A84"/>
    <w:rsid w:val="00D453CB"/>
    <w:rsid w:val="00D45ACC"/>
    <w:rsid w:val="00D509F3"/>
    <w:rsid w:val="00D52430"/>
    <w:rsid w:val="00D52474"/>
    <w:rsid w:val="00D5597E"/>
    <w:rsid w:val="00D57DF8"/>
    <w:rsid w:val="00D57EC1"/>
    <w:rsid w:val="00D61476"/>
    <w:rsid w:val="00D66FD7"/>
    <w:rsid w:val="00D71A7D"/>
    <w:rsid w:val="00D738BD"/>
    <w:rsid w:val="00D773EF"/>
    <w:rsid w:val="00D77B2D"/>
    <w:rsid w:val="00D8538E"/>
    <w:rsid w:val="00D86775"/>
    <w:rsid w:val="00D91AFB"/>
    <w:rsid w:val="00D927E4"/>
    <w:rsid w:val="00D94B22"/>
    <w:rsid w:val="00D94B5A"/>
    <w:rsid w:val="00D9513D"/>
    <w:rsid w:val="00DA66F2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F26FB"/>
    <w:rsid w:val="00DF6AB2"/>
    <w:rsid w:val="00DF7FDD"/>
    <w:rsid w:val="00E011F2"/>
    <w:rsid w:val="00E01BD5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5C3F"/>
    <w:rsid w:val="00E35DD6"/>
    <w:rsid w:val="00E411F8"/>
    <w:rsid w:val="00E4256B"/>
    <w:rsid w:val="00E42B2E"/>
    <w:rsid w:val="00E459EB"/>
    <w:rsid w:val="00E47F9C"/>
    <w:rsid w:val="00E516EB"/>
    <w:rsid w:val="00E52B8E"/>
    <w:rsid w:val="00E5580C"/>
    <w:rsid w:val="00E60205"/>
    <w:rsid w:val="00E6035B"/>
    <w:rsid w:val="00E60B42"/>
    <w:rsid w:val="00E60BD9"/>
    <w:rsid w:val="00E60C54"/>
    <w:rsid w:val="00E63BBF"/>
    <w:rsid w:val="00E63C3A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80492"/>
    <w:rsid w:val="00E8093B"/>
    <w:rsid w:val="00E8270C"/>
    <w:rsid w:val="00E82C05"/>
    <w:rsid w:val="00E84DED"/>
    <w:rsid w:val="00E862CE"/>
    <w:rsid w:val="00E8756E"/>
    <w:rsid w:val="00E87982"/>
    <w:rsid w:val="00E87D0F"/>
    <w:rsid w:val="00E908C0"/>
    <w:rsid w:val="00E9216E"/>
    <w:rsid w:val="00E936E3"/>
    <w:rsid w:val="00E93BE5"/>
    <w:rsid w:val="00E94455"/>
    <w:rsid w:val="00E95513"/>
    <w:rsid w:val="00EA03FF"/>
    <w:rsid w:val="00EA1A64"/>
    <w:rsid w:val="00EA1EBE"/>
    <w:rsid w:val="00EA48DF"/>
    <w:rsid w:val="00EA57C9"/>
    <w:rsid w:val="00EB4E60"/>
    <w:rsid w:val="00EB7651"/>
    <w:rsid w:val="00EC212F"/>
    <w:rsid w:val="00EC2481"/>
    <w:rsid w:val="00EC24DA"/>
    <w:rsid w:val="00EC31B9"/>
    <w:rsid w:val="00EC375E"/>
    <w:rsid w:val="00EC3FF6"/>
    <w:rsid w:val="00EC4D71"/>
    <w:rsid w:val="00ED0167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E5645"/>
    <w:rsid w:val="00EE753C"/>
    <w:rsid w:val="00EF02FF"/>
    <w:rsid w:val="00EF2C87"/>
    <w:rsid w:val="00EF2D31"/>
    <w:rsid w:val="00EF3957"/>
    <w:rsid w:val="00F0101E"/>
    <w:rsid w:val="00F02DA6"/>
    <w:rsid w:val="00F044B6"/>
    <w:rsid w:val="00F13641"/>
    <w:rsid w:val="00F14C88"/>
    <w:rsid w:val="00F14D08"/>
    <w:rsid w:val="00F17721"/>
    <w:rsid w:val="00F2073D"/>
    <w:rsid w:val="00F30AAA"/>
    <w:rsid w:val="00F30DA7"/>
    <w:rsid w:val="00F33F73"/>
    <w:rsid w:val="00F34359"/>
    <w:rsid w:val="00F40D7E"/>
    <w:rsid w:val="00F413ED"/>
    <w:rsid w:val="00F45061"/>
    <w:rsid w:val="00F50B07"/>
    <w:rsid w:val="00F5591F"/>
    <w:rsid w:val="00F60880"/>
    <w:rsid w:val="00F6105E"/>
    <w:rsid w:val="00F65A5D"/>
    <w:rsid w:val="00F719B1"/>
    <w:rsid w:val="00F74DD1"/>
    <w:rsid w:val="00F9030C"/>
    <w:rsid w:val="00F91A45"/>
    <w:rsid w:val="00F940CD"/>
    <w:rsid w:val="00F9416E"/>
    <w:rsid w:val="00F9439E"/>
    <w:rsid w:val="00F94B3A"/>
    <w:rsid w:val="00FA1268"/>
    <w:rsid w:val="00FA228B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74E6DB1-4B7B-4129-9AB5-8564EDE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  <w:style w:type="character" w:styleId="Hyperlink">
    <w:name w:val="Hyperlink"/>
    <w:rsid w:val="00A3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983A184B4E9C8CD08732C90A6A5DFB833A0B5BD04541F0B25442FF71A27DCA18C332CD1CF9E7221B3DG" TargetMode="External" /><Relationship Id="rId11" Type="http://schemas.openxmlformats.org/officeDocument/2006/relationships/hyperlink" Target="consultantplus://offline/ref=509276317F9F159FED264774661885BDC040B5D8129DA3293C55A171A9B4DDC69293E166A9C908VBG" TargetMode="External" /><Relationship Id="rId12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13" Type="http://schemas.openxmlformats.org/officeDocument/2006/relationships/hyperlink" Target="consultantplus://offline/ref=509276317F9F159FED264774661885BDC041BFDD1399A3293C55A171A9B4DDC69293E165ABCC8E1706VFG" TargetMode="External" /><Relationship Id="rId14" Type="http://schemas.openxmlformats.org/officeDocument/2006/relationships/hyperlink" Target="https://login.consultant.ru/link/?req=doc&amp;base=LAW&amp;n=448809&amp;dst=100216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6" Type="http://schemas.openxmlformats.org/officeDocument/2006/relationships/hyperlink" Target="consultantplus://offline/ref=54B03DB3EB17642A5D57EE7289218BA885E6A735D7A4E6B1497B7C7A7C676BB65B6F4BF0162E2FDFZEB1H" TargetMode="External" /><Relationship Id="rId7" Type="http://schemas.openxmlformats.org/officeDocument/2006/relationships/hyperlink" Target="consultantplus://offline/ref=648E5D03E6EED4603D8622C433399818D3EA4A97387E6034266318736F2FF257345FA36AFFF9A0DBADE5E3EC3447B776932F6089E5EA811AzDJ2O" TargetMode="External" /><Relationship Id="rId8" Type="http://schemas.openxmlformats.org/officeDocument/2006/relationships/hyperlink" Target="consultantplus://offline/ref=648E5D03E6EED4603D8622C433399818D3EA4A97387E6034266318736F2FF257265FFB66FDFEB9DFAAF0B5BD72z1J0O" TargetMode="External" /><Relationship Id="rId9" Type="http://schemas.openxmlformats.org/officeDocument/2006/relationships/hyperlink" Target="consultantplus://offline/ref=3CFBB14B44BBFE59E38ECE84D8CC2683ED318AADA753FA81ED80036BCB026D736B30E91067E080D7EB93C5905E4A5E544C33E96B2CEA1266sCL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E2F7-9996-4E39-A6C2-B9662D6E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