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E77" w:rsidRPr="00432039" w:rsidP="00881E77" w14:paraId="2397EB74" w14:textId="25A2AC5D">
      <w:pPr>
        <w:pStyle w:val="1"/>
        <w:ind w:left="5340" w:firstLine="0"/>
        <w:jc w:val="right"/>
      </w:pPr>
      <w:r w:rsidRPr="00432039">
        <w:t>Дело №5-</w:t>
      </w:r>
      <w:r w:rsidRPr="00432039" w:rsidR="001C1235">
        <w:t>223</w:t>
      </w:r>
      <w:r w:rsidRPr="00432039">
        <w:t>/1/</w:t>
      </w:r>
      <w:r w:rsidRPr="00432039" w:rsidR="00130A14">
        <w:t>2024</w:t>
      </w:r>
      <w:r w:rsidRPr="00432039">
        <w:t xml:space="preserve"> </w:t>
      </w:r>
    </w:p>
    <w:p w:rsidR="00214F2E" w:rsidRPr="00432039" w:rsidP="00881E77" w14:paraId="1630869A" w14:textId="64547781">
      <w:pPr>
        <w:pStyle w:val="1"/>
        <w:ind w:left="5340" w:firstLine="0"/>
        <w:jc w:val="right"/>
      </w:pPr>
      <w:r w:rsidRPr="00432039">
        <w:t>УИД 26 MS0115-01</w:t>
      </w:r>
      <w:r w:rsidRPr="00432039" w:rsidR="00130A14">
        <w:t>-2024-</w:t>
      </w:r>
      <w:r w:rsidRPr="00432039" w:rsidR="001C1235">
        <w:t>001625-30</w:t>
      </w:r>
    </w:p>
    <w:p w:rsidR="00881E77" w:rsidRPr="00432039" w:rsidP="00881E77" w14:paraId="5EA88408" w14:textId="77777777">
      <w:pPr>
        <w:pStyle w:val="1"/>
        <w:ind w:left="5340" w:firstLine="0"/>
        <w:jc w:val="right"/>
      </w:pPr>
    </w:p>
    <w:p w:rsidR="00214F2E" w:rsidRPr="00432039" w14:paraId="01DE08B1" w14:textId="77777777">
      <w:pPr>
        <w:pStyle w:val="1"/>
        <w:spacing w:after="320"/>
        <w:ind w:firstLine="0"/>
        <w:jc w:val="center"/>
      </w:pPr>
      <w:r w:rsidRPr="00432039">
        <w:t>ПОСТАНОВЛЕНИЕ</w:t>
      </w:r>
    </w:p>
    <w:p w:rsidR="00214F2E" w:rsidRPr="00432039" w14:paraId="3E00235A" w14:textId="158FBE31">
      <w:pPr>
        <w:pStyle w:val="1"/>
        <w:tabs>
          <w:tab w:val="left" w:pos="5136"/>
          <w:tab w:val="left" w:pos="7440"/>
        </w:tabs>
        <w:spacing w:after="320"/>
        <w:ind w:firstLine="0"/>
      </w:pPr>
      <w:r w:rsidRPr="00432039">
        <w:t>02 мая</w:t>
      </w:r>
      <w:r w:rsidRPr="00432039" w:rsidR="00130A14">
        <w:t xml:space="preserve"> 2024</w:t>
      </w:r>
      <w:r w:rsidRPr="00432039" w:rsidR="006D2E21">
        <w:t xml:space="preserve"> года</w:t>
      </w:r>
      <w:r w:rsidRPr="00432039" w:rsidR="006D2E21">
        <w:tab/>
      </w:r>
      <w:r w:rsidRPr="00432039" w:rsidR="006D2E21">
        <w:tab/>
      </w:r>
      <w:r w:rsidRPr="00432039" w:rsidR="00E01075">
        <w:t xml:space="preserve">             </w:t>
      </w:r>
      <w:r w:rsidRPr="00432039" w:rsidR="006D2E21">
        <w:t>г. Светлоград</w:t>
      </w:r>
    </w:p>
    <w:p w:rsidR="00881E77" w:rsidRPr="00432039" w14:paraId="2658FE41" w14:textId="77777777">
      <w:pPr>
        <w:pStyle w:val="1"/>
        <w:ind w:firstLine="560"/>
        <w:jc w:val="both"/>
      </w:pPr>
      <w:r w:rsidRPr="00432039">
        <w:t xml:space="preserve">Мировой судья судебного участка №1 Петровского района Ставропольского края Попова А.В., </w:t>
      </w:r>
    </w:p>
    <w:p w:rsidR="00214F2E" w:rsidRPr="00432039" w14:paraId="3F1EC3D4" w14:textId="77777777">
      <w:pPr>
        <w:pStyle w:val="1"/>
        <w:ind w:firstLine="560"/>
        <w:jc w:val="both"/>
      </w:pPr>
      <w:r w:rsidRPr="00432039">
        <w:t>рассмотрев в открытом судебном заседании материалы дела об административном правонарушении в отношении</w:t>
      </w:r>
    </w:p>
    <w:p w:rsidR="00214F2E" w:rsidRPr="00432039" w:rsidP="003B7E97" w14:paraId="5A099A58" w14:textId="3D8CD55F">
      <w:pPr>
        <w:pStyle w:val="1"/>
        <w:tabs>
          <w:tab w:val="left" w:pos="1200"/>
          <w:tab w:val="left" w:pos="3331"/>
          <w:tab w:val="left" w:pos="5962"/>
          <w:tab w:val="left" w:pos="6888"/>
          <w:tab w:val="left" w:pos="8803"/>
        </w:tabs>
        <w:ind w:firstLine="720"/>
        <w:jc w:val="both"/>
      </w:pPr>
      <w:r w:rsidRPr="00432039">
        <w:t xml:space="preserve">Евдокимовой </w:t>
      </w:r>
      <w:r w:rsidR="003B7E97">
        <w:t>А.В.***</w:t>
      </w:r>
      <w:r w:rsidRPr="00432039" w:rsidR="006D2E21">
        <w:t>, предусмотренного ст. 19.13 Кодекса Российской Федерации об административных правонарушениях,</w:t>
      </w:r>
    </w:p>
    <w:p w:rsidR="00214F2E" w:rsidRPr="00432039" w14:paraId="3D730985" w14:textId="77777777">
      <w:pPr>
        <w:pStyle w:val="1"/>
        <w:spacing w:after="320"/>
        <w:ind w:firstLine="0"/>
        <w:jc w:val="center"/>
      </w:pPr>
      <w:r w:rsidRPr="00432039">
        <w:t>УСТАНОВИЛ:</w:t>
      </w:r>
    </w:p>
    <w:p w:rsidR="00214F2E" w:rsidRPr="00432039" w14:paraId="01410E35" w14:textId="0639459D">
      <w:pPr>
        <w:pStyle w:val="1"/>
        <w:ind w:firstLine="720"/>
        <w:jc w:val="both"/>
      </w:pPr>
      <w:r w:rsidRPr="00432039">
        <w:t>28.03.2024</w:t>
      </w:r>
      <w:r w:rsidRPr="00432039" w:rsidR="006D2E21">
        <w:t xml:space="preserve">, в </w:t>
      </w:r>
      <w:r w:rsidRPr="00432039">
        <w:t>18</w:t>
      </w:r>
      <w:r w:rsidRPr="00432039" w:rsidR="006D2E21">
        <w:t xml:space="preserve"> час. </w:t>
      </w:r>
      <w:r w:rsidRPr="00432039">
        <w:t>10</w:t>
      </w:r>
      <w:r w:rsidRPr="00432039" w:rsidR="006D2E21">
        <w:t xml:space="preserve"> мин., </w:t>
      </w:r>
      <w:r w:rsidRPr="00432039" w:rsidR="00DC327F">
        <w:t>Евдокимова А.В.</w:t>
      </w:r>
      <w:r w:rsidRPr="00432039" w:rsidR="006D2E21">
        <w:t>, находясь по адресу: г.</w:t>
      </w:r>
      <w:r w:rsidR="003B7E97">
        <w:t>***</w:t>
      </w:r>
      <w:r w:rsidRPr="00432039" w:rsidR="006D2E21">
        <w:t>, Петровского района Ставропольского края</w:t>
      </w:r>
      <w:r w:rsidRPr="00432039" w:rsidR="00130A14">
        <w:t>,</w:t>
      </w:r>
      <w:r w:rsidRPr="00432039" w:rsidR="005B1E33">
        <w:t xml:space="preserve"> </w:t>
      </w:r>
      <w:r w:rsidRPr="00432039" w:rsidR="006D2E21">
        <w:t>со своего мобильного телефона в службу «112» осуществил</w:t>
      </w:r>
      <w:r w:rsidRPr="00432039" w:rsidR="005B1E33">
        <w:t>а</w:t>
      </w:r>
      <w:r w:rsidRPr="00432039" w:rsidR="006D2E21">
        <w:t xml:space="preserve"> заведомо ложный вызов полиции, а именно сообщил</w:t>
      </w:r>
      <w:r w:rsidRPr="00432039" w:rsidR="005B1E33">
        <w:t>а</w:t>
      </w:r>
      <w:r w:rsidRPr="00432039" w:rsidR="006D2E21">
        <w:t xml:space="preserve"> о том, что</w:t>
      </w:r>
      <w:r w:rsidRPr="00432039" w:rsidR="00130A14">
        <w:t xml:space="preserve"> </w:t>
      </w:r>
      <w:r w:rsidRPr="00432039" w:rsidR="00DC327F">
        <w:t xml:space="preserve">её сожитель Евдокимов А.И. причинил ей телесные повреждения, связывал скотчем руки, ноги и рот, а также забирал мобильный телефон, </w:t>
      </w:r>
      <w:r w:rsidRPr="00432039" w:rsidR="006D2E21">
        <w:t xml:space="preserve">что на самом деле не являлось действительности, то есть </w:t>
      </w:r>
      <w:r w:rsidRPr="00432039" w:rsidR="00DC327F">
        <w:t>Евдокимова А.В.</w:t>
      </w:r>
      <w:r w:rsidRPr="00432039" w:rsidR="00130A14">
        <w:t xml:space="preserve"> </w:t>
      </w:r>
      <w:r w:rsidRPr="00432039" w:rsidR="006D2E21">
        <w:t>совершил</w:t>
      </w:r>
      <w:r w:rsidRPr="00432039" w:rsidR="005B1E33">
        <w:t>а</w:t>
      </w:r>
      <w:r w:rsidRPr="00432039" w:rsidR="006D2E21">
        <w:t xml:space="preserve"> правонарушение, предусмотренное ст. 19.13 </w:t>
      </w:r>
      <w:r w:rsidRPr="00432039" w:rsidR="006D2E21">
        <w:t>КРФоАП</w:t>
      </w:r>
      <w:r w:rsidRPr="00432039" w:rsidR="006D2E21">
        <w:t>.</w:t>
      </w:r>
    </w:p>
    <w:p w:rsidR="00DC327F" w:rsidRPr="00432039" w:rsidP="00DC327F" w14:paraId="749677A7" w14:textId="75953E5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43203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 судебное заседание лицо, в отношении которого ведется производство по делу об административном правонарушении Евдокимова А.В. не явилась, предоставила заявление, в котором просит рассмотреть дело в её отсутствие, с правонарушением согласна, вину признает, в содеянном раскаивается. Суд считает возможным рассмотреть дело без её участия. </w:t>
      </w:r>
    </w:p>
    <w:p w:rsidR="00A11ECD" w:rsidRPr="00432039" w:rsidP="00A11ECD" w14:paraId="532AB983" w14:textId="77777777">
      <w:pPr>
        <w:pStyle w:val="1"/>
        <w:ind w:firstLine="540"/>
        <w:jc w:val="both"/>
      </w:pPr>
      <w:r w:rsidRPr="00432039">
        <w:t>Изучив материалы административного дела, судья приходит к следующему.</w:t>
      </w:r>
    </w:p>
    <w:p w:rsidR="00214F2E" w:rsidRPr="00432039" w14:paraId="26C92FCE" w14:textId="291BC9C2">
      <w:pPr>
        <w:pStyle w:val="1"/>
        <w:ind w:firstLine="540"/>
        <w:jc w:val="both"/>
      </w:pPr>
      <w:r w:rsidRPr="00432039">
        <w:t xml:space="preserve">Административная ответственность за правонарушение, предусмотренное ст. 19.13 Кодекса РФ об административных правонарушениях, наступает за заведомо </w:t>
      </w:r>
      <w:r w:rsidRPr="00432039" w:rsidR="00A11ECD">
        <w:rPr>
          <w:color w:val="auto"/>
          <w:lang w:bidi="ar-SA"/>
        </w:rPr>
        <w:t>ложный вызов пожарной охраны, полиции, скорой медицинской помощи или иных специализированных служб</w:t>
      </w:r>
      <w:r w:rsidRPr="00432039">
        <w:t>.</w:t>
      </w:r>
    </w:p>
    <w:p w:rsidR="00A11ECD" w:rsidRPr="00432039" w:rsidP="00A11ECD" w14:paraId="6839F163" w14:textId="0F34E152">
      <w:pPr>
        <w:pStyle w:val="1"/>
        <w:ind w:firstLine="540"/>
        <w:jc w:val="both"/>
      </w:pPr>
      <w:r w:rsidRPr="00432039">
        <w:t xml:space="preserve">Вина </w:t>
      </w:r>
      <w:r w:rsidRPr="00432039" w:rsidR="00DC327F">
        <w:t>Евдокимовой А.В.</w:t>
      </w:r>
      <w:r w:rsidRPr="00432039">
        <w:t xml:space="preserve"> в совершении правонарушения, предусмотренного ст. 19.13 Кодекса РФ об административных правонарушениях, подтверждена исследованными в судебном заседании письменными доказательствами, а именно: </w:t>
      </w:r>
      <w:r w:rsidRPr="00432039">
        <w:t xml:space="preserve">рапортом об обнаружении признаков административного правонарушения от 05.04.2024; копией заявления от Евдокимовой А.В. от 28.03.2024; рапортом от 28.03.2024; копиями объяснений Евдокимовой А.В., Евдокимова А.И. от 28.03.2024; рапортом от 28.03.2024; сообщением гл. врача ГБУЗ СК «Петровская районная больница» от 04.04.2024; </w:t>
      </w:r>
      <w:r w:rsidRPr="00432039">
        <w:t xml:space="preserve">аудиозаписью разговора </w:t>
      </w:r>
      <w:r w:rsidRPr="00432039" w:rsidR="00DC327F">
        <w:t>Евдокимовой А.В.</w:t>
      </w:r>
      <w:r w:rsidRPr="00432039">
        <w:t xml:space="preserve"> с ДЧ ОМВД России </w:t>
      </w:r>
      <w:r w:rsidRPr="00432039" w:rsidR="00E01075">
        <w:t>«Петровский»</w:t>
      </w:r>
      <w:r w:rsidRPr="00432039">
        <w:t xml:space="preserve">; </w:t>
      </w:r>
      <w:r w:rsidRPr="00432039">
        <w:t xml:space="preserve">объяснениями Евдокимовой А.В. от 09.04.2024; </w:t>
      </w:r>
      <w:r w:rsidRPr="00432039">
        <w:t>протоколом об административном правонарушении 26 АВ №</w:t>
      </w:r>
      <w:r w:rsidR="003B7E97">
        <w:t>*****</w:t>
      </w:r>
      <w:r w:rsidRPr="00432039">
        <w:t xml:space="preserve"> от 09.04.2024</w:t>
      </w:r>
      <w:r w:rsidRPr="00432039">
        <w:t xml:space="preserve">, соответствующим требованиям ст.28.2 Кодекса РФ об административных правонарушениях,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т.н. сведений об обстоятельствах совершения правонарушения, с участием, </w:t>
      </w:r>
      <w:r w:rsidRPr="00432039">
        <w:t xml:space="preserve">разъяснением и обеспечением прав </w:t>
      </w:r>
      <w:r w:rsidRPr="00432039" w:rsidR="00DC327F">
        <w:t>Евдокимовой А.В.</w:t>
      </w:r>
      <w:r w:rsidRPr="00432039">
        <w:t xml:space="preserve"> Факт разъяснения </w:t>
      </w:r>
      <w:r w:rsidRPr="00432039" w:rsidR="00DC327F">
        <w:t>Евдокимовой А.В.</w:t>
      </w:r>
      <w:r w:rsidRPr="00432039">
        <w:t xml:space="preserve"> ст. 24.2, 25.1 Кодекса Российской Федерации об административных правонарушениях и ст. 51 Конституции Российской Федерации, удостоверен </w:t>
      </w:r>
      <w:r w:rsidRPr="00432039" w:rsidR="00821402">
        <w:t>её</w:t>
      </w:r>
      <w:r w:rsidRPr="00432039">
        <w:t xml:space="preserve"> подписью. Данный протокол </w:t>
      </w:r>
      <w:r w:rsidRPr="00432039" w:rsidR="00DC327F">
        <w:t>Евдокимова А.В.</w:t>
      </w:r>
      <w:r w:rsidRPr="00432039">
        <w:t xml:space="preserve"> подписал</w:t>
      </w:r>
      <w:r w:rsidRPr="00432039" w:rsidR="00821402">
        <w:t>а</w:t>
      </w:r>
      <w:r w:rsidRPr="00432039">
        <w:t>, в объяснении указал</w:t>
      </w:r>
      <w:r w:rsidRPr="00432039" w:rsidR="00821402">
        <w:t>а</w:t>
      </w:r>
      <w:r w:rsidRPr="00432039">
        <w:t xml:space="preserve"> «</w:t>
      </w:r>
      <w:r w:rsidRPr="00432039">
        <w:t>вину признаю</w:t>
      </w:r>
      <w:r w:rsidRPr="00432039" w:rsidR="00821402">
        <w:t>»</w:t>
      </w:r>
      <w:r w:rsidRPr="00432039">
        <w:t>.</w:t>
      </w:r>
    </w:p>
    <w:p w:rsidR="00A11ECD" w:rsidRPr="00432039" w:rsidP="00A11ECD" w14:paraId="7D0A9BF5" w14:textId="77777777">
      <w:pPr>
        <w:pStyle w:val="1"/>
        <w:ind w:firstLine="540"/>
        <w:jc w:val="both"/>
        <w:rPr>
          <w:color w:val="auto"/>
          <w:lang w:bidi="ar-SA"/>
        </w:rPr>
      </w:pPr>
      <w:r w:rsidRPr="00432039">
        <w:t xml:space="preserve">Судья считает, что в действиях </w:t>
      </w:r>
      <w:r w:rsidRPr="00432039" w:rsidR="00DC327F">
        <w:t>Евдокимовой А.В.</w:t>
      </w:r>
      <w:r w:rsidRPr="00432039">
        <w:t xml:space="preserve"> имеется состав правонарушения, предусмотренного ст. 19.13. Кодекса Российской Федерации об административных правонарушениях </w:t>
      </w:r>
      <w:r w:rsidRPr="00432039">
        <w:t>–</w:t>
      </w:r>
      <w:r w:rsidRPr="00432039">
        <w:t xml:space="preserve"> </w:t>
      </w:r>
      <w:r w:rsidRPr="00432039">
        <w:t xml:space="preserve">заведомо </w:t>
      </w:r>
      <w:r w:rsidRPr="00432039">
        <w:rPr>
          <w:color w:val="auto"/>
          <w:lang w:bidi="ar-SA"/>
        </w:rPr>
        <w:t>ложный вызов полиции.</w:t>
      </w:r>
    </w:p>
    <w:p w:rsidR="00214F2E" w:rsidRPr="00432039" w:rsidP="00A11ECD" w14:paraId="758C2890" w14:textId="15317118">
      <w:pPr>
        <w:pStyle w:val="1"/>
        <w:ind w:firstLine="540"/>
        <w:jc w:val="both"/>
      </w:pPr>
      <w:r w:rsidRPr="00432039">
        <w:t xml:space="preserve">При назначении административного наказания судья учитывает характер совершенного </w:t>
      </w:r>
      <w:r w:rsidRPr="00432039" w:rsidR="00DC327F">
        <w:t>Евдокимовой А.В.</w:t>
      </w:r>
      <w:r w:rsidRPr="00432039">
        <w:t xml:space="preserve"> правонарушения, личность </w:t>
      </w:r>
      <w:r w:rsidRPr="00432039" w:rsidR="00DC327F">
        <w:t>Евдокимовой А.В.</w:t>
      </w:r>
      <w:r w:rsidRPr="00432039">
        <w:t xml:space="preserve">, </w:t>
      </w:r>
      <w:r w:rsidRPr="00432039" w:rsidR="00235267">
        <w:t>её</w:t>
      </w:r>
      <w:r w:rsidRPr="00432039">
        <w:t xml:space="preserve"> имущественное положение, ранее </w:t>
      </w:r>
      <w:r w:rsidRPr="00432039" w:rsidR="00A11ECD">
        <w:t xml:space="preserve">не </w:t>
      </w:r>
      <w:r w:rsidRPr="00432039">
        <w:t>привлекавше</w:t>
      </w:r>
      <w:r w:rsidRPr="00432039" w:rsidR="00235267">
        <w:t>йся к</w:t>
      </w:r>
      <w:r w:rsidRPr="00432039">
        <w:t xml:space="preserve"> административной ответственности. </w:t>
      </w:r>
      <w:r w:rsidRPr="00432039" w:rsidR="00A11ECD">
        <w:rPr>
          <w:color w:val="auto"/>
          <w:lang w:bidi="ar-SA"/>
        </w:rPr>
        <w:t xml:space="preserve">Обстоятельством, смягчающим ответственность </w:t>
      </w:r>
      <w:r w:rsidRPr="00432039" w:rsidR="00A11ECD">
        <w:t>Евдокимовой А.В.</w:t>
      </w:r>
      <w:r w:rsidRPr="00432039" w:rsidR="00A11ECD">
        <w:rPr>
          <w:color w:val="auto"/>
          <w:lang w:bidi="ar-SA"/>
        </w:rPr>
        <w:t>, в соответствии со ст. 4.2 Кодекса РФ об административных правонарушениях, является признание вины, её раскаяние. Обстоятельств, отягчающих её ответственность, в соответствии со ст. 4.3 Кодекса РФ об административных правонарушениях, мировым судьей не установлено.</w:t>
      </w:r>
    </w:p>
    <w:p w:rsidR="00214F2E" w:rsidRPr="00432039" w14:paraId="1CFD0A89" w14:textId="22FB37CE">
      <w:pPr>
        <w:pStyle w:val="1"/>
        <w:ind w:firstLine="720"/>
        <w:jc w:val="both"/>
      </w:pPr>
      <w:r w:rsidRPr="00432039">
        <w:t xml:space="preserve">В связи с чем, судья считает, что </w:t>
      </w:r>
      <w:r w:rsidRPr="00432039" w:rsidR="00DC327F">
        <w:t>Евдокимовой А.В.</w:t>
      </w:r>
      <w:r w:rsidRPr="00432039">
        <w:t xml:space="preserve"> следует назначить наказание в виде административного штрафа.</w:t>
      </w:r>
    </w:p>
    <w:p w:rsidR="00214F2E" w:rsidRPr="00432039" w14:paraId="3289E4BD" w14:textId="77777777">
      <w:pPr>
        <w:pStyle w:val="1"/>
        <w:spacing w:after="320"/>
        <w:ind w:firstLine="580"/>
        <w:jc w:val="both"/>
      </w:pPr>
      <w:r w:rsidRPr="00432039">
        <w:t>Руководствуясь ст. ст.3.5, 23.1, 29.9, 29.10 Кодекса Российской Федерации об административных правонарушениях, мировой судья</w:t>
      </w:r>
    </w:p>
    <w:p w:rsidR="00214F2E" w:rsidRPr="00432039" w14:paraId="6F18FEA0" w14:textId="77777777">
      <w:pPr>
        <w:pStyle w:val="1"/>
        <w:spacing w:after="320"/>
        <w:ind w:firstLine="0"/>
        <w:jc w:val="center"/>
      </w:pPr>
      <w:r w:rsidRPr="00432039">
        <w:t>ПОСТАНОВИЛ:</w:t>
      </w:r>
    </w:p>
    <w:p w:rsidR="00214F2E" w:rsidRPr="00432039" w14:paraId="2CED2368" w14:textId="119A3CE9">
      <w:pPr>
        <w:pStyle w:val="1"/>
        <w:ind w:firstLine="580"/>
        <w:jc w:val="both"/>
      </w:pPr>
      <w:r w:rsidRPr="00432039">
        <w:t xml:space="preserve">Признать </w:t>
      </w:r>
      <w:r w:rsidRPr="00432039" w:rsidR="00A11ECD">
        <w:t xml:space="preserve">Евдокимову </w:t>
      </w:r>
      <w:r w:rsidR="003B7E97">
        <w:t>А.В.</w:t>
      </w:r>
      <w:r w:rsidRPr="00432039">
        <w:t xml:space="preserve"> виновн</w:t>
      </w:r>
      <w:r w:rsidRPr="00432039" w:rsidR="00235267">
        <w:t>ой</w:t>
      </w:r>
      <w:r w:rsidRPr="00432039"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</w:t>
      </w:r>
      <w:r w:rsidRPr="00432039" w:rsidR="00A11ECD">
        <w:t>ей</w:t>
      </w:r>
      <w:r w:rsidRPr="00432039">
        <w:t xml:space="preserve"> наказание в виде административного штрафа в размере 1000 (одна тысяча) рублей.</w:t>
      </w:r>
    </w:p>
    <w:p w:rsidR="00214F2E" w:rsidRPr="00432039" w14:paraId="20741A2F" w14:textId="60960C05">
      <w:pPr>
        <w:pStyle w:val="1"/>
        <w:ind w:firstLine="580"/>
        <w:jc w:val="both"/>
      </w:pPr>
      <w:r w:rsidRPr="00432039">
        <w:t xml:space="preserve">Штраф подлежит перечислению на следующие реквизиты: </w:t>
      </w:r>
      <w:r w:rsidR="003B7E97">
        <w:t>********</w:t>
      </w:r>
    </w:p>
    <w:p w:rsidR="00214F2E" w:rsidRPr="00432039" w14:paraId="211D48E7" w14:textId="695DE8A3">
      <w:pPr>
        <w:pStyle w:val="1"/>
        <w:ind w:firstLine="580"/>
        <w:jc w:val="both"/>
      </w:pPr>
      <w:r w:rsidRPr="00432039">
        <w:t xml:space="preserve">Разъяснить </w:t>
      </w:r>
      <w:r w:rsidRPr="00432039" w:rsidR="00DC327F">
        <w:t>Евдокимовой А.В.</w:t>
      </w:r>
      <w:r w:rsidRPr="00432039">
        <w:t>, что в соответствии со ст. 32.2.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в законную силу. В противном случае копия настоящего постановления направляется для принудительного его исполнения.</w:t>
      </w:r>
    </w:p>
    <w:p w:rsidR="00214F2E" w:rsidRPr="00432039" w14:paraId="7B8298DC" w14:textId="77777777">
      <w:pPr>
        <w:pStyle w:val="1"/>
        <w:ind w:firstLine="540"/>
        <w:jc w:val="both"/>
      </w:pPr>
      <w:r w:rsidRPr="00432039">
        <w:t>Кроме того, согласно ст. 20.25 ч. 1 Кодекса Российской Федерации об административных правонарушениях неуплата назначенного штрафа в срок, предусмотренный Кодеком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4F2E" w:rsidRPr="00432039" w14:paraId="5C2F330C" w14:textId="2B684CBF">
      <w:pPr>
        <w:pStyle w:val="1"/>
        <w:ind w:firstLine="540"/>
        <w:jc w:val="both"/>
      </w:pPr>
      <w:r w:rsidRPr="00432039">
        <w:t xml:space="preserve">Копию постановления направить в отдел МВД России </w:t>
      </w:r>
      <w:r w:rsidRPr="00432039" w:rsidR="00E01075">
        <w:t>«Петровский»</w:t>
      </w:r>
      <w:r w:rsidRPr="00432039">
        <w:t xml:space="preserve"> и </w:t>
      </w:r>
      <w:r w:rsidRPr="00432039" w:rsidR="00DC327F">
        <w:t>Евдокимовой А.В.</w:t>
      </w:r>
    </w:p>
    <w:p w:rsidR="00214F2E" w:rsidRPr="00432039" w14:paraId="19C62868" w14:textId="0705E416">
      <w:pPr>
        <w:pStyle w:val="1"/>
        <w:spacing w:after="320"/>
        <w:ind w:firstLine="540"/>
        <w:jc w:val="both"/>
      </w:pPr>
      <w:r w:rsidRPr="00432039">
        <w:t>Постановление может быть обжаловано в Петровский районный суд</w:t>
      </w:r>
      <w:r w:rsidRPr="00432039" w:rsidR="00122B19">
        <w:t xml:space="preserve"> Ставропольского края</w:t>
      </w:r>
      <w:r w:rsidRPr="00432039">
        <w:t xml:space="preserve"> в течение 10 суток со дня получения копии постановления.</w:t>
      </w:r>
    </w:p>
    <w:p w:rsidR="00214F2E" w14:paraId="6208D779" w14:textId="070D21F6">
      <w:pPr>
        <w:pStyle w:val="1"/>
        <w:tabs>
          <w:tab w:val="left" w:pos="7099"/>
        </w:tabs>
        <w:ind w:firstLine="0"/>
        <w:jc w:val="both"/>
      </w:pPr>
      <w:r w:rsidRPr="00432039">
        <w:t>Мировой судья</w:t>
      </w:r>
      <w:r w:rsidRPr="00432039">
        <w:tab/>
      </w:r>
      <w:r w:rsidRPr="00432039" w:rsidR="00235267">
        <w:t xml:space="preserve">           </w:t>
      </w:r>
      <w:r w:rsidRPr="00432039">
        <w:t>А.В.Попова</w:t>
      </w:r>
    </w:p>
    <w:p w:rsidR="003B7E97" w:rsidRPr="00432039" w14:paraId="1DDC98A3" w14:textId="2817661C">
      <w:pPr>
        <w:pStyle w:val="1"/>
        <w:tabs>
          <w:tab w:val="left" w:pos="7099"/>
        </w:tabs>
        <w:ind w:firstLine="0"/>
        <w:jc w:val="both"/>
      </w:pPr>
      <w:r>
        <w:t>Согласовано для публикации</w:t>
      </w:r>
    </w:p>
    <w:sectPr w:rsidSect="00432039">
      <w:pgSz w:w="11900" w:h="16840"/>
      <w:pgMar w:top="568" w:right="701" w:bottom="993" w:left="47" w:header="154" w:footer="481" w:gutter="1087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2E"/>
    <w:rsid w:val="000261E0"/>
    <w:rsid w:val="00122B19"/>
    <w:rsid w:val="00130A14"/>
    <w:rsid w:val="001C1235"/>
    <w:rsid w:val="00205948"/>
    <w:rsid w:val="00214F2E"/>
    <w:rsid w:val="00235267"/>
    <w:rsid w:val="003B7E97"/>
    <w:rsid w:val="003F6E01"/>
    <w:rsid w:val="00432039"/>
    <w:rsid w:val="005B1E33"/>
    <w:rsid w:val="006D2E21"/>
    <w:rsid w:val="00746360"/>
    <w:rsid w:val="00821402"/>
    <w:rsid w:val="00871932"/>
    <w:rsid w:val="00881E77"/>
    <w:rsid w:val="008D6422"/>
    <w:rsid w:val="00A11ECD"/>
    <w:rsid w:val="00DC327F"/>
    <w:rsid w:val="00E01075"/>
    <w:rsid w:val="00E66B1E"/>
    <w:rsid w:val="00E854BC"/>
    <w:rsid w:val="00FE4C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8F7A9B-696C-4A8D-8F48-2E54C45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2"/>
    <w:rsid w:val="005B1E3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">
    <w:name w:val="Основной текст 2 Знак"/>
    <w:basedOn w:val="DefaultParagraphFont"/>
    <w:link w:val="BodyText2"/>
    <w:rsid w:val="005B1E3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1B32-B2DC-44DC-8A1E-7CF3AF84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