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7E60" w:rsidRPr="001822FE" w:rsidP="00C51FE1">
      <w:pPr>
        <w:pStyle w:val="Heading1"/>
        <w:jc w:val="right"/>
        <w:rPr>
          <w:sz w:val="28"/>
          <w:szCs w:val="28"/>
        </w:rPr>
      </w:pPr>
    </w:p>
    <w:p w:rsidR="00C51FE1" w:rsidRPr="00425E37" w:rsidP="00C51FE1">
      <w:pPr>
        <w:pStyle w:val="Heading1"/>
        <w:jc w:val="right"/>
        <w:rPr>
          <w:sz w:val="20"/>
        </w:rPr>
      </w:pPr>
      <w:r w:rsidRPr="00425E37">
        <w:rPr>
          <w:sz w:val="20"/>
        </w:rPr>
        <w:t>Дело №05-190</w:t>
      </w:r>
      <w:r w:rsidRPr="00425E37" w:rsidR="00243242">
        <w:rPr>
          <w:sz w:val="20"/>
        </w:rPr>
        <w:t>/2</w:t>
      </w:r>
      <w:r w:rsidRPr="00425E37">
        <w:rPr>
          <w:sz w:val="20"/>
        </w:rPr>
        <w:t>/202</w:t>
      </w:r>
      <w:r w:rsidRPr="00425E37" w:rsidR="00243242">
        <w:rPr>
          <w:sz w:val="20"/>
        </w:rPr>
        <w:t>4</w:t>
      </w:r>
    </w:p>
    <w:p w:rsidR="00C51FE1" w:rsidRPr="00425E37" w:rsidP="00C51FE1">
      <w:pPr>
        <w:jc w:val="right"/>
      </w:pPr>
      <w:r w:rsidRPr="00425E37">
        <w:t>26</w:t>
      </w:r>
      <w:r w:rsidRPr="00425E37" w:rsidR="0018095E">
        <w:rPr>
          <w:lang w:val="en-US"/>
        </w:rPr>
        <w:t>M</w:t>
      </w:r>
      <w:r w:rsidRPr="00425E37">
        <w:rPr>
          <w:lang w:val="en-US"/>
        </w:rPr>
        <w:t>S</w:t>
      </w:r>
      <w:r w:rsidRPr="00425E37" w:rsidR="0018095E">
        <w:t>0117</w:t>
      </w:r>
      <w:r w:rsidRPr="00425E37">
        <w:t>-01-202</w:t>
      </w:r>
      <w:r w:rsidRPr="00425E37">
        <w:t>4</w:t>
      </w:r>
      <w:r w:rsidRPr="00425E37">
        <w:t>-</w:t>
      </w:r>
      <w:r w:rsidRPr="00425E37" w:rsidR="004C6E02">
        <w:t>00</w:t>
      </w:r>
      <w:r w:rsidRPr="00425E37" w:rsidR="0018095E">
        <w:t>1092-68</w:t>
      </w:r>
    </w:p>
    <w:p w:rsidR="00C51FE1" w:rsidRPr="00425E37" w:rsidP="00C51FE1">
      <w:pPr>
        <w:tabs>
          <w:tab w:val="left" w:pos="7136"/>
        </w:tabs>
        <w:rPr>
          <w:sz w:val="28"/>
          <w:szCs w:val="28"/>
        </w:rPr>
      </w:pPr>
      <w:r w:rsidRPr="00425E37">
        <w:rPr>
          <w:sz w:val="28"/>
          <w:szCs w:val="28"/>
        </w:rPr>
        <w:tab/>
      </w:r>
    </w:p>
    <w:p w:rsidR="00C51FE1" w:rsidRPr="00425E37" w:rsidP="00C51FE1">
      <w:pPr>
        <w:pStyle w:val="Heading1"/>
        <w:jc w:val="center"/>
        <w:rPr>
          <w:b/>
          <w:sz w:val="28"/>
          <w:szCs w:val="28"/>
        </w:rPr>
      </w:pPr>
      <w:r w:rsidRPr="00425E37">
        <w:rPr>
          <w:b/>
          <w:sz w:val="28"/>
          <w:szCs w:val="28"/>
        </w:rPr>
        <w:t>П О С Т А Н О В Л Е Н И Е</w:t>
      </w:r>
    </w:p>
    <w:p w:rsidR="00C51FE1" w:rsidRPr="00425E37" w:rsidP="00C51FE1">
      <w:pPr>
        <w:rPr>
          <w:sz w:val="28"/>
          <w:szCs w:val="28"/>
        </w:rPr>
      </w:pPr>
    </w:p>
    <w:p w:rsidR="00C51FE1" w:rsidRPr="00425E37" w:rsidP="00AD0C04">
      <w:pPr>
        <w:rPr>
          <w:bCs/>
          <w:sz w:val="28"/>
          <w:szCs w:val="28"/>
        </w:rPr>
      </w:pPr>
      <w:r w:rsidRPr="00425E37">
        <w:rPr>
          <w:bCs/>
          <w:sz w:val="28"/>
          <w:szCs w:val="28"/>
        </w:rPr>
        <w:t>12 апреля</w:t>
      </w:r>
      <w:r w:rsidRPr="00425E37" w:rsidR="004C1AF1">
        <w:rPr>
          <w:bCs/>
          <w:sz w:val="28"/>
          <w:szCs w:val="28"/>
        </w:rPr>
        <w:t xml:space="preserve"> 202</w:t>
      </w:r>
      <w:r w:rsidRPr="00425E37" w:rsidR="00243242">
        <w:rPr>
          <w:bCs/>
          <w:sz w:val="28"/>
          <w:szCs w:val="28"/>
        </w:rPr>
        <w:t>4</w:t>
      </w:r>
      <w:r w:rsidRPr="00425E37">
        <w:rPr>
          <w:bCs/>
          <w:sz w:val="28"/>
          <w:szCs w:val="28"/>
        </w:rPr>
        <w:t xml:space="preserve"> г.                               </w:t>
      </w:r>
      <w:r w:rsidRPr="00425E37" w:rsidR="00AD0C04">
        <w:rPr>
          <w:bCs/>
          <w:sz w:val="28"/>
          <w:szCs w:val="28"/>
        </w:rPr>
        <w:t xml:space="preserve">                 </w:t>
      </w:r>
      <w:r w:rsidRPr="00425E37">
        <w:rPr>
          <w:bCs/>
          <w:sz w:val="28"/>
          <w:szCs w:val="28"/>
        </w:rPr>
        <w:t xml:space="preserve">                       </w:t>
      </w:r>
      <w:r w:rsidRPr="00425E37" w:rsidR="00AD0C04">
        <w:rPr>
          <w:bCs/>
          <w:sz w:val="28"/>
          <w:szCs w:val="28"/>
        </w:rPr>
        <w:t xml:space="preserve">   </w:t>
      </w:r>
      <w:r w:rsidRPr="00425E37">
        <w:rPr>
          <w:bCs/>
          <w:sz w:val="28"/>
          <w:szCs w:val="28"/>
        </w:rPr>
        <w:t xml:space="preserve">            г. Светлоград</w:t>
      </w:r>
    </w:p>
    <w:p w:rsidR="00C51FE1" w:rsidRPr="00425E37" w:rsidP="00C51FE1">
      <w:pPr>
        <w:pStyle w:val="BodyText"/>
        <w:jc w:val="both"/>
        <w:rPr>
          <w:sz w:val="28"/>
          <w:szCs w:val="28"/>
        </w:rPr>
      </w:pPr>
    </w:p>
    <w:p w:rsidR="00C51FE1" w:rsidRPr="00425E37" w:rsidP="00C51FE1">
      <w:pPr>
        <w:ind w:firstLine="720"/>
        <w:jc w:val="both"/>
        <w:rPr>
          <w:sz w:val="28"/>
          <w:szCs w:val="28"/>
        </w:rPr>
      </w:pPr>
      <w:r w:rsidRPr="00425E37">
        <w:rPr>
          <w:sz w:val="28"/>
          <w:szCs w:val="28"/>
        </w:rPr>
        <w:t>Ми</w:t>
      </w:r>
      <w:r w:rsidRPr="00425E37" w:rsidR="00243242">
        <w:rPr>
          <w:sz w:val="28"/>
          <w:szCs w:val="28"/>
        </w:rPr>
        <w:t>ровой судья судебного участка №2</w:t>
      </w:r>
      <w:r w:rsidRPr="00425E37">
        <w:rPr>
          <w:sz w:val="28"/>
          <w:szCs w:val="28"/>
        </w:rPr>
        <w:t xml:space="preserve"> Петровского района Ставропольского края </w:t>
      </w:r>
      <w:r w:rsidRPr="00425E37">
        <w:rPr>
          <w:sz w:val="28"/>
          <w:szCs w:val="28"/>
        </w:rPr>
        <w:t>Ляпун</w:t>
      </w:r>
      <w:r w:rsidRPr="00425E37">
        <w:rPr>
          <w:sz w:val="28"/>
          <w:szCs w:val="28"/>
        </w:rPr>
        <w:t xml:space="preserve"> Е.В,</w:t>
      </w:r>
    </w:p>
    <w:p w:rsidR="0018095E" w:rsidRPr="00425E37" w:rsidP="0018095E">
      <w:pPr>
        <w:ind w:firstLine="709"/>
        <w:jc w:val="both"/>
        <w:rPr>
          <w:color w:val="000000"/>
          <w:sz w:val="28"/>
          <w:szCs w:val="28"/>
        </w:rPr>
      </w:pPr>
      <w:r w:rsidRPr="00425E37">
        <w:rPr>
          <w:color w:val="000000"/>
          <w:sz w:val="28"/>
          <w:szCs w:val="28"/>
        </w:rPr>
        <w:t>с участием лица, привлекаемого к административной ответственности Б.,</w:t>
      </w:r>
    </w:p>
    <w:p w:rsidR="00C51FE1" w:rsidRPr="00425E37" w:rsidP="00C51FE1">
      <w:pPr>
        <w:ind w:firstLine="720"/>
        <w:jc w:val="both"/>
        <w:rPr>
          <w:bCs/>
          <w:sz w:val="28"/>
          <w:szCs w:val="28"/>
        </w:rPr>
      </w:pPr>
      <w:r w:rsidRPr="00425E37">
        <w:rPr>
          <w:sz w:val="28"/>
          <w:szCs w:val="28"/>
        </w:rPr>
        <w:t>рассмотрев в открытом судебном заседании дело об ад</w:t>
      </w:r>
      <w:r w:rsidRPr="00425E37" w:rsidR="009A39D7">
        <w:rPr>
          <w:sz w:val="28"/>
          <w:szCs w:val="28"/>
        </w:rPr>
        <w:t xml:space="preserve">министративном правонарушении, </w:t>
      </w:r>
      <w:r w:rsidRPr="00425E37">
        <w:rPr>
          <w:sz w:val="28"/>
          <w:szCs w:val="28"/>
        </w:rPr>
        <w:t>предусмотренном ч. 1 ст. 12.8 КРФ</w:t>
      </w:r>
      <w:r w:rsidRPr="00425E37" w:rsidR="00AD0C04">
        <w:rPr>
          <w:sz w:val="28"/>
          <w:szCs w:val="28"/>
        </w:rPr>
        <w:t xml:space="preserve"> </w:t>
      </w:r>
      <w:r w:rsidRPr="00425E37">
        <w:rPr>
          <w:sz w:val="28"/>
          <w:szCs w:val="28"/>
        </w:rPr>
        <w:t>о</w:t>
      </w:r>
      <w:r w:rsidRPr="00425E37" w:rsidR="00AD0C04">
        <w:rPr>
          <w:sz w:val="28"/>
          <w:szCs w:val="28"/>
        </w:rPr>
        <w:t xml:space="preserve">б </w:t>
      </w:r>
      <w:r w:rsidRPr="00425E37">
        <w:rPr>
          <w:sz w:val="28"/>
          <w:szCs w:val="28"/>
        </w:rPr>
        <w:t>АП в отношении</w:t>
      </w:r>
    </w:p>
    <w:p w:rsidR="00243242" w:rsidRPr="00425E37" w:rsidP="0018095E">
      <w:pPr>
        <w:tabs>
          <w:tab w:val="left" w:pos="7655"/>
        </w:tabs>
        <w:ind w:left="1701"/>
        <w:jc w:val="both"/>
        <w:rPr>
          <w:sz w:val="28"/>
          <w:szCs w:val="28"/>
        </w:rPr>
      </w:pPr>
      <w:r w:rsidRPr="00425E37">
        <w:rPr>
          <w:sz w:val="28"/>
          <w:szCs w:val="28"/>
        </w:rPr>
        <w:t>Б</w:t>
      </w:r>
      <w:r w:rsidRPr="00425E37" w:rsidR="00425E37">
        <w:rPr>
          <w:sz w:val="28"/>
          <w:szCs w:val="28"/>
        </w:rPr>
        <w:t>.</w:t>
      </w:r>
    </w:p>
    <w:p w:rsidR="00243242" w:rsidRPr="00425E37" w:rsidP="0044468A">
      <w:pPr>
        <w:tabs>
          <w:tab w:val="left" w:pos="7655"/>
        </w:tabs>
        <w:ind w:left="1701"/>
        <w:jc w:val="both"/>
        <w:rPr>
          <w:sz w:val="28"/>
          <w:szCs w:val="28"/>
        </w:rPr>
      </w:pPr>
    </w:p>
    <w:p w:rsidR="0082179C" w:rsidRPr="00425E37" w:rsidP="002A2EE1">
      <w:pPr>
        <w:jc w:val="center"/>
        <w:rPr>
          <w:bCs/>
          <w:sz w:val="28"/>
          <w:szCs w:val="28"/>
        </w:rPr>
      </w:pPr>
      <w:r w:rsidRPr="00425E37">
        <w:rPr>
          <w:bCs/>
          <w:sz w:val="28"/>
          <w:szCs w:val="28"/>
        </w:rPr>
        <w:t>У С Т А Н О В И Л:</w:t>
      </w:r>
    </w:p>
    <w:p w:rsidR="007A0979" w:rsidRPr="00425E37" w:rsidP="002A2EE1">
      <w:pPr>
        <w:jc w:val="center"/>
        <w:rPr>
          <w:bCs/>
          <w:sz w:val="28"/>
          <w:szCs w:val="28"/>
        </w:rPr>
      </w:pPr>
    </w:p>
    <w:p w:rsidR="00DA6782" w:rsidRPr="00425E37" w:rsidP="000612C5">
      <w:pPr>
        <w:ind w:firstLine="720"/>
        <w:jc w:val="both"/>
        <w:rPr>
          <w:sz w:val="28"/>
          <w:szCs w:val="28"/>
        </w:rPr>
      </w:pPr>
      <w:r w:rsidRPr="00425E37">
        <w:rPr>
          <w:sz w:val="28"/>
          <w:szCs w:val="28"/>
        </w:rPr>
        <w:t>07</w:t>
      </w:r>
      <w:r w:rsidRPr="00425E37" w:rsidR="004C6E02">
        <w:rPr>
          <w:sz w:val="28"/>
          <w:szCs w:val="28"/>
        </w:rPr>
        <w:t>.</w:t>
      </w:r>
      <w:r w:rsidRPr="00425E37">
        <w:rPr>
          <w:sz w:val="28"/>
          <w:szCs w:val="28"/>
        </w:rPr>
        <w:t>03</w:t>
      </w:r>
      <w:r w:rsidRPr="00425E37" w:rsidR="00D442A8">
        <w:rPr>
          <w:sz w:val="28"/>
          <w:szCs w:val="28"/>
        </w:rPr>
        <w:t>.20</w:t>
      </w:r>
      <w:r w:rsidRPr="00425E37" w:rsidR="001E1C94">
        <w:rPr>
          <w:sz w:val="28"/>
          <w:szCs w:val="28"/>
        </w:rPr>
        <w:t>2</w:t>
      </w:r>
      <w:r w:rsidRPr="00425E37">
        <w:rPr>
          <w:sz w:val="28"/>
          <w:szCs w:val="28"/>
        </w:rPr>
        <w:t>4</w:t>
      </w:r>
      <w:r w:rsidRPr="00425E37" w:rsidR="008717FF">
        <w:rPr>
          <w:sz w:val="28"/>
          <w:szCs w:val="28"/>
        </w:rPr>
        <w:t xml:space="preserve">, в </w:t>
      </w:r>
      <w:r w:rsidRPr="00425E37">
        <w:rPr>
          <w:sz w:val="28"/>
          <w:szCs w:val="28"/>
        </w:rPr>
        <w:t>20</w:t>
      </w:r>
      <w:r w:rsidRPr="00425E37" w:rsidR="00D442A8">
        <w:rPr>
          <w:sz w:val="28"/>
          <w:szCs w:val="28"/>
        </w:rPr>
        <w:t xml:space="preserve"> час</w:t>
      </w:r>
      <w:r w:rsidRPr="00425E37" w:rsidR="007A02D5">
        <w:rPr>
          <w:sz w:val="28"/>
          <w:szCs w:val="28"/>
        </w:rPr>
        <w:t xml:space="preserve"> </w:t>
      </w:r>
      <w:r w:rsidRPr="00425E37">
        <w:rPr>
          <w:sz w:val="28"/>
          <w:szCs w:val="28"/>
        </w:rPr>
        <w:t>21 мин.</w:t>
      </w:r>
      <w:r w:rsidRPr="00425E37" w:rsidR="009A56D0">
        <w:rPr>
          <w:sz w:val="28"/>
          <w:szCs w:val="28"/>
        </w:rPr>
        <w:t xml:space="preserve">, </w:t>
      </w:r>
      <w:r w:rsidRPr="00425E37" w:rsidR="009B5C46">
        <w:rPr>
          <w:sz w:val="28"/>
          <w:szCs w:val="28"/>
        </w:rPr>
        <w:t xml:space="preserve">на </w:t>
      </w:r>
      <w:r w:rsidRPr="00425E37">
        <w:rPr>
          <w:sz w:val="28"/>
          <w:szCs w:val="28"/>
        </w:rPr>
        <w:t xml:space="preserve">ул. Красноармейская, 2/1 г. </w:t>
      </w:r>
      <w:r w:rsidRPr="00425E37" w:rsidR="00243242">
        <w:rPr>
          <w:sz w:val="28"/>
          <w:szCs w:val="28"/>
        </w:rPr>
        <w:t>С</w:t>
      </w:r>
      <w:r w:rsidRPr="00425E37">
        <w:rPr>
          <w:sz w:val="28"/>
          <w:szCs w:val="28"/>
        </w:rPr>
        <w:t>ветлоград</w:t>
      </w:r>
      <w:r w:rsidRPr="00425E37" w:rsidR="009B5C46">
        <w:rPr>
          <w:sz w:val="28"/>
          <w:szCs w:val="28"/>
        </w:rPr>
        <w:t>,</w:t>
      </w:r>
      <w:r w:rsidRPr="00425E37" w:rsidR="007A02D5">
        <w:rPr>
          <w:sz w:val="28"/>
          <w:szCs w:val="28"/>
        </w:rPr>
        <w:t xml:space="preserve"> </w:t>
      </w:r>
      <w:r w:rsidRPr="00425E37" w:rsidR="00C0119A">
        <w:rPr>
          <w:sz w:val="28"/>
          <w:szCs w:val="28"/>
        </w:rPr>
        <w:t xml:space="preserve">водитель </w:t>
      </w:r>
      <w:r w:rsidRPr="00425E37">
        <w:rPr>
          <w:sz w:val="28"/>
          <w:szCs w:val="28"/>
        </w:rPr>
        <w:t>Б.</w:t>
      </w:r>
      <w:r w:rsidRPr="00425E37" w:rsidR="00C0119A">
        <w:rPr>
          <w:sz w:val="28"/>
          <w:szCs w:val="28"/>
        </w:rPr>
        <w:t xml:space="preserve"> в нарушение п.2.7 ПДД РФ</w:t>
      </w:r>
      <w:r w:rsidRPr="00425E37" w:rsidR="007A02D5">
        <w:rPr>
          <w:sz w:val="28"/>
          <w:szCs w:val="28"/>
        </w:rPr>
        <w:t xml:space="preserve"> </w:t>
      </w:r>
      <w:r w:rsidRPr="00425E37" w:rsidR="00DB283C">
        <w:rPr>
          <w:sz w:val="28"/>
          <w:szCs w:val="28"/>
        </w:rPr>
        <w:t>управля</w:t>
      </w:r>
      <w:r w:rsidRPr="00425E37" w:rsidR="004C6E02">
        <w:rPr>
          <w:sz w:val="28"/>
          <w:szCs w:val="28"/>
        </w:rPr>
        <w:t>л</w:t>
      </w:r>
      <w:r w:rsidRPr="00425E37" w:rsidR="007A02D5">
        <w:rPr>
          <w:sz w:val="28"/>
          <w:szCs w:val="28"/>
        </w:rPr>
        <w:t xml:space="preserve"> </w:t>
      </w:r>
      <w:r w:rsidRPr="00425E37" w:rsidR="004C1AF1">
        <w:rPr>
          <w:sz w:val="28"/>
          <w:szCs w:val="28"/>
        </w:rPr>
        <w:t>автомобилем</w:t>
      </w:r>
      <w:r w:rsidRPr="00425E37" w:rsidR="00D442A8">
        <w:rPr>
          <w:sz w:val="28"/>
          <w:szCs w:val="28"/>
        </w:rPr>
        <w:t>,</w:t>
      </w:r>
      <w:r w:rsidRPr="00425E37" w:rsidR="00390799">
        <w:rPr>
          <w:sz w:val="28"/>
          <w:szCs w:val="28"/>
        </w:rPr>
        <w:t xml:space="preserve"> </w:t>
      </w:r>
      <w:r w:rsidRPr="00425E37" w:rsidR="00C0119A">
        <w:rPr>
          <w:sz w:val="28"/>
          <w:szCs w:val="28"/>
        </w:rPr>
        <w:t>наход</w:t>
      </w:r>
      <w:r w:rsidRPr="00425E37" w:rsidR="00F3072D">
        <w:rPr>
          <w:sz w:val="28"/>
          <w:szCs w:val="28"/>
        </w:rPr>
        <w:t>ясь</w:t>
      </w:r>
      <w:r w:rsidRPr="00425E37" w:rsidR="00C0119A">
        <w:rPr>
          <w:sz w:val="28"/>
          <w:szCs w:val="28"/>
        </w:rPr>
        <w:t xml:space="preserve"> в состоянии опьянения </w:t>
      </w:r>
      <w:r w:rsidRPr="00425E37" w:rsidR="00D442A8">
        <w:rPr>
          <w:sz w:val="28"/>
          <w:szCs w:val="28"/>
        </w:rPr>
        <w:t xml:space="preserve">и такие действия не содержат уголовно наказуемого </w:t>
      </w:r>
      <w:r w:rsidRPr="00425E37" w:rsidR="00265554">
        <w:rPr>
          <w:sz w:val="28"/>
          <w:szCs w:val="28"/>
        </w:rPr>
        <w:t>деяния</w:t>
      </w:r>
      <w:r w:rsidRPr="00425E37">
        <w:rPr>
          <w:sz w:val="28"/>
          <w:szCs w:val="28"/>
        </w:rPr>
        <w:t xml:space="preserve">, допустил ДТП и оставил место ДТП, участником которого он являлся. </w:t>
      </w:r>
    </w:p>
    <w:p w:rsidR="00253AAC" w:rsidRPr="00425E37" w:rsidP="00253AAC">
      <w:pPr>
        <w:ind w:firstLine="720"/>
        <w:jc w:val="both"/>
        <w:rPr>
          <w:rFonts w:eastAsia="Calibri"/>
          <w:kern w:val="2"/>
          <w:sz w:val="28"/>
          <w:szCs w:val="28"/>
          <w:lang w:eastAsia="en-US"/>
          <w14:ligatures w14:val="standardContextual"/>
        </w:rPr>
      </w:pPr>
      <w:r w:rsidRPr="00425E37">
        <w:rPr>
          <w:color w:val="000000"/>
          <w:sz w:val="28"/>
          <w:szCs w:val="28"/>
        </w:rPr>
        <w:t>В с</w:t>
      </w:r>
      <w:r w:rsidRPr="00425E37" w:rsidR="00915F64">
        <w:rPr>
          <w:color w:val="000000"/>
          <w:sz w:val="28"/>
          <w:szCs w:val="28"/>
        </w:rPr>
        <w:t>удебном заседании Б.</w:t>
      </w:r>
      <w:r w:rsidRPr="00425E37">
        <w:rPr>
          <w:color w:val="000000"/>
          <w:sz w:val="28"/>
          <w:szCs w:val="28"/>
        </w:rPr>
        <w:t xml:space="preserve"> вину </w:t>
      </w:r>
      <w:r w:rsidRPr="00425E37" w:rsidR="00915F64">
        <w:rPr>
          <w:color w:val="000000"/>
          <w:sz w:val="28"/>
          <w:szCs w:val="28"/>
        </w:rPr>
        <w:t>не признал</w:t>
      </w:r>
      <w:r w:rsidRPr="00425E37">
        <w:rPr>
          <w:color w:val="000000"/>
          <w:sz w:val="28"/>
          <w:szCs w:val="28"/>
        </w:rPr>
        <w:t xml:space="preserve">, </w:t>
      </w:r>
      <w:r w:rsidRPr="00425E37" w:rsidR="00915F64">
        <w:rPr>
          <w:color w:val="000000"/>
          <w:sz w:val="28"/>
          <w:szCs w:val="28"/>
        </w:rPr>
        <w:t>пояснил, что</w:t>
      </w:r>
      <w:r w:rsidRPr="00425E37">
        <w:rPr>
          <w:color w:val="000000"/>
          <w:sz w:val="28"/>
          <w:szCs w:val="28"/>
        </w:rPr>
        <w:t xml:space="preserve"> 07.03.2024</w:t>
      </w:r>
      <w:r w:rsidRPr="00425E37" w:rsidR="00915F64">
        <w:rPr>
          <w:color w:val="000000"/>
          <w:sz w:val="28"/>
          <w:szCs w:val="28"/>
        </w:rPr>
        <w:t xml:space="preserve"> он не управлял транспортным средством в состоянии опьянения. Он не отрицает, что совершил ДТП и скрылся с место ДТП. Когда к нему вечером 8 марта 2024 приехали сотрудники ДПС, он находился в состоянии алкогольного опьянения, так как был в этот день праздник. Он не помнит, когда его сотрудники возили в больницу, помнит только когда его привезли в полицию. Он не помнит давал объяснения сотрудникам ДПС</w:t>
      </w:r>
      <w:r w:rsidRPr="00425E37">
        <w:rPr>
          <w:color w:val="000000"/>
          <w:sz w:val="28"/>
          <w:szCs w:val="28"/>
        </w:rPr>
        <w:t xml:space="preserve"> или нет, также он не помнит </w:t>
      </w:r>
      <w:r w:rsidRPr="00425E37">
        <w:rPr>
          <w:rFonts w:eastAsia="Calibri"/>
          <w:kern w:val="2"/>
          <w:sz w:val="28"/>
          <w:szCs w:val="28"/>
          <w:lang w:eastAsia="en-US"/>
          <w14:ligatures w14:val="standardContextual"/>
        </w:rPr>
        <w:t xml:space="preserve">акта медицинского освидетельствования проводился с его участием или нет.  09 марта 2024 мировым судьей судебного участка№3 Петровского района Ставропольского края он лишен права управления транспортным средством на 1 год, за, то, что скрылся с место ДТП. </w:t>
      </w:r>
    </w:p>
    <w:p w:rsidR="00253AAC" w:rsidRPr="00425E37" w:rsidP="00DB4A06">
      <w:pPr>
        <w:ind w:firstLine="720"/>
        <w:jc w:val="both"/>
        <w:rPr>
          <w:rFonts w:eastAsia="Calibri"/>
          <w:kern w:val="2"/>
          <w:sz w:val="28"/>
          <w:szCs w:val="28"/>
          <w:lang w:eastAsia="en-US"/>
          <w14:ligatures w14:val="standardContextual"/>
        </w:rPr>
      </w:pPr>
      <w:r w:rsidRPr="00425E37">
        <w:rPr>
          <w:rFonts w:eastAsia="Calibri"/>
          <w:kern w:val="2"/>
          <w:sz w:val="28"/>
          <w:szCs w:val="28"/>
          <w:lang w:eastAsia="en-US"/>
          <w14:ligatures w14:val="standardContextual"/>
        </w:rPr>
        <w:t xml:space="preserve">Допрошенный в судебном заседании </w:t>
      </w:r>
      <w:r w:rsidRPr="00425E37" w:rsidR="00DB4A06">
        <w:rPr>
          <w:sz w:val="28"/>
          <w:szCs w:val="28"/>
        </w:rPr>
        <w:t xml:space="preserve">ст. ИДПС ОВ ДПС ГИБДД ОМВД России «Петровский» </w:t>
      </w:r>
      <w:r w:rsidRPr="00425E37">
        <w:rPr>
          <w:rFonts w:eastAsia="Calibri"/>
          <w:kern w:val="2"/>
          <w:sz w:val="28"/>
          <w:szCs w:val="28"/>
          <w:lang w:eastAsia="en-US"/>
          <w14:ligatures w14:val="standardContextual"/>
        </w:rPr>
        <w:t xml:space="preserve">Зубенко С.Н. пояснил, что 08.03.2024 он совместно с инспектором Ревякиным несли дежурство. В течении дня было получено сообщение о том, что по адресу: г. Светлоград, на ул. Красноармейская 2/1 07.03.2024 произошло ДТП, наезд на металлическую конструкцию, водитель находился в состоянии алкогольного опьянения и в нарушение ПДД скрылся с места ДТП. Прибыв на место происшествия, был опрошен заявитель на против чьи домовладения произошло ДТП.  Заявитель пояснила, что не установленный водитель управлял моделью ВАЗ пятнадцатой модели.  </w:t>
      </w:r>
    </w:p>
    <w:p w:rsidR="00882299" w:rsidRPr="00425E37" w:rsidP="00253AAC">
      <w:pPr>
        <w:ind w:firstLine="720"/>
        <w:jc w:val="both"/>
        <w:rPr>
          <w:rFonts w:eastAsia="Calibri"/>
          <w:kern w:val="2"/>
          <w:sz w:val="28"/>
          <w:szCs w:val="28"/>
          <w:lang w:eastAsia="en-US"/>
          <w14:ligatures w14:val="standardContextual"/>
        </w:rPr>
      </w:pPr>
      <w:r w:rsidRPr="00425E37">
        <w:rPr>
          <w:rFonts w:eastAsia="Calibri"/>
          <w:kern w:val="2"/>
          <w:sz w:val="28"/>
          <w:szCs w:val="28"/>
          <w:lang w:eastAsia="en-US"/>
          <w14:ligatures w14:val="standardContextual"/>
        </w:rPr>
        <w:t>07.03.2024 примерно с 20 часов до 21 часа допустил наезд и в нарушении ПДД скрылся с место ДТП. В момент совершения наезда заявительница находилась у себя в домовладении услышала шум и грохот</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посмотрела в камеры видеонаблюдения и увидела</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что автомобиль допустил наезд. Выйдя из </w:t>
      </w:r>
      <w:r w:rsidRPr="00425E37">
        <w:rPr>
          <w:rFonts w:eastAsia="Calibri"/>
          <w:kern w:val="2"/>
          <w:sz w:val="28"/>
          <w:szCs w:val="28"/>
          <w:lang w:eastAsia="en-US"/>
          <w14:ligatures w14:val="standardContextual"/>
        </w:rPr>
        <w:t>домовладения</w:t>
      </w:r>
      <w:r w:rsidRPr="00425E37" w:rsidR="00BD5A6C">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она увидела</w:t>
      </w:r>
      <w:r w:rsidRPr="00425E37" w:rsidR="00BD5A6C">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что в 30-40 метрах от ее домовладения стоит</w:t>
      </w:r>
      <w:r w:rsidRPr="00425E37">
        <w:rPr>
          <w:rFonts w:eastAsia="Calibri"/>
          <w:kern w:val="2"/>
          <w:sz w:val="28"/>
          <w:szCs w:val="28"/>
          <w:lang w:eastAsia="en-US"/>
          <w14:ligatures w14:val="standardContextual"/>
        </w:rPr>
        <w:t xml:space="preserve"> автомобиль пятнадцатой модели светлого цвета. Она </w:t>
      </w:r>
      <w:r w:rsidRPr="00425E37">
        <w:rPr>
          <w:rFonts w:eastAsia="Calibri"/>
          <w:kern w:val="2"/>
          <w:sz w:val="28"/>
          <w:szCs w:val="28"/>
          <w:lang w:eastAsia="en-US"/>
          <w14:ligatures w14:val="standardContextual"/>
        </w:rPr>
        <w:t>ему прокричала</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что у нее есть видеозаписи и что</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она сообщит полицию</w:t>
      </w:r>
      <w:r w:rsidRPr="00425E37">
        <w:rPr>
          <w:rFonts w:eastAsia="Calibri"/>
          <w:kern w:val="2"/>
          <w:sz w:val="28"/>
          <w:szCs w:val="28"/>
          <w:lang w:eastAsia="en-US"/>
          <w14:ligatures w14:val="standardContextual"/>
        </w:rPr>
        <w:t xml:space="preserve">. Водитель в ее адрес ответил </w:t>
      </w:r>
      <w:r w:rsidRPr="00425E37">
        <w:rPr>
          <w:rFonts w:eastAsia="Calibri"/>
          <w:kern w:val="2"/>
          <w:sz w:val="28"/>
          <w:szCs w:val="28"/>
          <w:lang w:eastAsia="en-US"/>
          <w14:ligatures w14:val="standardContextual"/>
        </w:rPr>
        <w:t>грубой нецензурной бранью</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водитель с явными признаками алкогольного о</w:t>
      </w:r>
      <w:r w:rsidRPr="00425E37">
        <w:rPr>
          <w:rFonts w:eastAsia="Calibri"/>
          <w:kern w:val="2"/>
          <w:sz w:val="28"/>
          <w:szCs w:val="28"/>
          <w:lang w:eastAsia="en-US"/>
          <w14:ligatures w14:val="standardContextual"/>
        </w:rPr>
        <w:t>пьянения сел в автомобиль и уехал</w:t>
      </w:r>
      <w:r w:rsidRPr="00425E37">
        <w:rPr>
          <w:rFonts w:eastAsia="Calibri"/>
          <w:kern w:val="2"/>
          <w:sz w:val="28"/>
          <w:szCs w:val="28"/>
          <w:lang w:eastAsia="en-US"/>
          <w14:ligatures w14:val="standardContextual"/>
        </w:rPr>
        <w:t xml:space="preserve"> в неизвестном направлении. Просмотрев камеры видеонаблюдения 8-го числа, она сообщила о случившемся в полицию. В процессе опроса она пояснила</w:t>
      </w:r>
      <w:r w:rsidRP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что водителем автомобиля является супруг женщины, которая работает в магазине на </w:t>
      </w:r>
      <w:r w:rsidRPr="00425E37">
        <w:rPr>
          <w:rFonts w:eastAsia="Calibri"/>
          <w:kern w:val="2"/>
          <w:sz w:val="28"/>
          <w:szCs w:val="28"/>
          <w:lang w:eastAsia="en-US"/>
          <w14:ligatures w14:val="standardContextual"/>
        </w:rPr>
        <w:t xml:space="preserve">ул. Кирова возле Базы снабжения. </w:t>
      </w:r>
      <w:r w:rsidRPr="00425E37">
        <w:rPr>
          <w:rFonts w:eastAsia="Calibri"/>
          <w:kern w:val="2"/>
          <w:sz w:val="28"/>
          <w:szCs w:val="28"/>
          <w:lang w:eastAsia="en-US"/>
          <w14:ligatures w14:val="standardContextual"/>
        </w:rPr>
        <w:t xml:space="preserve"> </w:t>
      </w:r>
    </w:p>
    <w:p w:rsidR="00810528" w:rsidRPr="00425E37" w:rsidP="00810528">
      <w:pPr>
        <w:ind w:firstLine="720"/>
        <w:jc w:val="both"/>
        <w:rPr>
          <w:rFonts w:eastAsia="Calibri"/>
          <w:kern w:val="2"/>
          <w:sz w:val="28"/>
          <w:szCs w:val="28"/>
          <w:lang w:eastAsia="en-US"/>
          <w14:ligatures w14:val="standardContextual"/>
        </w:rPr>
      </w:pPr>
      <w:r w:rsidRPr="00425E37">
        <w:rPr>
          <w:rFonts w:eastAsia="Calibri"/>
          <w:kern w:val="2"/>
          <w:sz w:val="28"/>
          <w:szCs w:val="28"/>
          <w:lang w:eastAsia="en-US"/>
          <w14:ligatures w14:val="standardContextual"/>
        </w:rPr>
        <w:t xml:space="preserve">На месте правонарушения была составлена схема, сделаны замеры, а также изъяты обломки транспортного </w:t>
      </w:r>
      <w:r w:rsidRPr="00425E37" w:rsidR="004C55DE">
        <w:rPr>
          <w:rFonts w:eastAsia="Calibri"/>
          <w:kern w:val="2"/>
          <w:sz w:val="28"/>
          <w:szCs w:val="28"/>
          <w:lang w:eastAsia="en-US"/>
          <w14:ligatures w14:val="standardContextual"/>
        </w:rPr>
        <w:t xml:space="preserve">средства. </w:t>
      </w:r>
      <w:r w:rsidRPr="00425E37">
        <w:rPr>
          <w:rFonts w:eastAsia="Calibri"/>
          <w:kern w:val="2"/>
          <w:sz w:val="28"/>
          <w:szCs w:val="28"/>
          <w:lang w:eastAsia="en-US"/>
          <w14:ligatures w14:val="standardContextual"/>
        </w:rPr>
        <w:t xml:space="preserve"> </w:t>
      </w:r>
      <w:r w:rsidRPr="00425E37" w:rsidR="004C55DE">
        <w:rPr>
          <w:rFonts w:eastAsia="Calibri"/>
          <w:kern w:val="2"/>
          <w:sz w:val="28"/>
          <w:szCs w:val="28"/>
          <w:lang w:eastAsia="en-US"/>
          <w14:ligatures w14:val="standardContextual"/>
        </w:rPr>
        <w:t xml:space="preserve">В этот же день они проехали в вышеуказанный магазин, где работала жена водителя Т. </w:t>
      </w:r>
      <w:r w:rsidRPr="00425E37">
        <w:rPr>
          <w:rFonts w:eastAsia="Calibri"/>
          <w:kern w:val="2"/>
          <w:sz w:val="28"/>
          <w:szCs w:val="28"/>
          <w:lang w:eastAsia="en-US"/>
          <w14:ligatures w14:val="standardContextual"/>
        </w:rPr>
        <w:t xml:space="preserve"> </w:t>
      </w:r>
    </w:p>
    <w:p w:rsidR="00253AAC" w:rsidRPr="00425E37" w:rsidP="00810528">
      <w:pPr>
        <w:ind w:firstLine="720"/>
        <w:jc w:val="both"/>
        <w:rPr>
          <w:rFonts w:eastAsia="Calibri"/>
          <w:kern w:val="2"/>
          <w:sz w:val="28"/>
          <w:szCs w:val="28"/>
          <w:lang w:eastAsia="en-US"/>
          <w14:ligatures w14:val="standardContextual"/>
        </w:rPr>
      </w:pPr>
      <w:r w:rsidRPr="00425E37">
        <w:rPr>
          <w:rFonts w:eastAsia="Calibri"/>
          <w:kern w:val="2"/>
          <w:sz w:val="28"/>
          <w:szCs w:val="28"/>
          <w:lang w:eastAsia="en-US"/>
          <w14:ligatures w14:val="standardContextual"/>
        </w:rPr>
        <w:t>При ее опросе была установлена личность водителя, а также обнаружен автомобиль</w:t>
      </w:r>
      <w:r w:rsidRPr="00425E37">
        <w:rPr>
          <w:sz w:val="28"/>
          <w:szCs w:val="28"/>
        </w:rPr>
        <w:t xml:space="preserve">, который находился в боксе ПЧ-29, с характерными повреждениями в ДТП.  </w:t>
      </w:r>
      <w:r w:rsidRPr="00425E37" w:rsidR="00810528">
        <w:rPr>
          <w:sz w:val="28"/>
          <w:szCs w:val="28"/>
        </w:rPr>
        <w:t xml:space="preserve">Они попросили Б., пригласить мужа, она прошла в домовладения и вышла вместе с ним.  </w:t>
      </w:r>
      <w:r w:rsidRPr="00425E37">
        <w:rPr>
          <w:rFonts w:eastAsia="Calibri"/>
          <w:kern w:val="2"/>
          <w:sz w:val="28"/>
          <w:szCs w:val="28"/>
          <w:lang w:eastAsia="en-US"/>
          <w14:ligatures w14:val="standardContextual"/>
        </w:rPr>
        <w:t>Как позже выяснилось</w:t>
      </w:r>
      <w:r w:rsidRPr="00425E37" w:rsidR="00810528">
        <w:rPr>
          <w:rFonts w:eastAsia="Calibri"/>
          <w:kern w:val="2"/>
          <w:sz w:val="28"/>
          <w:szCs w:val="28"/>
          <w:lang w:eastAsia="en-US"/>
          <w14:ligatures w14:val="standardContextual"/>
        </w:rPr>
        <w:t xml:space="preserve">, </w:t>
      </w:r>
      <w:r w:rsidRPr="00425E37">
        <w:rPr>
          <w:rFonts w:eastAsia="Calibri"/>
          <w:kern w:val="2"/>
          <w:sz w:val="28"/>
          <w:szCs w:val="28"/>
          <w:lang w:eastAsia="en-US"/>
          <w14:ligatures w14:val="standardContextual"/>
        </w:rPr>
        <w:t>это</w:t>
      </w:r>
      <w:r w:rsidRPr="00425E37" w:rsidR="00810528">
        <w:rPr>
          <w:rFonts w:eastAsia="Calibri"/>
          <w:kern w:val="2"/>
          <w:sz w:val="28"/>
          <w:szCs w:val="28"/>
          <w:lang w:eastAsia="en-US"/>
          <w14:ligatures w14:val="standardContextual"/>
        </w:rPr>
        <w:t xml:space="preserve"> был</w:t>
      </w:r>
      <w:r w:rsidRPr="00425E37">
        <w:rPr>
          <w:rFonts w:eastAsia="Calibri"/>
          <w:kern w:val="2"/>
          <w:sz w:val="28"/>
          <w:szCs w:val="28"/>
          <w:lang w:eastAsia="en-US"/>
          <w14:ligatures w14:val="standardContextual"/>
        </w:rPr>
        <w:t xml:space="preserve"> Б</w:t>
      </w:r>
      <w:r w:rsidRPr="00425E37" w:rsidR="00425E37">
        <w:rPr>
          <w:rFonts w:eastAsia="Calibri"/>
          <w:kern w:val="2"/>
          <w:sz w:val="28"/>
          <w:szCs w:val="28"/>
          <w:lang w:eastAsia="en-US"/>
          <w14:ligatures w14:val="standardContextual"/>
        </w:rPr>
        <w:t>.</w:t>
      </w:r>
      <w:r w:rsidRPr="00425E37">
        <w:rPr>
          <w:rFonts w:eastAsia="Calibri"/>
          <w:kern w:val="2"/>
          <w:sz w:val="28"/>
          <w:szCs w:val="28"/>
          <w:lang w:eastAsia="en-US"/>
          <w14:ligatures w14:val="standardContextual"/>
        </w:rPr>
        <w:t xml:space="preserve"> который был в состоянии опьянения. </w:t>
      </w:r>
    </w:p>
    <w:p w:rsidR="008E6964" w:rsidRPr="00425E37" w:rsidP="00DB4A06">
      <w:pPr>
        <w:autoSpaceDE w:val="0"/>
        <w:autoSpaceDN w:val="0"/>
        <w:adjustRightInd w:val="0"/>
        <w:ind w:firstLine="709"/>
        <w:jc w:val="both"/>
        <w:rPr>
          <w:color w:val="000000"/>
          <w:sz w:val="28"/>
          <w:szCs w:val="28"/>
        </w:rPr>
      </w:pPr>
      <w:r w:rsidRPr="00425E37">
        <w:rPr>
          <w:color w:val="000000"/>
          <w:sz w:val="28"/>
          <w:szCs w:val="28"/>
        </w:rPr>
        <w:t>Изучив материалы дела об административном правонарушении,</w:t>
      </w:r>
      <w:r w:rsidRPr="00425E37" w:rsidR="00810528">
        <w:rPr>
          <w:color w:val="000000"/>
          <w:sz w:val="28"/>
          <w:szCs w:val="28"/>
        </w:rPr>
        <w:t xml:space="preserve"> заслушав лица привлекаемого к административной ответственности Б., </w:t>
      </w:r>
      <w:r w:rsidRPr="00425E37" w:rsidR="00DB4A06">
        <w:rPr>
          <w:sz w:val="28"/>
          <w:szCs w:val="28"/>
        </w:rPr>
        <w:t>ст. ИДПС ОВ ДПС ГИБДД ОМВД России «</w:t>
      </w:r>
      <w:r w:rsidRPr="00425E37" w:rsidR="00DB4A06">
        <w:rPr>
          <w:sz w:val="28"/>
          <w:szCs w:val="28"/>
        </w:rPr>
        <w:t xml:space="preserve">Петровский»  </w:t>
      </w:r>
      <w:r w:rsidRPr="00425E37" w:rsidR="00810528">
        <w:rPr>
          <w:rFonts w:eastAsia="Calibri"/>
          <w:kern w:val="2"/>
          <w:sz w:val="28"/>
          <w:szCs w:val="28"/>
          <w:lang w:eastAsia="en-US"/>
          <w14:ligatures w14:val="standardContextual"/>
        </w:rPr>
        <w:t>Зубенко</w:t>
      </w:r>
      <w:r w:rsidRPr="00425E37" w:rsidR="00810528">
        <w:rPr>
          <w:rFonts w:eastAsia="Calibri"/>
          <w:kern w:val="2"/>
          <w:sz w:val="28"/>
          <w:szCs w:val="28"/>
          <w:lang w:eastAsia="en-US"/>
          <w14:ligatures w14:val="standardContextual"/>
        </w:rPr>
        <w:t xml:space="preserve"> С.Н. </w:t>
      </w:r>
      <w:r w:rsidRPr="00425E37" w:rsidR="00810528">
        <w:rPr>
          <w:color w:val="000000"/>
          <w:sz w:val="28"/>
          <w:szCs w:val="28"/>
        </w:rPr>
        <w:t xml:space="preserve"> </w:t>
      </w:r>
      <w:r w:rsidRPr="00425E37">
        <w:rPr>
          <w:color w:val="000000"/>
          <w:sz w:val="28"/>
          <w:szCs w:val="28"/>
        </w:rPr>
        <w:t xml:space="preserve"> суд приходит к следующему.</w:t>
      </w:r>
    </w:p>
    <w:p w:rsidR="008E6964" w:rsidRPr="00425E37" w:rsidP="008E6964">
      <w:pPr>
        <w:autoSpaceDE w:val="0"/>
        <w:autoSpaceDN w:val="0"/>
        <w:adjustRightInd w:val="0"/>
        <w:ind w:firstLine="709"/>
        <w:jc w:val="both"/>
        <w:rPr>
          <w:sz w:val="28"/>
          <w:szCs w:val="28"/>
        </w:rPr>
      </w:pPr>
      <w:r w:rsidRPr="00425E37">
        <w:rPr>
          <w:sz w:val="28"/>
          <w:szCs w:val="28"/>
        </w:rPr>
        <w:t>В силу пункта 2.7 Правил дорожного движения Российской Федерации, утвержденных постановлением Совета Министров Правительства Российской Федерации от 23 октября 1993 г. N 1090,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E6964" w:rsidRPr="00425E37" w:rsidP="008E6964">
      <w:pPr>
        <w:autoSpaceDE w:val="0"/>
        <w:autoSpaceDN w:val="0"/>
        <w:adjustRightInd w:val="0"/>
        <w:ind w:firstLine="709"/>
        <w:jc w:val="both"/>
        <w:rPr>
          <w:color w:val="000000"/>
          <w:sz w:val="28"/>
          <w:szCs w:val="28"/>
        </w:rPr>
      </w:pPr>
      <w:r w:rsidRPr="00425E37">
        <w:rPr>
          <w:sz w:val="28"/>
          <w:szCs w:val="28"/>
        </w:rPr>
        <w:t>Согласно пункту 20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Правил дорожного движения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Кодекса Российской Федерации об административных правонарушениях.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w:t>
      </w:r>
    </w:p>
    <w:p w:rsidR="008E6964" w:rsidRPr="00425E37" w:rsidP="008E6964">
      <w:pPr>
        <w:autoSpaceDE w:val="0"/>
        <w:autoSpaceDN w:val="0"/>
        <w:adjustRightInd w:val="0"/>
        <w:ind w:firstLine="709"/>
        <w:jc w:val="both"/>
        <w:rPr>
          <w:sz w:val="28"/>
          <w:szCs w:val="28"/>
        </w:rPr>
      </w:pPr>
      <w:r w:rsidRPr="00425E37">
        <w:rPr>
          <w:sz w:val="28"/>
          <w:szCs w:val="28"/>
        </w:rPr>
        <w:t xml:space="preserve">Согласно статье 2 Федерального закона от 10 декабря 1995 г.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w:t>
      </w:r>
      <w:r w:rsidRPr="00425E37">
        <w:rPr>
          <w:sz w:val="28"/>
          <w:szCs w:val="28"/>
        </w:rPr>
        <w:t>участием, при котором погибли или ранены люди, повреждены транспортные средства, сооружения, грузы либо причинен иной материальный ущерб.</w:t>
      </w:r>
    </w:p>
    <w:p w:rsidR="008E6964" w:rsidRPr="00425E37" w:rsidP="008E6964">
      <w:pPr>
        <w:autoSpaceDE w:val="0"/>
        <w:autoSpaceDN w:val="0"/>
        <w:adjustRightInd w:val="0"/>
        <w:ind w:firstLine="709"/>
        <w:jc w:val="both"/>
        <w:rPr>
          <w:sz w:val="28"/>
          <w:szCs w:val="28"/>
        </w:rPr>
      </w:pPr>
      <w:r w:rsidRPr="00425E37">
        <w:rPr>
          <w:sz w:val="28"/>
          <w:szCs w:val="28"/>
        </w:rPr>
        <w:t>Аналогичное понятие дорожно-транспортного происшествия содержится в Правилах дорожного движения.</w:t>
      </w:r>
    </w:p>
    <w:p w:rsidR="008E6964" w:rsidRPr="00425E37" w:rsidP="008E6964">
      <w:pPr>
        <w:autoSpaceDE w:val="0"/>
        <w:autoSpaceDN w:val="0"/>
        <w:adjustRightInd w:val="0"/>
        <w:ind w:firstLine="709"/>
        <w:jc w:val="both"/>
        <w:rPr>
          <w:sz w:val="28"/>
          <w:szCs w:val="28"/>
        </w:rPr>
      </w:pPr>
      <w:r w:rsidRPr="00425E37">
        <w:rPr>
          <w:sz w:val="28"/>
          <w:szCs w:val="28"/>
        </w:rPr>
        <w:t>Из системного толкования Правил дорожного движения для отнесения события к дорожно-транспортному происшествию необходимо наличие движущегося по дороге транспортного средства, само событие должно быть связано с этим транспортным средством, а возникшие последствия события должны соответствовать перечисленным в понятии "дорожно-транспортного происшествия" (погибли или ранены люди, повреждены транспортные средства, сооружения, грузы либо причинен иной материальный ущерб).</w:t>
      </w:r>
    </w:p>
    <w:p w:rsidR="008E6964" w:rsidRPr="00425E37" w:rsidP="008E6964">
      <w:pPr>
        <w:autoSpaceDE w:val="0"/>
        <w:autoSpaceDN w:val="0"/>
        <w:adjustRightInd w:val="0"/>
        <w:ind w:firstLine="709"/>
        <w:jc w:val="both"/>
        <w:rPr>
          <w:sz w:val="28"/>
          <w:szCs w:val="28"/>
        </w:rPr>
      </w:pPr>
      <w:r w:rsidRPr="00425E37">
        <w:rPr>
          <w:sz w:val="28"/>
          <w:szCs w:val="28"/>
        </w:rPr>
        <w:t>Из материалов дела следует, что в результате события, произошедшего с участием водителя Б.  в результате управления Б. транспортным средством произошло дорожно-транспортное происшествие, а именно, совершен наезд на металлическую конструкцию, после чего в нарушение требований пункта 2.7 Правил дорожного движения, Б.  употребил алкогольные напитки.</w:t>
      </w:r>
    </w:p>
    <w:p w:rsidR="003C5E00" w:rsidRPr="00425E37" w:rsidP="00DB4A06">
      <w:pPr>
        <w:pStyle w:val="BodyTextIndent3"/>
        <w:spacing w:after="0"/>
        <w:ind w:left="0" w:firstLine="708"/>
        <w:jc w:val="both"/>
        <w:rPr>
          <w:sz w:val="28"/>
          <w:szCs w:val="28"/>
        </w:rPr>
      </w:pPr>
      <w:r w:rsidRPr="00425E37">
        <w:rPr>
          <w:sz w:val="28"/>
          <w:szCs w:val="28"/>
        </w:rPr>
        <w:t xml:space="preserve">Указанные обстоятельства подтверждаются собранными по делу доказательствами: </w:t>
      </w:r>
      <w:r w:rsidRPr="00425E37">
        <w:rPr>
          <w:sz w:val="28"/>
          <w:szCs w:val="28"/>
        </w:rPr>
        <w:t xml:space="preserve">протоколом об административном правонарушении 26 ВК №596944 от 08.03.2024; актом 26 ВУ 082466 освидетельствования на состояние алкогольного опьянения от 08.03.2024 с результатом </w:t>
      </w:r>
      <w:r w:rsidRPr="00425E37">
        <w:rPr>
          <w:sz w:val="28"/>
          <w:szCs w:val="28"/>
        </w:rPr>
        <w:t>алкотектора</w:t>
      </w:r>
      <w:r w:rsidRPr="00425E37">
        <w:rPr>
          <w:sz w:val="28"/>
          <w:szCs w:val="28"/>
        </w:rPr>
        <w:t xml:space="preserve"> 0,81 мг/л; протоколом о направлении на медицинское освидетельствование на состояние опьянения 26 КР №081466 от 08.03.2024 в связи с несогласием с результатами освидетельствования на состояние алкогольного опьянения; актом медицинского освидетельствования на состояние опьянения (алкогольного, наркотического или иного токсического) №117 от 08.03.2024; объяснениями Б. от 08.03.2024 оглашенными в судебном заседании; копией схемы правонарушения от 07.03.2024; копией сведений о водителях и транспортных средствах, участвующих в дорожно-транспортом происшествии от 08.03.2024;</w:t>
      </w:r>
      <w:r w:rsidRPr="00425E37" w:rsidR="00DB4A06">
        <w:rPr>
          <w:sz w:val="28"/>
          <w:szCs w:val="28"/>
        </w:rPr>
        <w:t xml:space="preserve"> копией постановления 18810026192000692394 по делу об административном правонарушении от 08.03.2024; копией протокола 26 ВК №596857 об административном правонарушении  от 08.03.2024; рапортом ст. ИДПС ОВ ДПС ГИБДД ОМВД России «Петровский»   Зубенко С.Н. от 08.03.2024; объяснениями </w:t>
      </w:r>
      <w:r w:rsidRPr="00425E37" w:rsidR="00DB4A06">
        <w:rPr>
          <w:sz w:val="28"/>
          <w:szCs w:val="28"/>
        </w:rPr>
        <w:t>Абдулманаповой</w:t>
      </w:r>
      <w:r w:rsidRPr="00425E37" w:rsidR="00DB4A06">
        <w:rPr>
          <w:sz w:val="28"/>
          <w:szCs w:val="28"/>
        </w:rPr>
        <w:t xml:space="preserve"> И.Б. от 08.03.2024 оглашенными в судебном заседании; копией  рапорта начальника смены ДЧ </w:t>
      </w:r>
      <w:r w:rsidRPr="00425E37">
        <w:rPr>
          <w:sz w:val="28"/>
          <w:szCs w:val="28"/>
        </w:rPr>
        <w:t xml:space="preserve">  Отдела МВД Росс</w:t>
      </w:r>
      <w:r w:rsidRPr="00425E37" w:rsidR="00DB4A06">
        <w:rPr>
          <w:sz w:val="28"/>
          <w:szCs w:val="28"/>
        </w:rPr>
        <w:t xml:space="preserve">ии «Петровский» </w:t>
      </w:r>
      <w:r w:rsidRPr="00425E37" w:rsidR="00DB4A06">
        <w:rPr>
          <w:sz w:val="28"/>
          <w:szCs w:val="28"/>
        </w:rPr>
        <w:t>Милешина</w:t>
      </w:r>
      <w:r w:rsidRPr="00425E37" w:rsidR="00DB4A06">
        <w:rPr>
          <w:sz w:val="28"/>
          <w:szCs w:val="28"/>
        </w:rPr>
        <w:t xml:space="preserve"> Р.С.  от 08.03.2024;</w:t>
      </w:r>
      <w:r w:rsidRPr="00425E37">
        <w:rPr>
          <w:sz w:val="28"/>
          <w:szCs w:val="28"/>
        </w:rPr>
        <w:t xml:space="preserve"> </w:t>
      </w:r>
      <w:r w:rsidRPr="00425E37" w:rsidR="00DB4A06">
        <w:rPr>
          <w:sz w:val="28"/>
          <w:szCs w:val="28"/>
        </w:rPr>
        <w:t xml:space="preserve">фототаблицей правонарушения; объясняемы Романова В.П. от 11.03.2024 оглашенными в судебном заседании; </w:t>
      </w:r>
      <w:r w:rsidRPr="00425E37">
        <w:rPr>
          <w:sz w:val="28"/>
          <w:szCs w:val="28"/>
          <w:lang w:eastAsia="zh-CN"/>
        </w:rPr>
        <w:t xml:space="preserve">карточкой операций с ВУ от </w:t>
      </w:r>
      <w:r w:rsidRPr="00425E37" w:rsidR="00DB4A06">
        <w:rPr>
          <w:sz w:val="28"/>
          <w:szCs w:val="28"/>
          <w:lang w:eastAsia="zh-CN"/>
        </w:rPr>
        <w:t>15.03</w:t>
      </w:r>
      <w:r w:rsidRPr="00425E37">
        <w:rPr>
          <w:sz w:val="28"/>
          <w:szCs w:val="28"/>
          <w:lang w:eastAsia="zh-CN"/>
        </w:rPr>
        <w:t>.2024; справкой инспектора ГИАЗ ОГИБДД Отдела МВД России по Петровскому гор</w:t>
      </w:r>
      <w:r w:rsidRPr="00425E37" w:rsidR="00DB4A06">
        <w:rPr>
          <w:sz w:val="28"/>
          <w:szCs w:val="28"/>
          <w:lang w:eastAsia="zh-CN"/>
        </w:rPr>
        <w:t>одскому округу Кузема Д.Е. от 08.03.2024; списком правонарушений от 15.03.2024; видеозаписью</w:t>
      </w:r>
      <w:r w:rsidRPr="00425E37" w:rsidR="005C5844">
        <w:rPr>
          <w:sz w:val="28"/>
          <w:szCs w:val="28"/>
          <w:lang w:eastAsia="zh-CN"/>
        </w:rPr>
        <w:t xml:space="preserve">; постановлением мирового судьи судебного участка №3 Петровского  района Ставропольского края от 09.03.2024 в отношении Б. по ч.2 ст. 12.27 </w:t>
      </w:r>
      <w:r w:rsidRPr="00425E37" w:rsidR="005C5844">
        <w:rPr>
          <w:sz w:val="28"/>
          <w:szCs w:val="28"/>
          <w:lang w:eastAsia="zh-CN"/>
        </w:rPr>
        <w:t>КРФоАП</w:t>
      </w:r>
      <w:r w:rsidRPr="00425E37" w:rsidR="005C5844">
        <w:rPr>
          <w:sz w:val="28"/>
          <w:szCs w:val="28"/>
          <w:lang w:eastAsia="zh-CN"/>
        </w:rPr>
        <w:t xml:space="preserve">. </w:t>
      </w:r>
      <w:r w:rsidRPr="00425E37" w:rsidR="00DB4A06">
        <w:rPr>
          <w:sz w:val="28"/>
          <w:szCs w:val="28"/>
          <w:lang w:eastAsia="zh-CN"/>
        </w:rPr>
        <w:t xml:space="preserve"> </w:t>
      </w:r>
    </w:p>
    <w:p w:rsidR="00DB4A06" w:rsidRPr="00425E37" w:rsidP="00DB4A06">
      <w:pPr>
        <w:autoSpaceDE w:val="0"/>
        <w:autoSpaceDN w:val="0"/>
        <w:adjustRightInd w:val="0"/>
        <w:ind w:firstLine="709"/>
        <w:jc w:val="both"/>
        <w:rPr>
          <w:sz w:val="28"/>
          <w:szCs w:val="28"/>
        </w:rPr>
      </w:pPr>
      <w:r w:rsidRPr="00425E37">
        <w:rPr>
          <w:sz w:val="28"/>
          <w:szCs w:val="28"/>
        </w:rPr>
        <w:t>Данные доказательства суд считает допустимыми, достоверными и достаточными в соответствии с требованиями ст. 26.11 КРФ об АП.</w:t>
      </w:r>
    </w:p>
    <w:p w:rsidR="00DB4A06" w:rsidRPr="00425E37" w:rsidP="00DB4A06">
      <w:pPr>
        <w:autoSpaceDE w:val="0"/>
        <w:autoSpaceDN w:val="0"/>
        <w:adjustRightInd w:val="0"/>
        <w:ind w:firstLine="709"/>
        <w:jc w:val="both"/>
        <w:rPr>
          <w:sz w:val="28"/>
          <w:szCs w:val="28"/>
        </w:rPr>
      </w:pPr>
      <w:r w:rsidRPr="00425E37">
        <w:rPr>
          <w:sz w:val="28"/>
          <w:szCs w:val="28"/>
        </w:rPr>
        <w:t>Статьей 12.27 ч. 3 КРФ об АП, предусмотрена административная ответственность за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4A06" w:rsidRPr="00425E37" w:rsidP="00DB4A06">
      <w:pPr>
        <w:autoSpaceDE w:val="0"/>
        <w:autoSpaceDN w:val="0"/>
        <w:adjustRightInd w:val="0"/>
        <w:ind w:firstLine="709"/>
        <w:jc w:val="both"/>
        <w:rPr>
          <w:sz w:val="28"/>
          <w:szCs w:val="28"/>
        </w:rPr>
      </w:pPr>
      <w:r w:rsidRPr="00425E37">
        <w:rPr>
          <w:sz w:val="28"/>
          <w:szCs w:val="28"/>
        </w:rPr>
        <w:t>В судебном заседании су</w:t>
      </w:r>
      <w:r w:rsidRPr="00425E37">
        <w:rPr>
          <w:sz w:val="28"/>
          <w:szCs w:val="28"/>
        </w:rPr>
        <w:t>дом установлено, что водитель Б.</w:t>
      </w:r>
      <w:r w:rsidRPr="00425E37">
        <w:rPr>
          <w:sz w:val="28"/>
          <w:szCs w:val="28"/>
        </w:rPr>
        <w:t xml:space="preserve"> в нарушение пункта 2.7 Правил дорожного движения употребил алкогольные напитки после дорожно-транспортного происшествия, к которому он был причастен, в связи с чем суд приходит к выводу о необходимо</w:t>
      </w:r>
      <w:r w:rsidRPr="00425E37">
        <w:rPr>
          <w:sz w:val="28"/>
          <w:szCs w:val="28"/>
        </w:rPr>
        <w:t>сти переквалификации действий Б.</w:t>
      </w:r>
      <w:r w:rsidRPr="00425E37">
        <w:rPr>
          <w:sz w:val="28"/>
          <w:szCs w:val="28"/>
        </w:rPr>
        <w:t xml:space="preserve"> с части 1 статьи 12.8 КРФ об АП на часть 3 статьи 12.27 КРФ об АП, как невыполнение требования Правил дорожного движения о запрещении водителю употреблять алкогольные напитки,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w:t>
      </w:r>
    </w:p>
    <w:p w:rsidR="00DB4A06" w:rsidRPr="00425E37" w:rsidP="00DB4A06">
      <w:pPr>
        <w:autoSpaceDE w:val="0"/>
        <w:autoSpaceDN w:val="0"/>
        <w:adjustRightInd w:val="0"/>
        <w:ind w:firstLine="709"/>
        <w:jc w:val="both"/>
        <w:rPr>
          <w:sz w:val="28"/>
          <w:szCs w:val="28"/>
        </w:rPr>
      </w:pPr>
      <w:r w:rsidRPr="00425E37">
        <w:rPr>
          <w:sz w:val="28"/>
          <w:szCs w:val="28"/>
        </w:rPr>
        <w:t>Согласно абзацу 2 пункта 20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DB4A06" w:rsidRPr="00425E37" w:rsidP="00DB4A06">
      <w:pPr>
        <w:autoSpaceDE w:val="0"/>
        <w:autoSpaceDN w:val="0"/>
        <w:adjustRightInd w:val="0"/>
        <w:ind w:firstLine="709"/>
        <w:jc w:val="both"/>
        <w:rPr>
          <w:sz w:val="28"/>
          <w:szCs w:val="28"/>
        </w:rPr>
      </w:pPr>
      <w:r w:rsidRPr="00425E37">
        <w:rPr>
          <w:sz w:val="28"/>
          <w:szCs w:val="28"/>
        </w:rPr>
        <w:t>Поскольку составы административных правонарушений, предусмотренных частью 1 статьи 12.8 КРФ об АП и частью 3 статьи 12.27 КРФ об АП имеют единый родовой объект посягательства, санкции обоих норм являются одинаковыми,</w:t>
      </w:r>
      <w:r w:rsidRPr="00425E37">
        <w:rPr>
          <w:sz w:val="28"/>
          <w:szCs w:val="28"/>
        </w:rPr>
        <w:t xml:space="preserve"> то переквалификация действий Б.</w:t>
      </w:r>
      <w:r w:rsidRPr="00425E37">
        <w:rPr>
          <w:sz w:val="28"/>
          <w:szCs w:val="28"/>
        </w:rPr>
        <w:t xml:space="preserve"> не противоречит требованиям законодательства.</w:t>
      </w:r>
    </w:p>
    <w:p w:rsidR="005C5844" w:rsidRPr="00425E37" w:rsidP="005C5844">
      <w:pPr>
        <w:ind w:firstLine="708"/>
        <w:jc w:val="both"/>
        <w:rPr>
          <w:sz w:val="28"/>
          <w:szCs w:val="28"/>
        </w:rPr>
      </w:pPr>
      <w:r w:rsidRPr="00425E37">
        <w:rPr>
          <w:sz w:val="28"/>
          <w:szCs w:val="28"/>
        </w:rPr>
        <w:t xml:space="preserve">Таким образом, судьёй установлено, что в действиях </w:t>
      </w:r>
      <w:r w:rsidRPr="00425E37">
        <w:rPr>
          <w:sz w:val="28"/>
          <w:szCs w:val="28"/>
        </w:rPr>
        <w:t>Б.</w:t>
      </w:r>
      <w:r w:rsidRPr="00425E37">
        <w:rPr>
          <w:sz w:val="28"/>
          <w:szCs w:val="28"/>
        </w:rPr>
        <w:t xml:space="preserve"> имеется состав право</w:t>
      </w:r>
      <w:r w:rsidRPr="00425E37">
        <w:rPr>
          <w:sz w:val="28"/>
          <w:szCs w:val="28"/>
        </w:rPr>
        <w:t>нарушения, предусмотренного ч.3 ст. 12.27</w:t>
      </w:r>
      <w:r w:rsidRPr="00425E37">
        <w:rPr>
          <w:sz w:val="28"/>
          <w:szCs w:val="28"/>
        </w:rPr>
        <w:t xml:space="preserve"> Кодекса РФ об административных правонарушениях, - </w:t>
      </w:r>
      <w:r w:rsidRPr="00425E37">
        <w:rPr>
          <w:sz w:val="28"/>
          <w:szCs w:val="28"/>
        </w:rPr>
        <w:t xml:space="preserve">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w:t>
      </w:r>
      <w:r w:rsidRPr="00425E37">
        <w:rPr>
          <w:sz w:val="28"/>
          <w:szCs w:val="28"/>
        </w:rPr>
        <w:t xml:space="preserve">средство было остановлено по требованию сотрудника полиции, до проведения уполномоченным должностным лицом освидетельствования в целях установления. </w:t>
      </w:r>
    </w:p>
    <w:p w:rsidR="00243242" w:rsidRPr="00425E37" w:rsidP="005C5844">
      <w:pPr>
        <w:ind w:firstLine="708"/>
        <w:jc w:val="both"/>
        <w:rPr>
          <w:sz w:val="28"/>
          <w:szCs w:val="28"/>
        </w:rPr>
      </w:pPr>
      <w:r w:rsidRPr="00425E37">
        <w:rPr>
          <w:sz w:val="28"/>
          <w:szCs w:val="28"/>
        </w:rPr>
        <w:t xml:space="preserve">При назначении административного наказания суд учитывает характер административного правонарушения, личность </w:t>
      </w:r>
      <w:r w:rsidRPr="00425E37" w:rsidR="005C5844">
        <w:rPr>
          <w:sz w:val="28"/>
          <w:szCs w:val="28"/>
        </w:rPr>
        <w:t>Б.</w:t>
      </w:r>
      <w:r w:rsidRPr="00425E37">
        <w:rPr>
          <w:sz w:val="28"/>
          <w:szCs w:val="28"/>
        </w:rPr>
        <w:t xml:space="preserve">, его имущественное положение. </w:t>
      </w:r>
    </w:p>
    <w:p w:rsidR="005C5844" w:rsidRPr="00425E37" w:rsidP="005C5844">
      <w:pPr>
        <w:autoSpaceDE w:val="0"/>
        <w:spacing w:line="240" w:lineRule="atLeast"/>
        <w:ind w:firstLine="709"/>
        <w:jc w:val="both"/>
        <w:rPr>
          <w:sz w:val="28"/>
          <w:szCs w:val="28"/>
        </w:rPr>
      </w:pPr>
      <w:r w:rsidRPr="00425E37">
        <w:rPr>
          <w:sz w:val="28"/>
          <w:szCs w:val="28"/>
        </w:rPr>
        <w:t xml:space="preserve">Обстоятельством, смягчающим административную ответственность </w:t>
      </w:r>
      <w:r w:rsidRPr="00425E37">
        <w:rPr>
          <w:sz w:val="28"/>
          <w:szCs w:val="28"/>
        </w:rPr>
        <w:t>Б.</w:t>
      </w:r>
      <w:r w:rsidRPr="00425E37">
        <w:rPr>
          <w:sz w:val="28"/>
          <w:szCs w:val="28"/>
        </w:rPr>
        <w:t xml:space="preserve">, в соответствии со ст.4.2 Кодекса Российской Федерации об административном правонарушении, </w:t>
      </w:r>
      <w:r w:rsidRPr="00425E37">
        <w:rPr>
          <w:sz w:val="28"/>
          <w:szCs w:val="28"/>
        </w:rPr>
        <w:t xml:space="preserve">судьей не установлено. </w:t>
      </w:r>
    </w:p>
    <w:p w:rsidR="00243242" w:rsidRPr="00425E37" w:rsidP="005C5844">
      <w:pPr>
        <w:autoSpaceDE w:val="0"/>
        <w:spacing w:line="240" w:lineRule="atLeast"/>
        <w:ind w:firstLine="709"/>
        <w:jc w:val="both"/>
        <w:rPr>
          <w:sz w:val="28"/>
          <w:szCs w:val="28"/>
        </w:rPr>
      </w:pPr>
      <w:r w:rsidRPr="00425E37">
        <w:rPr>
          <w:sz w:val="28"/>
          <w:szCs w:val="28"/>
        </w:rPr>
        <w:t>Из списка нарушений, представленного отделом ГИБДД</w:t>
      </w:r>
      <w:r w:rsidRPr="00425E37" w:rsidR="00C01F60">
        <w:rPr>
          <w:sz w:val="28"/>
          <w:szCs w:val="28"/>
        </w:rPr>
        <w:t xml:space="preserve">, и характеризующих </w:t>
      </w:r>
      <w:r w:rsidRPr="00425E37" w:rsidR="005C5844">
        <w:rPr>
          <w:sz w:val="28"/>
          <w:szCs w:val="28"/>
        </w:rPr>
        <w:t>Б.</w:t>
      </w:r>
      <w:r w:rsidRPr="00425E37">
        <w:rPr>
          <w:sz w:val="28"/>
          <w:szCs w:val="28"/>
        </w:rPr>
        <w:t xml:space="preserve">, как водителя, следует, что он в течение года привлекался к административной ответственности за правонарушения в области дорожного движения, что в соответствии с п. 2 ч. 1 ст. 4.3 КоАП РФ, судом признается как </w:t>
      </w:r>
      <w:r w:rsidRPr="00425E37">
        <w:rPr>
          <w:sz w:val="28"/>
          <w:szCs w:val="28"/>
        </w:rPr>
        <w:t>обстоятельство</w:t>
      </w:r>
      <w:r w:rsidRPr="00425E37">
        <w:rPr>
          <w:sz w:val="28"/>
          <w:szCs w:val="28"/>
        </w:rPr>
        <w:t xml:space="preserve"> отягчающее административную ответственность.</w:t>
      </w:r>
    </w:p>
    <w:p w:rsidR="00243242" w:rsidRPr="00425E37" w:rsidP="00243242">
      <w:pPr>
        <w:pStyle w:val="HTMLPreformatted"/>
        <w:ind w:firstLine="709"/>
        <w:contextualSpacing/>
        <w:jc w:val="both"/>
        <w:rPr>
          <w:rStyle w:val="Emphasis"/>
          <w:rFonts w:ascii="Times New Roman" w:hAnsi="Times New Roman"/>
          <w:i w:val="0"/>
          <w:sz w:val="28"/>
          <w:szCs w:val="28"/>
        </w:rPr>
      </w:pPr>
      <w:r w:rsidRPr="00425E37">
        <w:rPr>
          <w:rStyle w:val="Emphasis"/>
          <w:rFonts w:ascii="Times New Roman" w:hAnsi="Times New Roman"/>
          <w:i w:val="0"/>
          <w:sz w:val="28"/>
          <w:szCs w:val="28"/>
        </w:rPr>
        <w:t xml:space="preserve">Оснований для освобождения </w:t>
      </w:r>
      <w:r w:rsidRPr="00425E37" w:rsidR="005C5844">
        <w:rPr>
          <w:rFonts w:ascii="Times New Roman" w:hAnsi="Times New Roman"/>
          <w:sz w:val="28"/>
          <w:szCs w:val="28"/>
        </w:rPr>
        <w:t>Б.</w:t>
      </w:r>
      <w:r w:rsidRPr="00425E37">
        <w:rPr>
          <w:rStyle w:val="Emphasis"/>
          <w:rFonts w:ascii="Times New Roman" w:hAnsi="Times New Roman"/>
          <w:i w:val="0"/>
          <w:sz w:val="28"/>
          <w:szCs w:val="28"/>
        </w:rPr>
        <w:t xml:space="preserve"> от административной ответственности, а также обстоятельств, исключающих производство по делу, мировым судьей не установлено.</w:t>
      </w:r>
    </w:p>
    <w:p w:rsidR="00243242" w:rsidRPr="00425E37" w:rsidP="00243242">
      <w:pPr>
        <w:autoSpaceDE w:val="0"/>
        <w:autoSpaceDN w:val="0"/>
        <w:adjustRightInd w:val="0"/>
        <w:spacing w:line="240" w:lineRule="atLeast"/>
        <w:ind w:firstLine="709"/>
        <w:jc w:val="both"/>
        <w:rPr>
          <w:sz w:val="28"/>
          <w:szCs w:val="28"/>
        </w:rPr>
      </w:pPr>
      <w:r w:rsidRPr="00425E37">
        <w:rPr>
          <w:sz w:val="28"/>
          <w:szCs w:val="28"/>
        </w:rPr>
        <w:t xml:space="preserve">В связи с чем, суд считает необходимым назначить </w:t>
      </w:r>
      <w:r w:rsidRPr="00425E37" w:rsidR="005C5844">
        <w:rPr>
          <w:sz w:val="28"/>
          <w:szCs w:val="28"/>
        </w:rPr>
        <w:t>Б.</w:t>
      </w:r>
      <w:r w:rsidRPr="00425E37">
        <w:rPr>
          <w:sz w:val="28"/>
          <w:szCs w:val="28"/>
        </w:rPr>
        <w:t xml:space="preserve">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243242" w:rsidRPr="00425E37" w:rsidP="00243242">
      <w:pPr>
        <w:ind w:firstLine="708"/>
        <w:jc w:val="both"/>
        <w:rPr>
          <w:sz w:val="28"/>
          <w:szCs w:val="28"/>
        </w:rPr>
      </w:pPr>
      <w:r w:rsidRPr="00425E37">
        <w:rPr>
          <w:sz w:val="28"/>
          <w:szCs w:val="28"/>
        </w:rPr>
        <w:t xml:space="preserve">На основании изложенного и, руководствуясь </w:t>
      </w:r>
      <w:r w:rsidRPr="00425E37">
        <w:rPr>
          <w:sz w:val="28"/>
          <w:szCs w:val="28"/>
        </w:rPr>
        <w:t>ст.ст</w:t>
      </w:r>
      <w:r w:rsidRPr="00425E37">
        <w:rPr>
          <w:sz w:val="28"/>
          <w:szCs w:val="28"/>
        </w:rPr>
        <w:t>. 29.9, 29.10 Кодекса Российской Федерации об административных правонарушениях, суд</w:t>
      </w:r>
    </w:p>
    <w:p w:rsidR="00243242" w:rsidRPr="00425E37" w:rsidP="00243242">
      <w:pPr>
        <w:rPr>
          <w:bCs/>
          <w:sz w:val="28"/>
          <w:szCs w:val="28"/>
        </w:rPr>
      </w:pPr>
    </w:p>
    <w:p w:rsidR="00243242" w:rsidRPr="00425E37" w:rsidP="00243242">
      <w:pPr>
        <w:ind w:firstLine="283"/>
        <w:jc w:val="center"/>
        <w:rPr>
          <w:bCs/>
          <w:sz w:val="28"/>
          <w:szCs w:val="28"/>
        </w:rPr>
      </w:pPr>
      <w:r w:rsidRPr="00425E37">
        <w:rPr>
          <w:bCs/>
          <w:sz w:val="28"/>
          <w:szCs w:val="28"/>
        </w:rPr>
        <w:t>П О С Т А Н О В И Л:</w:t>
      </w:r>
    </w:p>
    <w:p w:rsidR="00243242" w:rsidRPr="00425E37" w:rsidP="00243242">
      <w:pPr>
        <w:ind w:firstLine="283"/>
        <w:jc w:val="center"/>
        <w:rPr>
          <w:bCs/>
          <w:sz w:val="28"/>
          <w:szCs w:val="28"/>
        </w:rPr>
      </w:pPr>
    </w:p>
    <w:p w:rsidR="00243242" w:rsidRPr="00425E37" w:rsidP="00243242">
      <w:pPr>
        <w:ind w:firstLine="720"/>
        <w:jc w:val="both"/>
        <w:rPr>
          <w:sz w:val="28"/>
          <w:szCs w:val="28"/>
        </w:rPr>
      </w:pPr>
      <w:r w:rsidRPr="00425E37">
        <w:rPr>
          <w:sz w:val="28"/>
          <w:szCs w:val="28"/>
        </w:rPr>
        <w:t>Б</w:t>
      </w:r>
      <w:r w:rsidRPr="00425E37" w:rsidR="00425E37">
        <w:rPr>
          <w:sz w:val="28"/>
          <w:szCs w:val="28"/>
        </w:rPr>
        <w:t>.</w:t>
      </w:r>
      <w:r w:rsidRPr="00425E37">
        <w:rPr>
          <w:sz w:val="28"/>
          <w:szCs w:val="28"/>
        </w:rPr>
        <w:t xml:space="preserve"> </w:t>
      </w:r>
      <w:r w:rsidRPr="00425E37">
        <w:rPr>
          <w:bCs/>
          <w:sz w:val="28"/>
          <w:szCs w:val="28"/>
        </w:rPr>
        <w:t>признать виновным в совершении административного прав</w:t>
      </w:r>
      <w:r w:rsidRPr="00425E37">
        <w:rPr>
          <w:bCs/>
          <w:sz w:val="28"/>
          <w:szCs w:val="28"/>
        </w:rPr>
        <w:t>онарушения, предусмотренного ч.3 ст.12.27</w:t>
      </w:r>
      <w:r w:rsidRPr="00425E37">
        <w:rPr>
          <w:bCs/>
          <w:sz w:val="28"/>
          <w:szCs w:val="28"/>
        </w:rPr>
        <w:t xml:space="preserve"> </w:t>
      </w:r>
      <w:r w:rsidRPr="00425E37">
        <w:rPr>
          <w:sz w:val="28"/>
          <w:szCs w:val="28"/>
        </w:rP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243242" w:rsidRPr="00425E37" w:rsidP="00243242">
      <w:pPr>
        <w:ind w:firstLine="720"/>
        <w:jc w:val="both"/>
        <w:rPr>
          <w:sz w:val="28"/>
          <w:szCs w:val="28"/>
        </w:rPr>
      </w:pPr>
      <w:r w:rsidRPr="00425E37">
        <w:rPr>
          <w:sz w:val="28"/>
          <w:szCs w:val="28"/>
        </w:rPr>
        <w:t xml:space="preserve">Штраф подлежит перечислению на следующие банковские реквизиты: </w:t>
      </w:r>
    </w:p>
    <w:p w:rsidR="00243242" w:rsidRPr="00425E37" w:rsidP="00243242">
      <w:pPr>
        <w:jc w:val="both"/>
        <w:rPr>
          <w:sz w:val="28"/>
          <w:szCs w:val="28"/>
        </w:rPr>
      </w:pPr>
      <w:r w:rsidRPr="00425E37">
        <w:rPr>
          <w:sz w:val="28"/>
          <w:szCs w:val="28"/>
        </w:rPr>
        <w:t>УФК по СК (Отдел МВД России по Петровскому городскому округу, л/с 04211182570)</w:t>
      </w:r>
      <w:r w:rsidRPr="00425E37" w:rsidR="00C01F60">
        <w:rPr>
          <w:sz w:val="28"/>
          <w:szCs w:val="28"/>
        </w:rPr>
        <w:t xml:space="preserve">, </w:t>
      </w:r>
      <w:r w:rsidRPr="00425E37">
        <w:rPr>
          <w:sz w:val="28"/>
          <w:szCs w:val="28"/>
        </w:rPr>
        <w:t>КПП 2261701001, ИНН 2617007401, код ОКТМО 07731000, счет 40102810345370000013 в Отделение Ставрополь Банка России//УФК по Ставропольскому краю г. Ставрополь, БИК 010702101, КБК 18811601123010001140, Кор./</w:t>
      </w:r>
      <w:r w:rsidRPr="00425E37">
        <w:rPr>
          <w:sz w:val="28"/>
          <w:szCs w:val="28"/>
        </w:rPr>
        <w:t>сч</w:t>
      </w:r>
      <w:r w:rsidRPr="00425E37">
        <w:rPr>
          <w:sz w:val="28"/>
          <w:szCs w:val="28"/>
        </w:rPr>
        <w:t xml:space="preserve">. 03100643000000012100, УИН </w:t>
      </w:r>
      <w:r w:rsidRPr="00425E37" w:rsidR="00A3233A">
        <w:rPr>
          <w:sz w:val="28"/>
          <w:szCs w:val="28"/>
        </w:rPr>
        <w:t>18810426243600000758</w:t>
      </w:r>
      <w:r w:rsidRPr="00425E37">
        <w:rPr>
          <w:sz w:val="28"/>
          <w:szCs w:val="28"/>
        </w:rPr>
        <w:t>.</w:t>
      </w:r>
    </w:p>
    <w:p w:rsidR="00243242" w:rsidRPr="00425E37" w:rsidP="00243242">
      <w:pPr>
        <w:spacing w:before="10" w:after="10"/>
        <w:ind w:right="-228" w:firstLine="708"/>
        <w:jc w:val="both"/>
        <w:rPr>
          <w:sz w:val="28"/>
          <w:szCs w:val="28"/>
        </w:rPr>
      </w:pPr>
      <w:r w:rsidRPr="00425E37">
        <w:rPr>
          <w:sz w:val="28"/>
          <w:szCs w:val="28"/>
        </w:rPr>
        <w:t>После уплаты штрафа квитанцию об уплате необходимо предоставить миро</w:t>
      </w:r>
      <w:r w:rsidRPr="00425E37" w:rsidR="00C01F60">
        <w:rPr>
          <w:sz w:val="28"/>
          <w:szCs w:val="28"/>
        </w:rPr>
        <w:t>вому судье судебного участка №2</w:t>
      </w:r>
      <w:r w:rsidRPr="00425E37">
        <w:rPr>
          <w:sz w:val="28"/>
          <w:szCs w:val="28"/>
        </w:rPr>
        <w:t xml:space="preserve"> Петровского района Ставропольского края по адресу: г. Светлоград, ул. Пушкина, 8.</w:t>
      </w:r>
    </w:p>
    <w:p w:rsidR="00243242" w:rsidRPr="00425E37" w:rsidP="00243242">
      <w:pPr>
        <w:autoSpaceDE w:val="0"/>
        <w:autoSpaceDN w:val="0"/>
        <w:adjustRightInd w:val="0"/>
        <w:spacing w:before="10" w:after="10"/>
        <w:ind w:right="-228" w:firstLine="708"/>
        <w:jc w:val="both"/>
        <w:rPr>
          <w:sz w:val="28"/>
          <w:szCs w:val="28"/>
        </w:rPr>
      </w:pPr>
      <w:r w:rsidRPr="00425E37">
        <w:rPr>
          <w:sz w:val="28"/>
          <w:szCs w:val="28"/>
        </w:rPr>
        <w:t xml:space="preserve">При </w:t>
      </w:r>
      <w:r w:rsidRPr="00425E37">
        <w:rPr>
          <w:sz w:val="28"/>
          <w:szCs w:val="28"/>
        </w:rPr>
        <w:t>не предоставлении</w:t>
      </w:r>
      <w:r w:rsidRPr="00425E37">
        <w:rPr>
          <w:sz w:val="28"/>
          <w:szCs w:val="28"/>
        </w:rPr>
        <w:t xml:space="preserve">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w:t>
      </w:r>
      <w:r w:rsidRPr="00425E37">
        <w:rPr>
          <w:sz w:val="28"/>
          <w:szCs w:val="28"/>
        </w:rPr>
        <w:t>размере суммы неуплаченного административного штрафа, административный арест на срок до 15 суток либо обязательные работы на срок до пятидесяти часов.</w:t>
      </w:r>
    </w:p>
    <w:p w:rsidR="00243242" w:rsidRPr="00425E37" w:rsidP="00243242">
      <w:pPr>
        <w:ind w:firstLine="567"/>
        <w:jc w:val="both"/>
        <w:rPr>
          <w:sz w:val="28"/>
          <w:szCs w:val="28"/>
        </w:rPr>
      </w:pPr>
      <w:r w:rsidRPr="00425E37">
        <w:rPr>
          <w:sz w:val="28"/>
          <w:szCs w:val="28"/>
        </w:rPr>
        <w:t xml:space="preserve">В соответствии с ч.1 ст.32.6 Кодекса РФ об административных правонарушениях, исполнение постановления о </w:t>
      </w:r>
      <w:hyperlink r:id="rId5" w:history="1">
        <w:r w:rsidRPr="00425E37">
          <w:rPr>
            <w:sz w:val="28"/>
            <w:szCs w:val="28"/>
          </w:rPr>
          <w:t>лишении права</w:t>
        </w:r>
      </w:hyperlink>
      <w:r w:rsidRPr="00425E37">
        <w:rPr>
          <w:sz w:val="28"/>
          <w:szCs w:val="28"/>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243242" w:rsidRPr="00425E37" w:rsidP="00243242">
      <w:pPr>
        <w:ind w:firstLine="567"/>
        <w:jc w:val="both"/>
        <w:rPr>
          <w:sz w:val="28"/>
          <w:szCs w:val="28"/>
        </w:rPr>
      </w:pPr>
      <w:r w:rsidRPr="00425E37">
        <w:rPr>
          <w:sz w:val="28"/>
          <w:szCs w:val="28"/>
        </w:rPr>
        <w:t>В соответствии с ч.1 ст.32.7 Кодекса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3242" w:rsidRPr="00425E37" w:rsidP="00243242">
      <w:pPr>
        <w:ind w:firstLine="567"/>
        <w:jc w:val="both"/>
        <w:rPr>
          <w:sz w:val="28"/>
          <w:szCs w:val="28"/>
        </w:rPr>
      </w:pPr>
      <w:r w:rsidRPr="00425E37">
        <w:rPr>
          <w:sz w:val="28"/>
          <w:szCs w:val="28"/>
        </w:rPr>
        <w:t xml:space="preserve">Разъяснить </w:t>
      </w:r>
      <w:r w:rsidRPr="00425E37" w:rsidR="00A3233A">
        <w:rPr>
          <w:sz w:val="28"/>
          <w:szCs w:val="28"/>
        </w:rPr>
        <w:t>Б.</w:t>
      </w:r>
      <w:r w:rsidRPr="00425E37">
        <w:rPr>
          <w:sz w:val="28"/>
          <w:szCs w:val="28"/>
        </w:rPr>
        <w:t>, что согласно ч.1.1., ч. 2 ст.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подразделение Госавтоинспекции,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p>
    <w:p w:rsidR="00243242" w:rsidRPr="00425E37" w:rsidP="00243242">
      <w:pPr>
        <w:ind w:firstLine="720"/>
        <w:jc w:val="both"/>
        <w:rPr>
          <w:sz w:val="28"/>
          <w:szCs w:val="28"/>
        </w:rPr>
      </w:pPr>
      <w:r w:rsidRPr="00425E37">
        <w:rPr>
          <w:sz w:val="28"/>
          <w:szCs w:val="28"/>
        </w:rPr>
        <w:t>Заявления о распределении процессуальных издержек по делу не поступали.</w:t>
      </w:r>
    </w:p>
    <w:p w:rsidR="00243242" w:rsidRPr="00425E37" w:rsidP="00A3233A">
      <w:pPr>
        <w:ind w:firstLine="720"/>
        <w:jc w:val="both"/>
        <w:rPr>
          <w:sz w:val="28"/>
          <w:szCs w:val="28"/>
        </w:rPr>
      </w:pPr>
      <w:r w:rsidRPr="00425E37">
        <w:rPr>
          <w:sz w:val="28"/>
          <w:szCs w:val="28"/>
        </w:rPr>
        <w:t xml:space="preserve">Копию постановления направить в ОГИБДД Отдела МВД России </w:t>
      </w:r>
      <w:r w:rsidRPr="00425E37" w:rsidR="00A3233A">
        <w:rPr>
          <w:sz w:val="28"/>
          <w:szCs w:val="28"/>
        </w:rPr>
        <w:t>«Петровский»</w:t>
      </w:r>
      <w:r w:rsidRPr="00425E37">
        <w:rPr>
          <w:sz w:val="28"/>
          <w:szCs w:val="28"/>
        </w:rPr>
        <w:t xml:space="preserve">, </w:t>
      </w:r>
      <w:r w:rsidRPr="00425E37" w:rsidR="00A3233A">
        <w:rPr>
          <w:sz w:val="28"/>
          <w:szCs w:val="28"/>
        </w:rPr>
        <w:t>Б.</w:t>
      </w:r>
      <w:r w:rsidRPr="00425E37">
        <w:rPr>
          <w:sz w:val="28"/>
          <w:szCs w:val="28"/>
        </w:rPr>
        <w:t>, для сведения.</w:t>
      </w:r>
    </w:p>
    <w:p w:rsidR="00243242" w:rsidRPr="00425E37" w:rsidP="00243242">
      <w:pPr>
        <w:ind w:firstLine="567"/>
        <w:jc w:val="both"/>
        <w:rPr>
          <w:sz w:val="28"/>
          <w:szCs w:val="28"/>
        </w:rPr>
      </w:pPr>
      <w:r w:rsidRPr="00425E37">
        <w:rPr>
          <w:sz w:val="28"/>
          <w:szCs w:val="28"/>
        </w:rPr>
        <w:t>Копию постановления направить в подразделение Госавтоинспекции (ОГИБДД отдела МВД России по Петровскому городскому округу), в котором будет исполняться данное постановление об административном правонарушении, а также начальнику Государственной инспекции по надзору за состоянием тракторов, самоходных машин и других видов техники по Петровскому району.</w:t>
      </w:r>
    </w:p>
    <w:p w:rsidR="00243242" w:rsidRPr="00425E37" w:rsidP="00243242">
      <w:pPr>
        <w:ind w:firstLine="709"/>
        <w:jc w:val="both"/>
        <w:rPr>
          <w:sz w:val="28"/>
          <w:szCs w:val="28"/>
        </w:rPr>
      </w:pPr>
      <w:r w:rsidRPr="00425E37">
        <w:rPr>
          <w:sz w:val="28"/>
          <w:szCs w:val="28"/>
        </w:rPr>
        <w:t>Постановление может быть обжаловано в Петровский районный суд Ставропольского края в течение десяти суток со дня вручения или получения копии постановления.</w:t>
      </w:r>
    </w:p>
    <w:p w:rsidR="00243242" w:rsidRPr="00425E37" w:rsidP="00243242">
      <w:pPr>
        <w:jc w:val="both"/>
        <w:rPr>
          <w:sz w:val="28"/>
          <w:szCs w:val="28"/>
        </w:rPr>
      </w:pPr>
    </w:p>
    <w:p w:rsidR="00243242" w:rsidRPr="00425E37" w:rsidP="00243242">
      <w:pPr>
        <w:jc w:val="both"/>
        <w:rPr>
          <w:sz w:val="28"/>
          <w:szCs w:val="28"/>
        </w:rPr>
      </w:pPr>
      <w:r w:rsidRPr="00425E37">
        <w:rPr>
          <w:sz w:val="28"/>
          <w:szCs w:val="28"/>
        </w:rPr>
        <w:t>Согласованно:</w:t>
      </w:r>
    </w:p>
    <w:p w:rsidR="00243242" w:rsidRPr="00BD5A6C" w:rsidP="00243242">
      <w:pPr>
        <w:jc w:val="both"/>
        <w:rPr>
          <w:bCs/>
          <w:sz w:val="28"/>
          <w:szCs w:val="28"/>
        </w:rPr>
      </w:pPr>
      <w:r w:rsidRPr="00425E37">
        <w:rPr>
          <w:bCs/>
          <w:sz w:val="28"/>
          <w:szCs w:val="28"/>
        </w:rPr>
        <w:t xml:space="preserve">Мировой судья                                                                                      Е.В. </w:t>
      </w:r>
      <w:r w:rsidRPr="00425E37">
        <w:rPr>
          <w:bCs/>
          <w:sz w:val="28"/>
          <w:szCs w:val="28"/>
        </w:rPr>
        <w:t>Ляпун</w:t>
      </w:r>
    </w:p>
    <w:sectPr w:rsidSect="0094665B">
      <w:footerReference w:type="even" r:id="rId6"/>
      <w:footerReference w:type="default" r:id="rId7"/>
      <w:pgSz w:w="11906" w:h="16838" w:code="9"/>
      <w:pgMar w:top="1276"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rsidP="00C43D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1F3E" w:rsidP="00F5591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1F3E">
    <w:pPr>
      <w:pStyle w:val="Footer"/>
      <w:jc w:val="right"/>
    </w:pPr>
    <w:r>
      <w:fldChar w:fldCharType="begin"/>
    </w:r>
    <w:r w:rsidR="00A90C70">
      <w:instrText xml:space="preserve"> PAGE   \* MERGEFORMAT </w:instrText>
    </w:r>
    <w:r>
      <w:fldChar w:fldCharType="separate"/>
    </w:r>
    <w:r w:rsidR="00962F50">
      <w:rPr>
        <w:noProof/>
      </w:rPr>
      <w:t>5</w:t>
    </w:r>
    <w:r>
      <w:rPr>
        <w:noProof/>
      </w:rPr>
      <w:fldChar w:fldCharType="end"/>
    </w:r>
  </w:p>
  <w:p w:rsidR="00D21F3E" w:rsidP="00F5591F">
    <w:pPr>
      <w:pStyle w:val="Foote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5"/>
    <w:rsid w:val="000007B5"/>
    <w:rsid w:val="00000CB3"/>
    <w:rsid w:val="00001D09"/>
    <w:rsid w:val="00002315"/>
    <w:rsid w:val="00005209"/>
    <w:rsid w:val="00005634"/>
    <w:rsid w:val="00005695"/>
    <w:rsid w:val="00006D46"/>
    <w:rsid w:val="0000776D"/>
    <w:rsid w:val="00007A20"/>
    <w:rsid w:val="00011A62"/>
    <w:rsid w:val="00015327"/>
    <w:rsid w:val="00017067"/>
    <w:rsid w:val="000170F1"/>
    <w:rsid w:val="00021D3A"/>
    <w:rsid w:val="00022FA7"/>
    <w:rsid w:val="0002309E"/>
    <w:rsid w:val="000255C1"/>
    <w:rsid w:val="00030484"/>
    <w:rsid w:val="00030D48"/>
    <w:rsid w:val="0003229C"/>
    <w:rsid w:val="00033400"/>
    <w:rsid w:val="00034ACB"/>
    <w:rsid w:val="00034F77"/>
    <w:rsid w:val="0003658A"/>
    <w:rsid w:val="00037446"/>
    <w:rsid w:val="00047D35"/>
    <w:rsid w:val="000511AC"/>
    <w:rsid w:val="00051B7C"/>
    <w:rsid w:val="0005324B"/>
    <w:rsid w:val="0005338D"/>
    <w:rsid w:val="00054CEA"/>
    <w:rsid w:val="00055EE3"/>
    <w:rsid w:val="000564D1"/>
    <w:rsid w:val="0006040C"/>
    <w:rsid w:val="000612C5"/>
    <w:rsid w:val="00062506"/>
    <w:rsid w:val="00064086"/>
    <w:rsid w:val="00065330"/>
    <w:rsid w:val="00065543"/>
    <w:rsid w:val="00066FCA"/>
    <w:rsid w:val="0006793C"/>
    <w:rsid w:val="00071B23"/>
    <w:rsid w:val="00071E8C"/>
    <w:rsid w:val="0007336B"/>
    <w:rsid w:val="000736D1"/>
    <w:rsid w:val="0007421E"/>
    <w:rsid w:val="00074D59"/>
    <w:rsid w:val="00075DC2"/>
    <w:rsid w:val="00081CA1"/>
    <w:rsid w:val="00081FB2"/>
    <w:rsid w:val="0008425B"/>
    <w:rsid w:val="0008571A"/>
    <w:rsid w:val="000872B1"/>
    <w:rsid w:val="00090EDA"/>
    <w:rsid w:val="0009278C"/>
    <w:rsid w:val="00093782"/>
    <w:rsid w:val="000947E5"/>
    <w:rsid w:val="00095E17"/>
    <w:rsid w:val="00096AC4"/>
    <w:rsid w:val="000A279B"/>
    <w:rsid w:val="000A36CA"/>
    <w:rsid w:val="000A40B9"/>
    <w:rsid w:val="000A48F5"/>
    <w:rsid w:val="000A5455"/>
    <w:rsid w:val="000B001D"/>
    <w:rsid w:val="000B027C"/>
    <w:rsid w:val="000B119D"/>
    <w:rsid w:val="000B1516"/>
    <w:rsid w:val="000B2384"/>
    <w:rsid w:val="000B36AD"/>
    <w:rsid w:val="000B387B"/>
    <w:rsid w:val="000B3994"/>
    <w:rsid w:val="000B4524"/>
    <w:rsid w:val="000B4CF9"/>
    <w:rsid w:val="000B53AE"/>
    <w:rsid w:val="000C152F"/>
    <w:rsid w:val="000C6AC2"/>
    <w:rsid w:val="000C75F9"/>
    <w:rsid w:val="000D0198"/>
    <w:rsid w:val="000D3430"/>
    <w:rsid w:val="000D59BB"/>
    <w:rsid w:val="000D60F3"/>
    <w:rsid w:val="000E01D6"/>
    <w:rsid w:val="000E1B37"/>
    <w:rsid w:val="000E2BBE"/>
    <w:rsid w:val="000E3A37"/>
    <w:rsid w:val="000F216F"/>
    <w:rsid w:val="000F3AE8"/>
    <w:rsid w:val="000F423F"/>
    <w:rsid w:val="00100801"/>
    <w:rsid w:val="00102BC8"/>
    <w:rsid w:val="00102DEE"/>
    <w:rsid w:val="00103095"/>
    <w:rsid w:val="00105FDD"/>
    <w:rsid w:val="0011025C"/>
    <w:rsid w:val="00110B0C"/>
    <w:rsid w:val="00111042"/>
    <w:rsid w:val="00116135"/>
    <w:rsid w:val="001162B8"/>
    <w:rsid w:val="00117F23"/>
    <w:rsid w:val="00120753"/>
    <w:rsid w:val="00121012"/>
    <w:rsid w:val="001236AC"/>
    <w:rsid w:val="001242EF"/>
    <w:rsid w:val="00133340"/>
    <w:rsid w:val="00144FAE"/>
    <w:rsid w:val="001451EB"/>
    <w:rsid w:val="00145C69"/>
    <w:rsid w:val="00145ECF"/>
    <w:rsid w:val="00154D4F"/>
    <w:rsid w:val="00155FA7"/>
    <w:rsid w:val="001569BE"/>
    <w:rsid w:val="00157CDF"/>
    <w:rsid w:val="001617D5"/>
    <w:rsid w:val="00163CEE"/>
    <w:rsid w:val="00165D5A"/>
    <w:rsid w:val="00167560"/>
    <w:rsid w:val="0017043B"/>
    <w:rsid w:val="00171207"/>
    <w:rsid w:val="00171D58"/>
    <w:rsid w:val="0017457C"/>
    <w:rsid w:val="00176116"/>
    <w:rsid w:val="00176352"/>
    <w:rsid w:val="0018095E"/>
    <w:rsid w:val="00180C45"/>
    <w:rsid w:val="00181393"/>
    <w:rsid w:val="001822FE"/>
    <w:rsid w:val="001841FC"/>
    <w:rsid w:val="00184492"/>
    <w:rsid w:val="00186E13"/>
    <w:rsid w:val="00187AD6"/>
    <w:rsid w:val="0019123C"/>
    <w:rsid w:val="0019130B"/>
    <w:rsid w:val="001935BA"/>
    <w:rsid w:val="001944D8"/>
    <w:rsid w:val="001A0E18"/>
    <w:rsid w:val="001A0FCE"/>
    <w:rsid w:val="001A2575"/>
    <w:rsid w:val="001A2C7C"/>
    <w:rsid w:val="001A30AA"/>
    <w:rsid w:val="001A3B0F"/>
    <w:rsid w:val="001A5A47"/>
    <w:rsid w:val="001A69B0"/>
    <w:rsid w:val="001B2BB8"/>
    <w:rsid w:val="001B5238"/>
    <w:rsid w:val="001B7EFD"/>
    <w:rsid w:val="001C28A1"/>
    <w:rsid w:val="001C2A46"/>
    <w:rsid w:val="001C5D9C"/>
    <w:rsid w:val="001C7146"/>
    <w:rsid w:val="001C7763"/>
    <w:rsid w:val="001D0002"/>
    <w:rsid w:val="001D0433"/>
    <w:rsid w:val="001D19E6"/>
    <w:rsid w:val="001D390D"/>
    <w:rsid w:val="001D4B50"/>
    <w:rsid w:val="001D6A6C"/>
    <w:rsid w:val="001D7A42"/>
    <w:rsid w:val="001E02FA"/>
    <w:rsid w:val="001E1C94"/>
    <w:rsid w:val="001E29C4"/>
    <w:rsid w:val="001E3A6B"/>
    <w:rsid w:val="001E6314"/>
    <w:rsid w:val="001F4C2F"/>
    <w:rsid w:val="001F5409"/>
    <w:rsid w:val="001F55EF"/>
    <w:rsid w:val="001F5FAE"/>
    <w:rsid w:val="001F7113"/>
    <w:rsid w:val="001F7BCF"/>
    <w:rsid w:val="00200A9F"/>
    <w:rsid w:val="00201D9C"/>
    <w:rsid w:val="00202339"/>
    <w:rsid w:val="00202936"/>
    <w:rsid w:val="002040AE"/>
    <w:rsid w:val="0020464F"/>
    <w:rsid w:val="00205628"/>
    <w:rsid w:val="002107FD"/>
    <w:rsid w:val="002119EA"/>
    <w:rsid w:val="00213029"/>
    <w:rsid w:val="00213E71"/>
    <w:rsid w:val="00213F87"/>
    <w:rsid w:val="00224411"/>
    <w:rsid w:val="00225555"/>
    <w:rsid w:val="00225E24"/>
    <w:rsid w:val="00227AE6"/>
    <w:rsid w:val="00230947"/>
    <w:rsid w:val="00232D87"/>
    <w:rsid w:val="0023380A"/>
    <w:rsid w:val="002345F4"/>
    <w:rsid w:val="002359EB"/>
    <w:rsid w:val="0023795A"/>
    <w:rsid w:val="00243242"/>
    <w:rsid w:val="002453FC"/>
    <w:rsid w:val="002463DF"/>
    <w:rsid w:val="00246E28"/>
    <w:rsid w:val="00251417"/>
    <w:rsid w:val="00251D91"/>
    <w:rsid w:val="00252A55"/>
    <w:rsid w:val="00253AAC"/>
    <w:rsid w:val="00253FDD"/>
    <w:rsid w:val="00255AE3"/>
    <w:rsid w:val="00255E6F"/>
    <w:rsid w:val="0025799A"/>
    <w:rsid w:val="002600BD"/>
    <w:rsid w:val="00260543"/>
    <w:rsid w:val="0026530C"/>
    <w:rsid w:val="00265554"/>
    <w:rsid w:val="00270A19"/>
    <w:rsid w:val="00271DE9"/>
    <w:rsid w:val="00272CCA"/>
    <w:rsid w:val="00272F57"/>
    <w:rsid w:val="002739C0"/>
    <w:rsid w:val="00273D74"/>
    <w:rsid w:val="00275208"/>
    <w:rsid w:val="00276558"/>
    <w:rsid w:val="00276B46"/>
    <w:rsid w:val="00280044"/>
    <w:rsid w:val="00280B3C"/>
    <w:rsid w:val="00280F56"/>
    <w:rsid w:val="00281C60"/>
    <w:rsid w:val="00283175"/>
    <w:rsid w:val="00283A58"/>
    <w:rsid w:val="0029059D"/>
    <w:rsid w:val="00295CF8"/>
    <w:rsid w:val="00296E0E"/>
    <w:rsid w:val="00297BEB"/>
    <w:rsid w:val="002A012E"/>
    <w:rsid w:val="002A2EE1"/>
    <w:rsid w:val="002A308D"/>
    <w:rsid w:val="002A7038"/>
    <w:rsid w:val="002B2ADA"/>
    <w:rsid w:val="002B4FD8"/>
    <w:rsid w:val="002B52D9"/>
    <w:rsid w:val="002B7AE8"/>
    <w:rsid w:val="002B7D6F"/>
    <w:rsid w:val="002C17D8"/>
    <w:rsid w:val="002C7B46"/>
    <w:rsid w:val="002D1DD2"/>
    <w:rsid w:val="002D388B"/>
    <w:rsid w:val="002D3AAC"/>
    <w:rsid w:val="002E2382"/>
    <w:rsid w:val="002E4426"/>
    <w:rsid w:val="002E5A7A"/>
    <w:rsid w:val="002E5C31"/>
    <w:rsid w:val="002F3FEE"/>
    <w:rsid w:val="002F59F8"/>
    <w:rsid w:val="002F5C12"/>
    <w:rsid w:val="00302958"/>
    <w:rsid w:val="00312136"/>
    <w:rsid w:val="00313A7E"/>
    <w:rsid w:val="00314965"/>
    <w:rsid w:val="00315AAE"/>
    <w:rsid w:val="00317986"/>
    <w:rsid w:val="0032163F"/>
    <w:rsid w:val="00321DFB"/>
    <w:rsid w:val="00322E2F"/>
    <w:rsid w:val="00324002"/>
    <w:rsid w:val="00325FC9"/>
    <w:rsid w:val="00326457"/>
    <w:rsid w:val="003305D4"/>
    <w:rsid w:val="00330B34"/>
    <w:rsid w:val="00333C65"/>
    <w:rsid w:val="00335921"/>
    <w:rsid w:val="00336609"/>
    <w:rsid w:val="00336653"/>
    <w:rsid w:val="0034030C"/>
    <w:rsid w:val="00340808"/>
    <w:rsid w:val="00340B31"/>
    <w:rsid w:val="00341630"/>
    <w:rsid w:val="00351ADA"/>
    <w:rsid w:val="00352C9E"/>
    <w:rsid w:val="00352E79"/>
    <w:rsid w:val="00354660"/>
    <w:rsid w:val="00355E34"/>
    <w:rsid w:val="00357752"/>
    <w:rsid w:val="003600F2"/>
    <w:rsid w:val="003601FF"/>
    <w:rsid w:val="00360C5F"/>
    <w:rsid w:val="00361319"/>
    <w:rsid w:val="003632B8"/>
    <w:rsid w:val="0036418C"/>
    <w:rsid w:val="003670B4"/>
    <w:rsid w:val="00372011"/>
    <w:rsid w:val="003739DC"/>
    <w:rsid w:val="00374153"/>
    <w:rsid w:val="003776EA"/>
    <w:rsid w:val="00380B4A"/>
    <w:rsid w:val="0038245F"/>
    <w:rsid w:val="00382BAD"/>
    <w:rsid w:val="003832B7"/>
    <w:rsid w:val="00384125"/>
    <w:rsid w:val="003853C2"/>
    <w:rsid w:val="00386284"/>
    <w:rsid w:val="003877A5"/>
    <w:rsid w:val="00387B09"/>
    <w:rsid w:val="00390799"/>
    <w:rsid w:val="00390D82"/>
    <w:rsid w:val="00391908"/>
    <w:rsid w:val="00391F2E"/>
    <w:rsid w:val="00393634"/>
    <w:rsid w:val="00395671"/>
    <w:rsid w:val="0039742E"/>
    <w:rsid w:val="00397C84"/>
    <w:rsid w:val="003A1723"/>
    <w:rsid w:val="003A1ED2"/>
    <w:rsid w:val="003A35F1"/>
    <w:rsid w:val="003A6D9B"/>
    <w:rsid w:val="003B0918"/>
    <w:rsid w:val="003B2123"/>
    <w:rsid w:val="003B2DE6"/>
    <w:rsid w:val="003B2E93"/>
    <w:rsid w:val="003B6592"/>
    <w:rsid w:val="003C0F9E"/>
    <w:rsid w:val="003C237D"/>
    <w:rsid w:val="003C3172"/>
    <w:rsid w:val="003C3178"/>
    <w:rsid w:val="003C3933"/>
    <w:rsid w:val="003C5AAB"/>
    <w:rsid w:val="003C5E00"/>
    <w:rsid w:val="003C6223"/>
    <w:rsid w:val="003C6C91"/>
    <w:rsid w:val="003C765B"/>
    <w:rsid w:val="003D0616"/>
    <w:rsid w:val="003D27C4"/>
    <w:rsid w:val="003D30F2"/>
    <w:rsid w:val="003D469B"/>
    <w:rsid w:val="003D46C1"/>
    <w:rsid w:val="003D4B6A"/>
    <w:rsid w:val="003D5A45"/>
    <w:rsid w:val="003D6553"/>
    <w:rsid w:val="003E1D68"/>
    <w:rsid w:val="003E2CA9"/>
    <w:rsid w:val="003E317C"/>
    <w:rsid w:val="003F15C6"/>
    <w:rsid w:val="003F1BA6"/>
    <w:rsid w:val="003F6574"/>
    <w:rsid w:val="00400CCC"/>
    <w:rsid w:val="004042CE"/>
    <w:rsid w:val="00406718"/>
    <w:rsid w:val="00407D48"/>
    <w:rsid w:val="00410A49"/>
    <w:rsid w:val="00412E6B"/>
    <w:rsid w:val="00413E52"/>
    <w:rsid w:val="00414DF0"/>
    <w:rsid w:val="00416892"/>
    <w:rsid w:val="00416A28"/>
    <w:rsid w:val="00420901"/>
    <w:rsid w:val="004226FB"/>
    <w:rsid w:val="004227C3"/>
    <w:rsid w:val="004233DC"/>
    <w:rsid w:val="00424AD1"/>
    <w:rsid w:val="00425E37"/>
    <w:rsid w:val="00434891"/>
    <w:rsid w:val="00436CB7"/>
    <w:rsid w:val="00437FDF"/>
    <w:rsid w:val="004427D0"/>
    <w:rsid w:val="0044316F"/>
    <w:rsid w:val="0044468A"/>
    <w:rsid w:val="004501B3"/>
    <w:rsid w:val="00450CE8"/>
    <w:rsid w:val="00452E6F"/>
    <w:rsid w:val="0045378E"/>
    <w:rsid w:val="004602CD"/>
    <w:rsid w:val="00461F9A"/>
    <w:rsid w:val="00463E94"/>
    <w:rsid w:val="004640F2"/>
    <w:rsid w:val="004647A4"/>
    <w:rsid w:val="00465C71"/>
    <w:rsid w:val="0046721D"/>
    <w:rsid w:val="00467DD1"/>
    <w:rsid w:val="00471E32"/>
    <w:rsid w:val="004810DC"/>
    <w:rsid w:val="00484B45"/>
    <w:rsid w:val="00485795"/>
    <w:rsid w:val="00493418"/>
    <w:rsid w:val="00493F4E"/>
    <w:rsid w:val="004A05CA"/>
    <w:rsid w:val="004A48AF"/>
    <w:rsid w:val="004A6204"/>
    <w:rsid w:val="004A7242"/>
    <w:rsid w:val="004B17D8"/>
    <w:rsid w:val="004C13F2"/>
    <w:rsid w:val="004C1AF1"/>
    <w:rsid w:val="004C55DE"/>
    <w:rsid w:val="004C689C"/>
    <w:rsid w:val="004C6E02"/>
    <w:rsid w:val="004D4552"/>
    <w:rsid w:val="004D5997"/>
    <w:rsid w:val="004D7CA9"/>
    <w:rsid w:val="004E1591"/>
    <w:rsid w:val="004E202F"/>
    <w:rsid w:val="004E2513"/>
    <w:rsid w:val="004E39C7"/>
    <w:rsid w:val="004E59BD"/>
    <w:rsid w:val="004E6334"/>
    <w:rsid w:val="004E6F92"/>
    <w:rsid w:val="004E7C0A"/>
    <w:rsid w:val="004F1C17"/>
    <w:rsid w:val="004F3673"/>
    <w:rsid w:val="004F386C"/>
    <w:rsid w:val="00500DD1"/>
    <w:rsid w:val="005020F7"/>
    <w:rsid w:val="00503207"/>
    <w:rsid w:val="00511662"/>
    <w:rsid w:val="00511CCF"/>
    <w:rsid w:val="00513635"/>
    <w:rsid w:val="00513B8A"/>
    <w:rsid w:val="00522FCC"/>
    <w:rsid w:val="00525EEB"/>
    <w:rsid w:val="005305B8"/>
    <w:rsid w:val="00531318"/>
    <w:rsid w:val="00533B53"/>
    <w:rsid w:val="00535A70"/>
    <w:rsid w:val="00537F98"/>
    <w:rsid w:val="0054288E"/>
    <w:rsid w:val="005457BC"/>
    <w:rsid w:val="0054612A"/>
    <w:rsid w:val="00547B23"/>
    <w:rsid w:val="00547DA7"/>
    <w:rsid w:val="00550EB9"/>
    <w:rsid w:val="00557068"/>
    <w:rsid w:val="00557F7D"/>
    <w:rsid w:val="00561596"/>
    <w:rsid w:val="005664CE"/>
    <w:rsid w:val="00571221"/>
    <w:rsid w:val="00571601"/>
    <w:rsid w:val="005718C3"/>
    <w:rsid w:val="00572068"/>
    <w:rsid w:val="00573467"/>
    <w:rsid w:val="00575A0A"/>
    <w:rsid w:val="00582F41"/>
    <w:rsid w:val="00583626"/>
    <w:rsid w:val="0058634E"/>
    <w:rsid w:val="00587760"/>
    <w:rsid w:val="005905F3"/>
    <w:rsid w:val="0059499B"/>
    <w:rsid w:val="00594C53"/>
    <w:rsid w:val="00594CAE"/>
    <w:rsid w:val="005A0FA2"/>
    <w:rsid w:val="005A42BA"/>
    <w:rsid w:val="005A55F8"/>
    <w:rsid w:val="005A7C7D"/>
    <w:rsid w:val="005B20BE"/>
    <w:rsid w:val="005B3080"/>
    <w:rsid w:val="005B33D1"/>
    <w:rsid w:val="005B3432"/>
    <w:rsid w:val="005B72C5"/>
    <w:rsid w:val="005C0AD5"/>
    <w:rsid w:val="005C23C1"/>
    <w:rsid w:val="005C4EF7"/>
    <w:rsid w:val="005C5844"/>
    <w:rsid w:val="005C5FC5"/>
    <w:rsid w:val="005D0CC3"/>
    <w:rsid w:val="005D13B9"/>
    <w:rsid w:val="005D4736"/>
    <w:rsid w:val="005D48D7"/>
    <w:rsid w:val="005D586C"/>
    <w:rsid w:val="005E11D0"/>
    <w:rsid w:val="005E393C"/>
    <w:rsid w:val="005E3F41"/>
    <w:rsid w:val="005E744F"/>
    <w:rsid w:val="005F0C18"/>
    <w:rsid w:val="005F18C0"/>
    <w:rsid w:val="005F2B91"/>
    <w:rsid w:val="005F6ACA"/>
    <w:rsid w:val="00603459"/>
    <w:rsid w:val="006048AA"/>
    <w:rsid w:val="00604C0C"/>
    <w:rsid w:val="00605293"/>
    <w:rsid w:val="00605940"/>
    <w:rsid w:val="00607C06"/>
    <w:rsid w:val="00607D01"/>
    <w:rsid w:val="00611864"/>
    <w:rsid w:val="00611F7F"/>
    <w:rsid w:val="00613DC6"/>
    <w:rsid w:val="006149B5"/>
    <w:rsid w:val="00615A7D"/>
    <w:rsid w:val="00616F9F"/>
    <w:rsid w:val="006230AC"/>
    <w:rsid w:val="0062571C"/>
    <w:rsid w:val="0062594D"/>
    <w:rsid w:val="00627321"/>
    <w:rsid w:val="00627AF7"/>
    <w:rsid w:val="00631959"/>
    <w:rsid w:val="00634203"/>
    <w:rsid w:val="006353AE"/>
    <w:rsid w:val="00635C25"/>
    <w:rsid w:val="00637A1D"/>
    <w:rsid w:val="0064337B"/>
    <w:rsid w:val="00644A81"/>
    <w:rsid w:val="0065125C"/>
    <w:rsid w:val="0065244A"/>
    <w:rsid w:val="00652C91"/>
    <w:rsid w:val="00653837"/>
    <w:rsid w:val="006557CD"/>
    <w:rsid w:val="00656508"/>
    <w:rsid w:val="00657493"/>
    <w:rsid w:val="00657CB6"/>
    <w:rsid w:val="00663175"/>
    <w:rsid w:val="0066430E"/>
    <w:rsid w:val="00664C87"/>
    <w:rsid w:val="006702E3"/>
    <w:rsid w:val="00670C47"/>
    <w:rsid w:val="006728BD"/>
    <w:rsid w:val="00673E36"/>
    <w:rsid w:val="00677DF3"/>
    <w:rsid w:val="00680AB0"/>
    <w:rsid w:val="00690C5A"/>
    <w:rsid w:val="006A0861"/>
    <w:rsid w:val="006A1293"/>
    <w:rsid w:val="006A4B66"/>
    <w:rsid w:val="006A726B"/>
    <w:rsid w:val="006A7BCE"/>
    <w:rsid w:val="006B15F1"/>
    <w:rsid w:val="006B4E2D"/>
    <w:rsid w:val="006B5B64"/>
    <w:rsid w:val="006B6478"/>
    <w:rsid w:val="006C1457"/>
    <w:rsid w:val="006C55CD"/>
    <w:rsid w:val="006C6ADB"/>
    <w:rsid w:val="006D3C97"/>
    <w:rsid w:val="006D5DCA"/>
    <w:rsid w:val="006D6AC8"/>
    <w:rsid w:val="006D6FF2"/>
    <w:rsid w:val="006E125D"/>
    <w:rsid w:val="006E271B"/>
    <w:rsid w:val="006E2AC3"/>
    <w:rsid w:val="006E4700"/>
    <w:rsid w:val="006E4B16"/>
    <w:rsid w:val="006F028A"/>
    <w:rsid w:val="006F1B44"/>
    <w:rsid w:val="006F2DB9"/>
    <w:rsid w:val="006F466E"/>
    <w:rsid w:val="00700611"/>
    <w:rsid w:val="00702463"/>
    <w:rsid w:val="0070323E"/>
    <w:rsid w:val="007065D0"/>
    <w:rsid w:val="00707E25"/>
    <w:rsid w:val="007114CF"/>
    <w:rsid w:val="007123A6"/>
    <w:rsid w:val="00714431"/>
    <w:rsid w:val="00714559"/>
    <w:rsid w:val="00714650"/>
    <w:rsid w:val="00715E36"/>
    <w:rsid w:val="00721ADA"/>
    <w:rsid w:val="007224DC"/>
    <w:rsid w:val="00723280"/>
    <w:rsid w:val="007239BB"/>
    <w:rsid w:val="007241BD"/>
    <w:rsid w:val="007245EB"/>
    <w:rsid w:val="00725CE6"/>
    <w:rsid w:val="007301B0"/>
    <w:rsid w:val="0073193C"/>
    <w:rsid w:val="00732BDE"/>
    <w:rsid w:val="00732C77"/>
    <w:rsid w:val="0073572A"/>
    <w:rsid w:val="0073692D"/>
    <w:rsid w:val="00740C5D"/>
    <w:rsid w:val="00742F37"/>
    <w:rsid w:val="00743550"/>
    <w:rsid w:val="00744D2A"/>
    <w:rsid w:val="00744E4D"/>
    <w:rsid w:val="00746F49"/>
    <w:rsid w:val="00750EC7"/>
    <w:rsid w:val="0075157A"/>
    <w:rsid w:val="00751799"/>
    <w:rsid w:val="00753091"/>
    <w:rsid w:val="0075544B"/>
    <w:rsid w:val="00756486"/>
    <w:rsid w:val="00756B21"/>
    <w:rsid w:val="00762E49"/>
    <w:rsid w:val="0076318D"/>
    <w:rsid w:val="0076527A"/>
    <w:rsid w:val="00767CD9"/>
    <w:rsid w:val="00770829"/>
    <w:rsid w:val="00772A1A"/>
    <w:rsid w:val="0078023B"/>
    <w:rsid w:val="00781234"/>
    <w:rsid w:val="007827F6"/>
    <w:rsid w:val="007836CF"/>
    <w:rsid w:val="007837C6"/>
    <w:rsid w:val="0078388A"/>
    <w:rsid w:val="00783FA1"/>
    <w:rsid w:val="0079214A"/>
    <w:rsid w:val="0079353E"/>
    <w:rsid w:val="007944C6"/>
    <w:rsid w:val="00794E34"/>
    <w:rsid w:val="00795D96"/>
    <w:rsid w:val="0079652F"/>
    <w:rsid w:val="00797905"/>
    <w:rsid w:val="007A029B"/>
    <w:rsid w:val="007A02D5"/>
    <w:rsid w:val="007A0979"/>
    <w:rsid w:val="007A14B4"/>
    <w:rsid w:val="007A30D2"/>
    <w:rsid w:val="007A55F5"/>
    <w:rsid w:val="007A5C61"/>
    <w:rsid w:val="007A62D2"/>
    <w:rsid w:val="007A708B"/>
    <w:rsid w:val="007B4323"/>
    <w:rsid w:val="007C167A"/>
    <w:rsid w:val="007C3A86"/>
    <w:rsid w:val="007C517D"/>
    <w:rsid w:val="007C5BEF"/>
    <w:rsid w:val="007C5F99"/>
    <w:rsid w:val="007C72B8"/>
    <w:rsid w:val="007D195A"/>
    <w:rsid w:val="007D3BA6"/>
    <w:rsid w:val="007D5EC9"/>
    <w:rsid w:val="007E0694"/>
    <w:rsid w:val="007E0D3D"/>
    <w:rsid w:val="007E266F"/>
    <w:rsid w:val="007E33CF"/>
    <w:rsid w:val="007F18BF"/>
    <w:rsid w:val="007F7BF6"/>
    <w:rsid w:val="008009C5"/>
    <w:rsid w:val="00801BB1"/>
    <w:rsid w:val="00804485"/>
    <w:rsid w:val="008046D8"/>
    <w:rsid w:val="00804AB2"/>
    <w:rsid w:val="00804F4D"/>
    <w:rsid w:val="008055B7"/>
    <w:rsid w:val="008103FD"/>
    <w:rsid w:val="00810528"/>
    <w:rsid w:val="0081249E"/>
    <w:rsid w:val="00815999"/>
    <w:rsid w:val="00817FAB"/>
    <w:rsid w:val="0082089C"/>
    <w:rsid w:val="00820AE9"/>
    <w:rsid w:val="0082179C"/>
    <w:rsid w:val="00821DC0"/>
    <w:rsid w:val="008225F5"/>
    <w:rsid w:val="00823045"/>
    <w:rsid w:val="00823E9B"/>
    <w:rsid w:val="00830AAF"/>
    <w:rsid w:val="00831961"/>
    <w:rsid w:val="008331DA"/>
    <w:rsid w:val="00833431"/>
    <w:rsid w:val="00834C75"/>
    <w:rsid w:val="00834DD4"/>
    <w:rsid w:val="00834E0D"/>
    <w:rsid w:val="00841215"/>
    <w:rsid w:val="0084132F"/>
    <w:rsid w:val="00841F87"/>
    <w:rsid w:val="00842774"/>
    <w:rsid w:val="00844078"/>
    <w:rsid w:val="00850C1E"/>
    <w:rsid w:val="008553C3"/>
    <w:rsid w:val="00856CAC"/>
    <w:rsid w:val="0085709A"/>
    <w:rsid w:val="0086061C"/>
    <w:rsid w:val="00862177"/>
    <w:rsid w:val="008655E3"/>
    <w:rsid w:val="0086569C"/>
    <w:rsid w:val="008704B8"/>
    <w:rsid w:val="00870C82"/>
    <w:rsid w:val="008717FF"/>
    <w:rsid w:val="00872C03"/>
    <w:rsid w:val="008730A8"/>
    <w:rsid w:val="00873180"/>
    <w:rsid w:val="008743FC"/>
    <w:rsid w:val="00875F55"/>
    <w:rsid w:val="00882299"/>
    <w:rsid w:val="00883BD2"/>
    <w:rsid w:val="008905AD"/>
    <w:rsid w:val="00892093"/>
    <w:rsid w:val="0089425B"/>
    <w:rsid w:val="00895500"/>
    <w:rsid w:val="00895604"/>
    <w:rsid w:val="008973A3"/>
    <w:rsid w:val="008A0EEB"/>
    <w:rsid w:val="008A1FE0"/>
    <w:rsid w:val="008A52E9"/>
    <w:rsid w:val="008A57BC"/>
    <w:rsid w:val="008B135C"/>
    <w:rsid w:val="008B4667"/>
    <w:rsid w:val="008B4685"/>
    <w:rsid w:val="008B527F"/>
    <w:rsid w:val="008C063D"/>
    <w:rsid w:val="008C065B"/>
    <w:rsid w:val="008C2B59"/>
    <w:rsid w:val="008D4CED"/>
    <w:rsid w:val="008D613B"/>
    <w:rsid w:val="008D6F22"/>
    <w:rsid w:val="008D7B66"/>
    <w:rsid w:val="008E0A3F"/>
    <w:rsid w:val="008E3535"/>
    <w:rsid w:val="008E4727"/>
    <w:rsid w:val="008E68B8"/>
    <w:rsid w:val="008E6964"/>
    <w:rsid w:val="008F0763"/>
    <w:rsid w:val="008F0EAD"/>
    <w:rsid w:val="008F2375"/>
    <w:rsid w:val="008F50E4"/>
    <w:rsid w:val="008F5743"/>
    <w:rsid w:val="008F65B3"/>
    <w:rsid w:val="008F7216"/>
    <w:rsid w:val="009021A1"/>
    <w:rsid w:val="00903DDC"/>
    <w:rsid w:val="00905222"/>
    <w:rsid w:val="009077CD"/>
    <w:rsid w:val="00910183"/>
    <w:rsid w:val="009127B2"/>
    <w:rsid w:val="00912B18"/>
    <w:rsid w:val="0091398B"/>
    <w:rsid w:val="00915F64"/>
    <w:rsid w:val="009213B1"/>
    <w:rsid w:val="0092228A"/>
    <w:rsid w:val="009223A7"/>
    <w:rsid w:val="0092367D"/>
    <w:rsid w:val="00926EA4"/>
    <w:rsid w:val="00927EFC"/>
    <w:rsid w:val="009318D2"/>
    <w:rsid w:val="00933474"/>
    <w:rsid w:val="00935D9B"/>
    <w:rsid w:val="00941EAC"/>
    <w:rsid w:val="00944B6A"/>
    <w:rsid w:val="00944B7A"/>
    <w:rsid w:val="00946527"/>
    <w:rsid w:val="0094665B"/>
    <w:rsid w:val="009471EE"/>
    <w:rsid w:val="00952C49"/>
    <w:rsid w:val="00962F50"/>
    <w:rsid w:val="009660CF"/>
    <w:rsid w:val="009665D5"/>
    <w:rsid w:val="009670C5"/>
    <w:rsid w:val="009702B3"/>
    <w:rsid w:val="00972378"/>
    <w:rsid w:val="00972C67"/>
    <w:rsid w:val="009731FD"/>
    <w:rsid w:val="00974FE0"/>
    <w:rsid w:val="00976D97"/>
    <w:rsid w:val="00977812"/>
    <w:rsid w:val="00981AA0"/>
    <w:rsid w:val="009822FD"/>
    <w:rsid w:val="009828A2"/>
    <w:rsid w:val="00982F05"/>
    <w:rsid w:val="00986194"/>
    <w:rsid w:val="00992296"/>
    <w:rsid w:val="00992722"/>
    <w:rsid w:val="0099328F"/>
    <w:rsid w:val="0099330E"/>
    <w:rsid w:val="00993A2D"/>
    <w:rsid w:val="0099517A"/>
    <w:rsid w:val="009957B9"/>
    <w:rsid w:val="009968A2"/>
    <w:rsid w:val="009A226A"/>
    <w:rsid w:val="009A39D7"/>
    <w:rsid w:val="009A3B70"/>
    <w:rsid w:val="009A40EF"/>
    <w:rsid w:val="009A56D0"/>
    <w:rsid w:val="009B43D0"/>
    <w:rsid w:val="009B5C46"/>
    <w:rsid w:val="009B75AA"/>
    <w:rsid w:val="009C115F"/>
    <w:rsid w:val="009C5A70"/>
    <w:rsid w:val="009C7BBA"/>
    <w:rsid w:val="009C7FBF"/>
    <w:rsid w:val="009D2495"/>
    <w:rsid w:val="009D2AE8"/>
    <w:rsid w:val="009D39F1"/>
    <w:rsid w:val="009D645F"/>
    <w:rsid w:val="009D7E6E"/>
    <w:rsid w:val="009E03E5"/>
    <w:rsid w:val="009E369F"/>
    <w:rsid w:val="009E3B06"/>
    <w:rsid w:val="009E52C0"/>
    <w:rsid w:val="009E7D68"/>
    <w:rsid w:val="009F056D"/>
    <w:rsid w:val="009F2DFE"/>
    <w:rsid w:val="009F43D5"/>
    <w:rsid w:val="009F7D6A"/>
    <w:rsid w:val="00A02D03"/>
    <w:rsid w:val="00A034BF"/>
    <w:rsid w:val="00A03847"/>
    <w:rsid w:val="00A045B6"/>
    <w:rsid w:val="00A07515"/>
    <w:rsid w:val="00A15F26"/>
    <w:rsid w:val="00A229A7"/>
    <w:rsid w:val="00A232D7"/>
    <w:rsid w:val="00A23D80"/>
    <w:rsid w:val="00A248E3"/>
    <w:rsid w:val="00A31F93"/>
    <w:rsid w:val="00A3233A"/>
    <w:rsid w:val="00A332DE"/>
    <w:rsid w:val="00A35828"/>
    <w:rsid w:val="00A36ACD"/>
    <w:rsid w:val="00A36D8F"/>
    <w:rsid w:val="00A40D64"/>
    <w:rsid w:val="00A411FB"/>
    <w:rsid w:val="00A4143D"/>
    <w:rsid w:val="00A464F8"/>
    <w:rsid w:val="00A46B9E"/>
    <w:rsid w:val="00A46F27"/>
    <w:rsid w:val="00A530A1"/>
    <w:rsid w:val="00A53604"/>
    <w:rsid w:val="00A5484D"/>
    <w:rsid w:val="00A54D70"/>
    <w:rsid w:val="00A5510E"/>
    <w:rsid w:val="00A55B86"/>
    <w:rsid w:val="00A563AB"/>
    <w:rsid w:val="00A578D1"/>
    <w:rsid w:val="00A60AC4"/>
    <w:rsid w:val="00A61609"/>
    <w:rsid w:val="00A63977"/>
    <w:rsid w:val="00A669FE"/>
    <w:rsid w:val="00A70D47"/>
    <w:rsid w:val="00A77406"/>
    <w:rsid w:val="00A851B2"/>
    <w:rsid w:val="00A85645"/>
    <w:rsid w:val="00A90C70"/>
    <w:rsid w:val="00A90D19"/>
    <w:rsid w:val="00A91F2D"/>
    <w:rsid w:val="00A947F1"/>
    <w:rsid w:val="00A963DA"/>
    <w:rsid w:val="00A96567"/>
    <w:rsid w:val="00A96B1D"/>
    <w:rsid w:val="00A97E60"/>
    <w:rsid w:val="00AA0237"/>
    <w:rsid w:val="00AA1DA7"/>
    <w:rsid w:val="00AA38B5"/>
    <w:rsid w:val="00AA5D96"/>
    <w:rsid w:val="00AA7319"/>
    <w:rsid w:val="00AB204C"/>
    <w:rsid w:val="00AB445F"/>
    <w:rsid w:val="00AB63B0"/>
    <w:rsid w:val="00AC2662"/>
    <w:rsid w:val="00AC2D73"/>
    <w:rsid w:val="00AC3C96"/>
    <w:rsid w:val="00AC50E9"/>
    <w:rsid w:val="00AC5CE6"/>
    <w:rsid w:val="00AC68F3"/>
    <w:rsid w:val="00AC77DC"/>
    <w:rsid w:val="00AD0C04"/>
    <w:rsid w:val="00AD24D6"/>
    <w:rsid w:val="00AD3148"/>
    <w:rsid w:val="00AD396F"/>
    <w:rsid w:val="00AE0E49"/>
    <w:rsid w:val="00AF0A8B"/>
    <w:rsid w:val="00AF0CE2"/>
    <w:rsid w:val="00AF0F4B"/>
    <w:rsid w:val="00AF35B0"/>
    <w:rsid w:val="00AF47A5"/>
    <w:rsid w:val="00AF5C32"/>
    <w:rsid w:val="00B0192D"/>
    <w:rsid w:val="00B02348"/>
    <w:rsid w:val="00B04466"/>
    <w:rsid w:val="00B05DCC"/>
    <w:rsid w:val="00B07A64"/>
    <w:rsid w:val="00B12983"/>
    <w:rsid w:val="00B13CF0"/>
    <w:rsid w:val="00B13D9A"/>
    <w:rsid w:val="00B1441A"/>
    <w:rsid w:val="00B14719"/>
    <w:rsid w:val="00B148FA"/>
    <w:rsid w:val="00B162D8"/>
    <w:rsid w:val="00B226F2"/>
    <w:rsid w:val="00B24358"/>
    <w:rsid w:val="00B24A60"/>
    <w:rsid w:val="00B258A8"/>
    <w:rsid w:val="00B26411"/>
    <w:rsid w:val="00B32435"/>
    <w:rsid w:val="00B328FB"/>
    <w:rsid w:val="00B35EC3"/>
    <w:rsid w:val="00B36330"/>
    <w:rsid w:val="00B36B73"/>
    <w:rsid w:val="00B374FD"/>
    <w:rsid w:val="00B3775F"/>
    <w:rsid w:val="00B414CF"/>
    <w:rsid w:val="00B422E0"/>
    <w:rsid w:val="00B4549B"/>
    <w:rsid w:val="00B45E7D"/>
    <w:rsid w:val="00B45FCE"/>
    <w:rsid w:val="00B55C23"/>
    <w:rsid w:val="00B56217"/>
    <w:rsid w:val="00B56BB2"/>
    <w:rsid w:val="00B57AF3"/>
    <w:rsid w:val="00B604D3"/>
    <w:rsid w:val="00B60C6D"/>
    <w:rsid w:val="00B61615"/>
    <w:rsid w:val="00B64224"/>
    <w:rsid w:val="00B678D9"/>
    <w:rsid w:val="00B70478"/>
    <w:rsid w:val="00B72E35"/>
    <w:rsid w:val="00B7508F"/>
    <w:rsid w:val="00B75DC0"/>
    <w:rsid w:val="00B763A2"/>
    <w:rsid w:val="00B76E49"/>
    <w:rsid w:val="00B80C0B"/>
    <w:rsid w:val="00B83AE4"/>
    <w:rsid w:val="00B9069C"/>
    <w:rsid w:val="00B925AF"/>
    <w:rsid w:val="00B93228"/>
    <w:rsid w:val="00B9395A"/>
    <w:rsid w:val="00B97786"/>
    <w:rsid w:val="00BA09FE"/>
    <w:rsid w:val="00BA302B"/>
    <w:rsid w:val="00BA4651"/>
    <w:rsid w:val="00BB10A8"/>
    <w:rsid w:val="00BB142B"/>
    <w:rsid w:val="00BB287B"/>
    <w:rsid w:val="00BB3C97"/>
    <w:rsid w:val="00BB689C"/>
    <w:rsid w:val="00BB7B5D"/>
    <w:rsid w:val="00BB7E45"/>
    <w:rsid w:val="00BC03A2"/>
    <w:rsid w:val="00BC23BE"/>
    <w:rsid w:val="00BC420A"/>
    <w:rsid w:val="00BC49C2"/>
    <w:rsid w:val="00BC5AD8"/>
    <w:rsid w:val="00BD0E24"/>
    <w:rsid w:val="00BD587C"/>
    <w:rsid w:val="00BD599B"/>
    <w:rsid w:val="00BD5A6C"/>
    <w:rsid w:val="00BD6CFF"/>
    <w:rsid w:val="00BE0AEA"/>
    <w:rsid w:val="00BE6010"/>
    <w:rsid w:val="00BE6DF3"/>
    <w:rsid w:val="00BE7EAC"/>
    <w:rsid w:val="00BF0E6F"/>
    <w:rsid w:val="00BF1068"/>
    <w:rsid w:val="00BF2C91"/>
    <w:rsid w:val="00C00032"/>
    <w:rsid w:val="00C0119A"/>
    <w:rsid w:val="00C01BA1"/>
    <w:rsid w:val="00C01F60"/>
    <w:rsid w:val="00C04DB5"/>
    <w:rsid w:val="00C06AB8"/>
    <w:rsid w:val="00C07AE3"/>
    <w:rsid w:val="00C1092F"/>
    <w:rsid w:val="00C11CDA"/>
    <w:rsid w:val="00C11ED7"/>
    <w:rsid w:val="00C13D06"/>
    <w:rsid w:val="00C1400B"/>
    <w:rsid w:val="00C1768B"/>
    <w:rsid w:val="00C2036A"/>
    <w:rsid w:val="00C23516"/>
    <w:rsid w:val="00C248CC"/>
    <w:rsid w:val="00C2764B"/>
    <w:rsid w:val="00C305FC"/>
    <w:rsid w:val="00C3067B"/>
    <w:rsid w:val="00C32313"/>
    <w:rsid w:val="00C33122"/>
    <w:rsid w:val="00C37BC8"/>
    <w:rsid w:val="00C40360"/>
    <w:rsid w:val="00C41A58"/>
    <w:rsid w:val="00C42D93"/>
    <w:rsid w:val="00C43D57"/>
    <w:rsid w:val="00C4747D"/>
    <w:rsid w:val="00C474CD"/>
    <w:rsid w:val="00C50BC9"/>
    <w:rsid w:val="00C51FE1"/>
    <w:rsid w:val="00C53819"/>
    <w:rsid w:val="00C56F94"/>
    <w:rsid w:val="00C6123E"/>
    <w:rsid w:val="00C628EB"/>
    <w:rsid w:val="00C6635F"/>
    <w:rsid w:val="00C66986"/>
    <w:rsid w:val="00C66A4D"/>
    <w:rsid w:val="00C67909"/>
    <w:rsid w:val="00C70C90"/>
    <w:rsid w:val="00C74083"/>
    <w:rsid w:val="00C7449A"/>
    <w:rsid w:val="00C749A5"/>
    <w:rsid w:val="00C75BD8"/>
    <w:rsid w:val="00C7718E"/>
    <w:rsid w:val="00C7730C"/>
    <w:rsid w:val="00C77612"/>
    <w:rsid w:val="00C84399"/>
    <w:rsid w:val="00C84FB5"/>
    <w:rsid w:val="00C851D7"/>
    <w:rsid w:val="00C85889"/>
    <w:rsid w:val="00C85AE0"/>
    <w:rsid w:val="00C85C42"/>
    <w:rsid w:val="00C86EAD"/>
    <w:rsid w:val="00C908A2"/>
    <w:rsid w:val="00C926C2"/>
    <w:rsid w:val="00C928FA"/>
    <w:rsid w:val="00C92D3D"/>
    <w:rsid w:val="00C95903"/>
    <w:rsid w:val="00C95A73"/>
    <w:rsid w:val="00C95F21"/>
    <w:rsid w:val="00C963DF"/>
    <w:rsid w:val="00C97E9A"/>
    <w:rsid w:val="00CA0C0B"/>
    <w:rsid w:val="00CA5694"/>
    <w:rsid w:val="00CB06D9"/>
    <w:rsid w:val="00CB160F"/>
    <w:rsid w:val="00CB6C73"/>
    <w:rsid w:val="00CC0F1B"/>
    <w:rsid w:val="00CC4B70"/>
    <w:rsid w:val="00CC4DCF"/>
    <w:rsid w:val="00CC7A6C"/>
    <w:rsid w:val="00CD041A"/>
    <w:rsid w:val="00CD2452"/>
    <w:rsid w:val="00CD482E"/>
    <w:rsid w:val="00CD5065"/>
    <w:rsid w:val="00CD5362"/>
    <w:rsid w:val="00CD6178"/>
    <w:rsid w:val="00CD66E5"/>
    <w:rsid w:val="00CE172F"/>
    <w:rsid w:val="00CE1DA9"/>
    <w:rsid w:val="00CE3981"/>
    <w:rsid w:val="00CE59DD"/>
    <w:rsid w:val="00CE5E6C"/>
    <w:rsid w:val="00CE6E2F"/>
    <w:rsid w:val="00CF0370"/>
    <w:rsid w:val="00CF091B"/>
    <w:rsid w:val="00CF3985"/>
    <w:rsid w:val="00CF44B0"/>
    <w:rsid w:val="00CF4834"/>
    <w:rsid w:val="00D0027B"/>
    <w:rsid w:val="00D0259F"/>
    <w:rsid w:val="00D027F5"/>
    <w:rsid w:val="00D0324D"/>
    <w:rsid w:val="00D03760"/>
    <w:rsid w:val="00D03FB0"/>
    <w:rsid w:val="00D04358"/>
    <w:rsid w:val="00D04598"/>
    <w:rsid w:val="00D07E68"/>
    <w:rsid w:val="00D14190"/>
    <w:rsid w:val="00D16056"/>
    <w:rsid w:val="00D1732E"/>
    <w:rsid w:val="00D173FC"/>
    <w:rsid w:val="00D21F3E"/>
    <w:rsid w:val="00D22AE3"/>
    <w:rsid w:val="00D22F2A"/>
    <w:rsid w:val="00D25257"/>
    <w:rsid w:val="00D267A5"/>
    <w:rsid w:val="00D2767E"/>
    <w:rsid w:val="00D31346"/>
    <w:rsid w:val="00D3316E"/>
    <w:rsid w:val="00D332B6"/>
    <w:rsid w:val="00D34638"/>
    <w:rsid w:val="00D34AB9"/>
    <w:rsid w:val="00D35288"/>
    <w:rsid w:val="00D36E69"/>
    <w:rsid w:val="00D37528"/>
    <w:rsid w:val="00D37893"/>
    <w:rsid w:val="00D40740"/>
    <w:rsid w:val="00D425E0"/>
    <w:rsid w:val="00D43A84"/>
    <w:rsid w:val="00D442A8"/>
    <w:rsid w:val="00D46A57"/>
    <w:rsid w:val="00D506F4"/>
    <w:rsid w:val="00D52430"/>
    <w:rsid w:val="00D55748"/>
    <w:rsid w:val="00D55851"/>
    <w:rsid w:val="00D56E2D"/>
    <w:rsid w:val="00D57DF8"/>
    <w:rsid w:val="00D57EC1"/>
    <w:rsid w:val="00D60D89"/>
    <w:rsid w:val="00D61258"/>
    <w:rsid w:val="00D661C1"/>
    <w:rsid w:val="00D672FB"/>
    <w:rsid w:val="00D738BD"/>
    <w:rsid w:val="00D7502A"/>
    <w:rsid w:val="00D77B2D"/>
    <w:rsid w:val="00D80087"/>
    <w:rsid w:val="00D81F13"/>
    <w:rsid w:val="00D83693"/>
    <w:rsid w:val="00D839B0"/>
    <w:rsid w:val="00D8538E"/>
    <w:rsid w:val="00D86775"/>
    <w:rsid w:val="00D927E4"/>
    <w:rsid w:val="00D935C8"/>
    <w:rsid w:val="00D94B22"/>
    <w:rsid w:val="00D94B5A"/>
    <w:rsid w:val="00D94DAA"/>
    <w:rsid w:val="00D9513D"/>
    <w:rsid w:val="00DA3320"/>
    <w:rsid w:val="00DA66F2"/>
    <w:rsid w:val="00DA6782"/>
    <w:rsid w:val="00DB09C5"/>
    <w:rsid w:val="00DB16D8"/>
    <w:rsid w:val="00DB283C"/>
    <w:rsid w:val="00DB3DFC"/>
    <w:rsid w:val="00DB4A06"/>
    <w:rsid w:val="00DB61E4"/>
    <w:rsid w:val="00DC1FCA"/>
    <w:rsid w:val="00DC445B"/>
    <w:rsid w:val="00DC4954"/>
    <w:rsid w:val="00DC5B8D"/>
    <w:rsid w:val="00DC621D"/>
    <w:rsid w:val="00DD6F81"/>
    <w:rsid w:val="00DE1799"/>
    <w:rsid w:val="00DE6D1B"/>
    <w:rsid w:val="00DE6D60"/>
    <w:rsid w:val="00DF2B69"/>
    <w:rsid w:val="00DF3CAC"/>
    <w:rsid w:val="00DF4A5B"/>
    <w:rsid w:val="00DF7FDD"/>
    <w:rsid w:val="00E011F2"/>
    <w:rsid w:val="00E0585E"/>
    <w:rsid w:val="00E0667A"/>
    <w:rsid w:val="00E07F2D"/>
    <w:rsid w:val="00E11361"/>
    <w:rsid w:val="00E11D0C"/>
    <w:rsid w:val="00E11FDE"/>
    <w:rsid w:val="00E12E1F"/>
    <w:rsid w:val="00E137B3"/>
    <w:rsid w:val="00E151D9"/>
    <w:rsid w:val="00E15FCE"/>
    <w:rsid w:val="00E17BDB"/>
    <w:rsid w:val="00E201D6"/>
    <w:rsid w:val="00E21E91"/>
    <w:rsid w:val="00E23571"/>
    <w:rsid w:val="00E23718"/>
    <w:rsid w:val="00E24E2F"/>
    <w:rsid w:val="00E318B2"/>
    <w:rsid w:val="00E330BC"/>
    <w:rsid w:val="00E331D0"/>
    <w:rsid w:val="00E35C3F"/>
    <w:rsid w:val="00E35DD6"/>
    <w:rsid w:val="00E35EFA"/>
    <w:rsid w:val="00E411F8"/>
    <w:rsid w:val="00E41599"/>
    <w:rsid w:val="00E415E8"/>
    <w:rsid w:val="00E4196E"/>
    <w:rsid w:val="00E42B2E"/>
    <w:rsid w:val="00E43E34"/>
    <w:rsid w:val="00E44038"/>
    <w:rsid w:val="00E44ACE"/>
    <w:rsid w:val="00E516EB"/>
    <w:rsid w:val="00E52AB2"/>
    <w:rsid w:val="00E52B8E"/>
    <w:rsid w:val="00E5525E"/>
    <w:rsid w:val="00E5609A"/>
    <w:rsid w:val="00E56351"/>
    <w:rsid w:val="00E60205"/>
    <w:rsid w:val="00E6035B"/>
    <w:rsid w:val="00E6055A"/>
    <w:rsid w:val="00E60C54"/>
    <w:rsid w:val="00E61076"/>
    <w:rsid w:val="00E62C4D"/>
    <w:rsid w:val="00E63BBF"/>
    <w:rsid w:val="00E656BF"/>
    <w:rsid w:val="00E66A51"/>
    <w:rsid w:val="00E677CA"/>
    <w:rsid w:val="00E71D1E"/>
    <w:rsid w:val="00E74CA7"/>
    <w:rsid w:val="00E75257"/>
    <w:rsid w:val="00E76F4A"/>
    <w:rsid w:val="00E77FCE"/>
    <w:rsid w:val="00E8093B"/>
    <w:rsid w:val="00E82971"/>
    <w:rsid w:val="00E855C4"/>
    <w:rsid w:val="00E86850"/>
    <w:rsid w:val="00E87D04"/>
    <w:rsid w:val="00E87D0F"/>
    <w:rsid w:val="00E907D1"/>
    <w:rsid w:val="00E9216E"/>
    <w:rsid w:val="00E94455"/>
    <w:rsid w:val="00E94525"/>
    <w:rsid w:val="00E978A0"/>
    <w:rsid w:val="00EA070C"/>
    <w:rsid w:val="00EA0A2D"/>
    <w:rsid w:val="00EA14DB"/>
    <w:rsid w:val="00EA1EBE"/>
    <w:rsid w:val="00EA3035"/>
    <w:rsid w:val="00EA3C04"/>
    <w:rsid w:val="00EA48DF"/>
    <w:rsid w:val="00EA4A74"/>
    <w:rsid w:val="00EA5492"/>
    <w:rsid w:val="00EB0300"/>
    <w:rsid w:val="00EB0D8A"/>
    <w:rsid w:val="00EB3B25"/>
    <w:rsid w:val="00EB4E60"/>
    <w:rsid w:val="00EB5B1B"/>
    <w:rsid w:val="00EB63E6"/>
    <w:rsid w:val="00EC2481"/>
    <w:rsid w:val="00EC2D88"/>
    <w:rsid w:val="00EC375E"/>
    <w:rsid w:val="00EC49B7"/>
    <w:rsid w:val="00EC4D71"/>
    <w:rsid w:val="00EC71C7"/>
    <w:rsid w:val="00ED0C54"/>
    <w:rsid w:val="00ED0D35"/>
    <w:rsid w:val="00ED1428"/>
    <w:rsid w:val="00ED1D84"/>
    <w:rsid w:val="00ED297D"/>
    <w:rsid w:val="00ED462D"/>
    <w:rsid w:val="00ED4D93"/>
    <w:rsid w:val="00ED55A2"/>
    <w:rsid w:val="00ED612A"/>
    <w:rsid w:val="00ED7B3A"/>
    <w:rsid w:val="00EE001C"/>
    <w:rsid w:val="00EE2B85"/>
    <w:rsid w:val="00EE72E4"/>
    <w:rsid w:val="00EF0122"/>
    <w:rsid w:val="00EF012D"/>
    <w:rsid w:val="00EF01F0"/>
    <w:rsid w:val="00EF09E5"/>
    <w:rsid w:val="00EF1012"/>
    <w:rsid w:val="00EF2C87"/>
    <w:rsid w:val="00EF3957"/>
    <w:rsid w:val="00EF39F0"/>
    <w:rsid w:val="00EF7B71"/>
    <w:rsid w:val="00F00607"/>
    <w:rsid w:val="00F02B2A"/>
    <w:rsid w:val="00F044B6"/>
    <w:rsid w:val="00F04CFE"/>
    <w:rsid w:val="00F101AB"/>
    <w:rsid w:val="00F10732"/>
    <w:rsid w:val="00F1166A"/>
    <w:rsid w:val="00F12885"/>
    <w:rsid w:val="00F13641"/>
    <w:rsid w:val="00F14993"/>
    <w:rsid w:val="00F14C32"/>
    <w:rsid w:val="00F1653A"/>
    <w:rsid w:val="00F17612"/>
    <w:rsid w:val="00F17AE2"/>
    <w:rsid w:val="00F2017F"/>
    <w:rsid w:val="00F2073D"/>
    <w:rsid w:val="00F23D5B"/>
    <w:rsid w:val="00F2658F"/>
    <w:rsid w:val="00F3072D"/>
    <w:rsid w:val="00F30AAA"/>
    <w:rsid w:val="00F32B81"/>
    <w:rsid w:val="00F34359"/>
    <w:rsid w:val="00F348BB"/>
    <w:rsid w:val="00F409FC"/>
    <w:rsid w:val="00F4174B"/>
    <w:rsid w:val="00F434E2"/>
    <w:rsid w:val="00F4480F"/>
    <w:rsid w:val="00F451EC"/>
    <w:rsid w:val="00F507E1"/>
    <w:rsid w:val="00F532EC"/>
    <w:rsid w:val="00F55094"/>
    <w:rsid w:val="00F5535D"/>
    <w:rsid w:val="00F5591F"/>
    <w:rsid w:val="00F55A88"/>
    <w:rsid w:val="00F566E7"/>
    <w:rsid w:val="00F57283"/>
    <w:rsid w:val="00F57F94"/>
    <w:rsid w:val="00F60880"/>
    <w:rsid w:val="00F6105E"/>
    <w:rsid w:val="00F648DD"/>
    <w:rsid w:val="00F65A5D"/>
    <w:rsid w:val="00F7050F"/>
    <w:rsid w:val="00F709AE"/>
    <w:rsid w:val="00F719B1"/>
    <w:rsid w:val="00F722F2"/>
    <w:rsid w:val="00F73A6F"/>
    <w:rsid w:val="00F74B9B"/>
    <w:rsid w:val="00F7579C"/>
    <w:rsid w:val="00F75A16"/>
    <w:rsid w:val="00F801B7"/>
    <w:rsid w:val="00F845CB"/>
    <w:rsid w:val="00F940CD"/>
    <w:rsid w:val="00F9439E"/>
    <w:rsid w:val="00F94B3A"/>
    <w:rsid w:val="00F97064"/>
    <w:rsid w:val="00F975EF"/>
    <w:rsid w:val="00F9776E"/>
    <w:rsid w:val="00F97B4A"/>
    <w:rsid w:val="00FA1E6A"/>
    <w:rsid w:val="00FA5597"/>
    <w:rsid w:val="00FA783E"/>
    <w:rsid w:val="00FB1D78"/>
    <w:rsid w:val="00FB64DD"/>
    <w:rsid w:val="00FC1F47"/>
    <w:rsid w:val="00FC4D44"/>
    <w:rsid w:val="00FC57DB"/>
    <w:rsid w:val="00FD088D"/>
    <w:rsid w:val="00FD0D40"/>
    <w:rsid w:val="00FD4A8A"/>
    <w:rsid w:val="00FE65AD"/>
    <w:rsid w:val="00FE694A"/>
    <w:rsid w:val="00FF2989"/>
    <w:rsid w:val="00FF4B11"/>
    <w:rsid w:val="00FF58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DF9E9B1-A4AF-41A0-B334-35458680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327"/>
  </w:style>
  <w:style w:type="paragraph" w:styleId="Heading1">
    <w:name w:val="heading 1"/>
    <w:basedOn w:val="Normal"/>
    <w:next w:val="Normal"/>
    <w:link w:val="1"/>
    <w:qFormat/>
    <w:rsid w:val="0001532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2"/>
    <w:rsid w:val="00015327"/>
    <w:rPr>
      <w:sz w:val="24"/>
    </w:rPr>
  </w:style>
  <w:style w:type="paragraph" w:styleId="BodyTextIndent3">
    <w:name w:val="Body Text Indent 3"/>
    <w:basedOn w:val="Normal"/>
    <w:link w:val="3"/>
    <w:rsid w:val="0005324B"/>
    <w:pPr>
      <w:spacing w:after="120"/>
      <w:ind w:left="283"/>
    </w:pPr>
    <w:rPr>
      <w:sz w:val="16"/>
      <w:szCs w:val="16"/>
    </w:rPr>
  </w:style>
  <w:style w:type="paragraph" w:styleId="BodyText2">
    <w:name w:val="Body Text 2"/>
    <w:basedOn w:val="Normal"/>
    <w:link w:val="20"/>
    <w:rsid w:val="008F7216"/>
    <w:pPr>
      <w:spacing w:after="120" w:line="480" w:lineRule="auto"/>
    </w:pPr>
  </w:style>
  <w:style w:type="character" w:customStyle="1" w:styleId="1">
    <w:name w:val="Заголовок 1 Знак"/>
    <w:basedOn w:val="DefaultParagraphFont"/>
    <w:link w:val="Heading1"/>
    <w:rsid w:val="001E02FA"/>
    <w:rPr>
      <w:sz w:val="24"/>
      <w:lang w:val="ru-RU" w:eastAsia="ru-RU" w:bidi="ar-SA"/>
    </w:rPr>
  </w:style>
  <w:style w:type="paragraph" w:styleId="Footer">
    <w:name w:val="footer"/>
    <w:basedOn w:val="Normal"/>
    <w:link w:val="a1"/>
    <w:uiPriority w:val="99"/>
    <w:rsid w:val="00F5591F"/>
    <w:pPr>
      <w:tabs>
        <w:tab w:val="center" w:pos="4677"/>
        <w:tab w:val="right" w:pos="9355"/>
      </w:tabs>
    </w:pPr>
  </w:style>
  <w:style w:type="character" w:styleId="PageNumber">
    <w:name w:val="page number"/>
    <w:basedOn w:val="DefaultParagraphFont"/>
    <w:rsid w:val="00F5591F"/>
  </w:style>
  <w:style w:type="paragraph" w:styleId="BalloonText">
    <w:name w:val="Balloon Text"/>
    <w:basedOn w:val="Normal"/>
    <w:semiHidden/>
    <w:rsid w:val="00E75257"/>
    <w:rPr>
      <w:rFonts w:ascii="Tahoma" w:hAnsi="Tahoma" w:cs="Tahoma"/>
      <w:sz w:val="16"/>
      <w:szCs w:val="16"/>
    </w:rPr>
  </w:style>
  <w:style w:type="character" w:customStyle="1" w:styleId="a">
    <w:name w:val="Знак Знак"/>
    <w:basedOn w:val="DefaultParagraphFont"/>
    <w:locked/>
    <w:rsid w:val="002A2EE1"/>
    <w:rPr>
      <w:sz w:val="24"/>
      <w:lang w:val="ru-RU" w:eastAsia="ru-RU" w:bidi="ar-SA"/>
    </w:rPr>
  </w:style>
  <w:style w:type="paragraph" w:styleId="Header">
    <w:name w:val="header"/>
    <w:basedOn w:val="Normal"/>
    <w:link w:val="a0"/>
    <w:rsid w:val="0002309E"/>
    <w:pPr>
      <w:tabs>
        <w:tab w:val="center" w:pos="4677"/>
        <w:tab w:val="right" w:pos="9355"/>
      </w:tabs>
    </w:pPr>
  </w:style>
  <w:style w:type="character" w:customStyle="1" w:styleId="a0">
    <w:name w:val="Верхний колонтитул Знак"/>
    <w:basedOn w:val="DefaultParagraphFont"/>
    <w:link w:val="Header"/>
    <w:rsid w:val="0002309E"/>
  </w:style>
  <w:style w:type="character" w:customStyle="1" w:styleId="a1">
    <w:name w:val="Нижний колонтитул Знак"/>
    <w:basedOn w:val="DefaultParagraphFont"/>
    <w:link w:val="Footer"/>
    <w:uiPriority w:val="99"/>
    <w:rsid w:val="0002309E"/>
  </w:style>
  <w:style w:type="paragraph" w:customStyle="1" w:styleId="ConsPlusNormal">
    <w:name w:val="ConsPlusNormal"/>
    <w:rsid w:val="00B4549B"/>
    <w:pPr>
      <w:autoSpaceDE w:val="0"/>
      <w:autoSpaceDN w:val="0"/>
      <w:adjustRightInd w:val="0"/>
    </w:pPr>
    <w:rPr>
      <w:rFonts w:ascii="Arial" w:hAnsi="Arial" w:cs="Arial"/>
    </w:rPr>
  </w:style>
  <w:style w:type="character" w:customStyle="1" w:styleId="a2">
    <w:name w:val="Основной текст Знак"/>
    <w:basedOn w:val="DefaultParagraphFont"/>
    <w:link w:val="BodyText"/>
    <w:rsid w:val="00F57F94"/>
    <w:rPr>
      <w:sz w:val="24"/>
    </w:rPr>
  </w:style>
  <w:style w:type="character" w:customStyle="1" w:styleId="3">
    <w:name w:val="Основной текст с отступом 3 Знак"/>
    <w:basedOn w:val="DefaultParagraphFont"/>
    <w:link w:val="BodyTextIndent3"/>
    <w:rsid w:val="00F57F94"/>
    <w:rPr>
      <w:sz w:val="16"/>
      <w:szCs w:val="16"/>
    </w:rPr>
  </w:style>
  <w:style w:type="paragraph" w:customStyle="1" w:styleId="a3">
    <w:name w:val="Знак Знак Знак Знак"/>
    <w:basedOn w:val="Normal"/>
    <w:rsid w:val="00322E2F"/>
    <w:pPr>
      <w:spacing w:after="160" w:line="240" w:lineRule="exact"/>
    </w:pPr>
    <w:rPr>
      <w:sz w:val="24"/>
      <w:szCs w:val="24"/>
      <w:lang w:val="en-US" w:eastAsia="en-US"/>
    </w:rPr>
  </w:style>
  <w:style w:type="character" w:customStyle="1" w:styleId="apple-converted-space">
    <w:name w:val="apple-converted-space"/>
    <w:basedOn w:val="DefaultParagraphFont"/>
    <w:rsid w:val="0011025C"/>
  </w:style>
  <w:style w:type="character" w:customStyle="1" w:styleId="snippetequal">
    <w:name w:val="snippet_equal"/>
    <w:basedOn w:val="DefaultParagraphFont"/>
    <w:rsid w:val="0011025C"/>
  </w:style>
  <w:style w:type="character" w:styleId="Hyperlink">
    <w:name w:val="Hyperlink"/>
    <w:basedOn w:val="DefaultParagraphFont"/>
    <w:uiPriority w:val="99"/>
    <w:unhideWhenUsed/>
    <w:rsid w:val="00DB16D8"/>
    <w:rPr>
      <w:color w:val="0000FF"/>
      <w:u w:val="single"/>
    </w:rPr>
  </w:style>
  <w:style w:type="paragraph" w:styleId="NormalWeb">
    <w:name w:val="Normal (Web)"/>
    <w:basedOn w:val="Normal"/>
    <w:uiPriority w:val="99"/>
    <w:unhideWhenUsed/>
    <w:rsid w:val="00D60D89"/>
    <w:pPr>
      <w:spacing w:before="100" w:beforeAutospacing="1" w:after="100" w:afterAutospacing="1"/>
    </w:pPr>
    <w:rPr>
      <w:sz w:val="24"/>
      <w:szCs w:val="24"/>
    </w:rPr>
  </w:style>
  <w:style w:type="character" w:customStyle="1" w:styleId="cnsl">
    <w:name w:val="cnsl"/>
    <w:basedOn w:val="DefaultParagraphFont"/>
    <w:rsid w:val="00573467"/>
  </w:style>
  <w:style w:type="paragraph" w:styleId="BodyTextIndent2">
    <w:name w:val="Body Text Indent 2"/>
    <w:basedOn w:val="Normal"/>
    <w:link w:val="2"/>
    <w:rsid w:val="00C851D7"/>
    <w:pPr>
      <w:widowControl w:val="0"/>
      <w:autoSpaceDE w:val="0"/>
      <w:autoSpaceDN w:val="0"/>
      <w:adjustRightInd w:val="0"/>
      <w:spacing w:after="120" w:line="480" w:lineRule="auto"/>
      <w:ind w:left="283"/>
    </w:pPr>
    <w:rPr>
      <w:rFonts w:ascii="Arial" w:hAnsi="Arial" w:cs="Arial"/>
    </w:rPr>
  </w:style>
  <w:style w:type="character" w:customStyle="1" w:styleId="2">
    <w:name w:val="Основной текст с отступом 2 Знак"/>
    <w:basedOn w:val="DefaultParagraphFont"/>
    <w:link w:val="BodyTextIndent2"/>
    <w:rsid w:val="00C851D7"/>
    <w:rPr>
      <w:rFonts w:ascii="Arial" w:hAnsi="Arial" w:cs="Arial"/>
    </w:rPr>
  </w:style>
  <w:style w:type="paragraph" w:styleId="HTMLPreformatted">
    <w:name w:val="HTML Preformatted"/>
    <w:basedOn w:val="Normal"/>
    <w:link w:val="HTML"/>
    <w:uiPriority w:val="99"/>
    <w:unhideWhenUsed/>
    <w:rsid w:val="00D5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
    <w:name w:val="Стандартный HTML Знак"/>
    <w:basedOn w:val="DefaultParagraphFont"/>
    <w:link w:val="HTMLPreformatted"/>
    <w:uiPriority w:val="99"/>
    <w:rsid w:val="00D55748"/>
    <w:rPr>
      <w:rFonts w:ascii="Courier New" w:hAnsi="Courier New"/>
    </w:rPr>
  </w:style>
  <w:style w:type="character" w:styleId="Emphasis">
    <w:name w:val="Emphasis"/>
    <w:qFormat/>
    <w:rsid w:val="00D55748"/>
    <w:rPr>
      <w:i/>
      <w:iCs/>
    </w:rPr>
  </w:style>
  <w:style w:type="character" w:customStyle="1" w:styleId="20">
    <w:name w:val="Основной текст 2 Знак"/>
    <w:basedOn w:val="DefaultParagraphFont"/>
    <w:link w:val="BodyText2"/>
    <w:rsid w:val="0024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3C69930F1B6D7705C661666178D6B11284AEB0296A232C7AB4887005499C11C22E6453A6059F11CA8B578364678F695D7E2863ADA25F278P7A7J"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AA229-3AA6-474F-A776-3CB7ECBD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