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29C2" w:rsidP="00C023E3">
      <w:pPr>
        <w:ind w:right="-284" w:firstLine="567"/>
        <w:jc w:val="right"/>
        <w:rPr>
          <w:sz w:val="26"/>
          <w:szCs w:val="26"/>
        </w:rPr>
      </w:pPr>
    </w:p>
    <w:p w:rsidR="006E3857" w:rsidRPr="00C023E3" w:rsidP="00C023E3">
      <w:pPr>
        <w:ind w:right="-284" w:firstLine="567"/>
        <w:jc w:val="right"/>
        <w:rPr>
          <w:sz w:val="26"/>
          <w:szCs w:val="26"/>
        </w:rPr>
      </w:pPr>
      <w:r w:rsidRPr="00C023E3">
        <w:rPr>
          <w:sz w:val="26"/>
          <w:szCs w:val="26"/>
        </w:rPr>
        <w:t xml:space="preserve">№ </w:t>
      </w:r>
      <w:r w:rsidR="00EC4AC0">
        <w:rPr>
          <w:sz w:val="26"/>
          <w:szCs w:val="26"/>
        </w:rPr>
        <w:t>*</w:t>
      </w:r>
    </w:p>
    <w:p w:rsidR="006E3857" w:rsidRPr="00C023E3" w:rsidP="00C023E3">
      <w:pPr>
        <w:ind w:right="-284" w:firstLine="567"/>
        <w:jc w:val="right"/>
        <w:rPr>
          <w:sz w:val="26"/>
          <w:szCs w:val="26"/>
        </w:rPr>
      </w:pPr>
      <w:r w:rsidRPr="00C023E3">
        <w:rPr>
          <w:sz w:val="26"/>
          <w:szCs w:val="26"/>
        </w:rPr>
        <w:t xml:space="preserve">УИД </w:t>
      </w:r>
      <w:r w:rsidR="00EC4AC0">
        <w:rPr>
          <w:sz w:val="26"/>
          <w:szCs w:val="26"/>
        </w:rPr>
        <w:t>*</w:t>
      </w:r>
    </w:p>
    <w:p w:rsidR="006E3857" w:rsidRPr="00C023E3" w:rsidP="00C023E3">
      <w:pPr>
        <w:ind w:right="-284" w:firstLine="567"/>
        <w:jc w:val="right"/>
        <w:rPr>
          <w:sz w:val="26"/>
          <w:szCs w:val="26"/>
        </w:rPr>
      </w:pPr>
    </w:p>
    <w:p w:rsidR="006E3857" w:rsidRPr="00C023E3" w:rsidP="00C023E3">
      <w:pPr>
        <w:ind w:right="-284"/>
        <w:jc w:val="center"/>
        <w:rPr>
          <w:sz w:val="26"/>
          <w:szCs w:val="26"/>
        </w:rPr>
      </w:pPr>
      <w:r w:rsidRPr="00C023E3">
        <w:rPr>
          <w:sz w:val="26"/>
          <w:szCs w:val="26"/>
        </w:rPr>
        <w:t>П</w:t>
      </w:r>
      <w:r w:rsidRPr="00C023E3">
        <w:rPr>
          <w:sz w:val="26"/>
          <w:szCs w:val="26"/>
        </w:rPr>
        <w:t xml:space="preserve"> О С Т А Н О В Л Е Н И</w:t>
      </w:r>
    </w:p>
    <w:p w:rsidR="006E3857" w:rsidRPr="00C023E3" w:rsidP="00C023E3">
      <w:pPr>
        <w:ind w:right="-284"/>
        <w:jc w:val="center"/>
        <w:rPr>
          <w:sz w:val="26"/>
          <w:szCs w:val="26"/>
        </w:rPr>
      </w:pPr>
      <w:r w:rsidRPr="00C023E3">
        <w:rPr>
          <w:sz w:val="26"/>
          <w:szCs w:val="26"/>
        </w:rPr>
        <w:t>по делу об административном правонарушении</w:t>
      </w:r>
    </w:p>
    <w:p w:rsidR="006E3857" w:rsidRPr="00C023E3" w:rsidP="00C023E3">
      <w:pPr>
        <w:ind w:right="-284" w:firstLine="567"/>
        <w:rPr>
          <w:sz w:val="26"/>
          <w:szCs w:val="26"/>
        </w:rPr>
      </w:pPr>
    </w:p>
    <w:p w:rsidR="006E3857" w:rsidRPr="00C023E3" w:rsidP="00C023E3">
      <w:pPr>
        <w:tabs>
          <w:tab w:val="left" w:pos="720"/>
        </w:tabs>
        <w:spacing w:line="360" w:lineRule="auto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2024 года</w:t>
      </w:r>
      <w:r w:rsidRPr="00C023E3">
        <w:rPr>
          <w:sz w:val="26"/>
          <w:szCs w:val="26"/>
        </w:rPr>
        <w:tab/>
        <w:t xml:space="preserve">                                                                станица Ессентукская</w:t>
      </w:r>
    </w:p>
    <w:p w:rsidR="006E3857" w:rsidRPr="00C023E3" w:rsidP="00C023E3">
      <w:pPr>
        <w:ind w:right="-284" w:firstLine="567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C023E3">
        <w:rPr>
          <w:sz w:val="26"/>
          <w:szCs w:val="26"/>
        </w:rPr>
        <w:t>ч</w:t>
      </w:r>
      <w:r w:rsidRPr="00C023E3">
        <w:rPr>
          <w:sz w:val="26"/>
          <w:szCs w:val="26"/>
        </w:rPr>
        <w:t xml:space="preserve">. 1 ст. 14.1 Кодекса Российской Федерации  об административных правонарушениях (далее по тексту – КоАП РФ), в отношении </w:t>
      </w:r>
      <w:r w:rsidRPr="00C023E3">
        <w:rPr>
          <w:sz w:val="26"/>
          <w:szCs w:val="26"/>
        </w:rPr>
        <w:t>Хабовой</w:t>
      </w:r>
      <w:r w:rsidRPr="00C023E3">
        <w:rPr>
          <w:sz w:val="26"/>
          <w:szCs w:val="26"/>
        </w:rPr>
        <w:t xml:space="preserve"> Ф</w:t>
      </w:r>
      <w:r w:rsidR="00EC4AC0">
        <w:rPr>
          <w:sz w:val="26"/>
          <w:szCs w:val="26"/>
        </w:rPr>
        <w:t>.</w:t>
      </w:r>
      <w:r w:rsidRPr="00C023E3">
        <w:rPr>
          <w:sz w:val="26"/>
          <w:szCs w:val="26"/>
        </w:rPr>
        <w:t>Х</w:t>
      </w:r>
      <w:r w:rsidR="00EC4AC0">
        <w:rPr>
          <w:sz w:val="26"/>
          <w:szCs w:val="26"/>
        </w:rPr>
        <w:t>.</w:t>
      </w:r>
      <w:r w:rsidRPr="00C023E3">
        <w:rPr>
          <w:b/>
          <w:sz w:val="26"/>
          <w:szCs w:val="26"/>
        </w:rPr>
        <w:t xml:space="preserve">, </w:t>
      </w:r>
      <w:r w:rsidR="00EC4AC0">
        <w:rPr>
          <w:sz w:val="26"/>
          <w:szCs w:val="26"/>
        </w:rPr>
        <w:t>***</w:t>
      </w:r>
      <w:r w:rsidRPr="00C023E3">
        <w:rPr>
          <w:sz w:val="26"/>
          <w:szCs w:val="26"/>
        </w:rPr>
        <w:t>,</w:t>
      </w:r>
    </w:p>
    <w:p w:rsidR="00F44B2B" w:rsidRPr="00C023E3" w:rsidP="00C023E3">
      <w:pPr>
        <w:ind w:right="-284" w:firstLine="709"/>
        <w:jc w:val="both"/>
        <w:rPr>
          <w:sz w:val="26"/>
          <w:szCs w:val="26"/>
        </w:rPr>
      </w:pPr>
    </w:p>
    <w:p w:rsidR="00C87E43" w:rsidRPr="00C023E3" w:rsidP="00C023E3">
      <w:pPr>
        <w:ind w:right="-284"/>
        <w:jc w:val="center"/>
        <w:rPr>
          <w:sz w:val="26"/>
          <w:szCs w:val="26"/>
        </w:rPr>
      </w:pPr>
      <w:r w:rsidRPr="00C023E3">
        <w:rPr>
          <w:sz w:val="26"/>
          <w:szCs w:val="26"/>
        </w:rPr>
        <w:t>УСТАНОВИЛ: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</w:p>
    <w:p w:rsidR="00C87E43" w:rsidRPr="00C023E3" w:rsidP="00C023E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Хабова</w:t>
      </w:r>
      <w:r w:rsidRPr="00C023E3">
        <w:rPr>
          <w:sz w:val="26"/>
          <w:szCs w:val="26"/>
        </w:rPr>
        <w:t xml:space="preserve"> Ф.А.</w:t>
      </w:r>
      <w:r w:rsidRPr="00C023E3">
        <w:rPr>
          <w:sz w:val="26"/>
          <w:szCs w:val="26"/>
        </w:rPr>
        <w:t xml:space="preserve"> </w:t>
      </w:r>
      <w:r w:rsidR="00EC4AC0"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года в </w:t>
      </w:r>
      <w:r w:rsidR="00EC4AC0"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часов</w:t>
      </w:r>
      <w:r w:rsidRPr="00C023E3">
        <w:rPr>
          <w:sz w:val="26"/>
          <w:szCs w:val="26"/>
        </w:rPr>
        <w:t xml:space="preserve"> </w:t>
      </w:r>
      <w:r w:rsidR="00EC4AC0"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</w:t>
      </w:r>
      <w:r w:rsidRPr="00C023E3">
        <w:rPr>
          <w:sz w:val="26"/>
          <w:szCs w:val="26"/>
        </w:rPr>
        <w:t xml:space="preserve">минут, по адресу: </w:t>
      </w:r>
      <w:r w:rsidR="00EC4AC0">
        <w:rPr>
          <w:sz w:val="26"/>
          <w:szCs w:val="26"/>
        </w:rPr>
        <w:t xml:space="preserve">*** </w:t>
      </w:r>
      <w:r w:rsidRPr="00C023E3">
        <w:rPr>
          <w:sz w:val="26"/>
          <w:szCs w:val="26"/>
        </w:rPr>
        <w:t xml:space="preserve">в торговом павильоне без названия </w:t>
      </w:r>
      <w:r w:rsidRPr="00C023E3" w:rsidR="008006C3">
        <w:rPr>
          <w:sz w:val="26"/>
          <w:szCs w:val="26"/>
        </w:rPr>
        <w:t>осуществлял</w:t>
      </w:r>
      <w:r w:rsidRPr="00C023E3">
        <w:rPr>
          <w:sz w:val="26"/>
          <w:szCs w:val="26"/>
        </w:rPr>
        <w:t>а реализацию автомасел и технических жидкостей для авто в ассортименте, не имея</w:t>
      </w:r>
      <w:r w:rsidRPr="00C023E3">
        <w:rPr>
          <w:sz w:val="26"/>
          <w:szCs w:val="26"/>
        </w:rPr>
        <w:t xml:space="preserve"> государственной регистрации в качестве </w:t>
      </w:r>
      <w:r w:rsidRPr="00C023E3" w:rsidR="008006C3">
        <w:rPr>
          <w:sz w:val="26"/>
          <w:szCs w:val="26"/>
        </w:rPr>
        <w:t>индивидуального предпринимателя</w:t>
      </w:r>
      <w:r w:rsidRPr="00C023E3" w:rsidR="007D528B">
        <w:rPr>
          <w:sz w:val="26"/>
          <w:szCs w:val="26"/>
        </w:rPr>
        <w:t xml:space="preserve"> или юридического лица</w:t>
      </w:r>
      <w:r w:rsidRPr="00C023E3">
        <w:rPr>
          <w:sz w:val="26"/>
          <w:szCs w:val="26"/>
        </w:rPr>
        <w:t>, то есть совершил</w:t>
      </w:r>
      <w:r w:rsidRPr="00C023E3">
        <w:rPr>
          <w:sz w:val="26"/>
          <w:szCs w:val="26"/>
        </w:rPr>
        <w:t>а</w:t>
      </w:r>
      <w:r w:rsidRPr="00C023E3">
        <w:rPr>
          <w:sz w:val="26"/>
          <w:szCs w:val="26"/>
        </w:rPr>
        <w:t xml:space="preserve"> административное правонарушение, предусмотренное ч. 1 ст. 14.1 КоАП РФ.</w:t>
      </w:r>
    </w:p>
    <w:p w:rsidR="00CE500A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Хабова</w:t>
      </w:r>
      <w:r w:rsidRPr="00C023E3">
        <w:rPr>
          <w:sz w:val="26"/>
          <w:szCs w:val="26"/>
        </w:rPr>
        <w:t xml:space="preserve"> Ф.А.</w:t>
      </w:r>
      <w:r w:rsidRPr="00C023E3">
        <w:rPr>
          <w:sz w:val="26"/>
          <w:szCs w:val="26"/>
        </w:rPr>
        <w:t xml:space="preserve"> в судебное заседание не явил</w:t>
      </w:r>
      <w:r w:rsidRPr="00C023E3">
        <w:rPr>
          <w:sz w:val="26"/>
          <w:szCs w:val="26"/>
        </w:rPr>
        <w:t>ась</w:t>
      </w:r>
      <w:r w:rsidRPr="00C023E3">
        <w:rPr>
          <w:sz w:val="26"/>
          <w:szCs w:val="26"/>
        </w:rPr>
        <w:t>, о дне, времени и месте судебного разбирательства был</w:t>
      </w:r>
      <w:r w:rsidRPr="00C023E3">
        <w:rPr>
          <w:sz w:val="26"/>
          <w:szCs w:val="26"/>
        </w:rPr>
        <w:t>а</w:t>
      </w:r>
      <w:r w:rsidRPr="00C023E3">
        <w:rPr>
          <w:sz w:val="26"/>
          <w:szCs w:val="26"/>
        </w:rPr>
        <w:t xml:space="preserve"> извещен</w:t>
      </w:r>
      <w:r w:rsidRPr="00C023E3">
        <w:rPr>
          <w:sz w:val="26"/>
          <w:szCs w:val="26"/>
        </w:rPr>
        <w:t>а</w:t>
      </w:r>
      <w:r w:rsidRPr="00C023E3">
        <w:rPr>
          <w:sz w:val="26"/>
          <w:szCs w:val="26"/>
        </w:rPr>
        <w:t xml:space="preserve"> заблаговременно, надлежащим образом</w:t>
      </w:r>
      <w:r w:rsidRPr="00C023E3">
        <w:rPr>
          <w:sz w:val="26"/>
          <w:szCs w:val="26"/>
        </w:rPr>
        <w:t xml:space="preserve">, </w:t>
      </w:r>
      <w:r w:rsidRPr="00C023E3">
        <w:rPr>
          <w:sz w:val="26"/>
          <w:szCs w:val="26"/>
        </w:rPr>
        <w:t>согласно телефонограммы</w:t>
      </w:r>
      <w:r w:rsidRPr="00C023E3">
        <w:rPr>
          <w:sz w:val="26"/>
          <w:szCs w:val="26"/>
        </w:rPr>
        <w:t xml:space="preserve"> от </w:t>
      </w:r>
      <w:r w:rsidR="00EC4AC0"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года, сообщила, что в судебное заседание не явится</w:t>
      </w:r>
      <w:r w:rsidRPr="00C023E3">
        <w:rPr>
          <w:sz w:val="26"/>
          <w:szCs w:val="26"/>
        </w:rPr>
        <w:t xml:space="preserve">. </w:t>
      </w:r>
      <w:r w:rsidRPr="00C023E3">
        <w:rPr>
          <w:sz w:val="26"/>
          <w:szCs w:val="26"/>
        </w:rPr>
        <w:tab/>
      </w:r>
      <w:r w:rsidRPr="00C023E3">
        <w:rPr>
          <w:sz w:val="26"/>
          <w:szCs w:val="26"/>
        </w:rPr>
        <w:tab/>
      </w:r>
    </w:p>
    <w:p w:rsidR="00CE500A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500A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Принимая во внимание, что в материалах дела имеются сведения о надлежащем извещении  </w:t>
      </w:r>
      <w:r w:rsidRPr="00C023E3" w:rsidR="0049123B">
        <w:rPr>
          <w:sz w:val="26"/>
          <w:szCs w:val="26"/>
        </w:rPr>
        <w:t>Хабовой</w:t>
      </w:r>
      <w:r w:rsidRPr="00C023E3" w:rsidR="0049123B">
        <w:rPr>
          <w:sz w:val="26"/>
          <w:szCs w:val="26"/>
        </w:rPr>
        <w:t xml:space="preserve"> Ф.А.</w:t>
      </w:r>
      <w:r w:rsidRPr="00C023E3">
        <w:rPr>
          <w:sz w:val="26"/>
          <w:szCs w:val="26"/>
        </w:rPr>
        <w:t xml:space="preserve"> о месте и времени рассмотрения дела, имеются предусмотренные законом основания для рассмотрения дела в е</w:t>
      </w:r>
      <w:r w:rsidRPr="00C023E3" w:rsidR="0049123B">
        <w:rPr>
          <w:sz w:val="26"/>
          <w:szCs w:val="26"/>
        </w:rPr>
        <w:t>ё</w:t>
      </w:r>
      <w:r w:rsidRPr="00C023E3">
        <w:rPr>
          <w:sz w:val="26"/>
          <w:szCs w:val="26"/>
        </w:rPr>
        <w:t xml:space="preserve"> отсутствие.             </w:t>
      </w:r>
      <w:r w:rsidRPr="00C023E3">
        <w:rPr>
          <w:sz w:val="26"/>
          <w:szCs w:val="26"/>
        </w:rPr>
        <w:tab/>
      </w:r>
      <w:r w:rsidRPr="00C023E3">
        <w:rPr>
          <w:sz w:val="26"/>
          <w:szCs w:val="26"/>
        </w:rPr>
        <w:tab/>
      </w:r>
      <w:r w:rsidRPr="00C023E3">
        <w:rPr>
          <w:sz w:val="26"/>
          <w:szCs w:val="26"/>
        </w:rPr>
        <w:tab/>
      </w:r>
      <w:r w:rsidRPr="00C023E3">
        <w:rPr>
          <w:sz w:val="26"/>
          <w:szCs w:val="26"/>
        </w:rPr>
        <w:tab/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И</w:t>
      </w:r>
      <w:r w:rsidRPr="00C023E3">
        <w:rPr>
          <w:sz w:val="26"/>
          <w:szCs w:val="26"/>
        </w:rPr>
        <w:t xml:space="preserve">сследовав материалы дела, считаю, что вина </w:t>
      </w:r>
      <w:r w:rsidRPr="00C023E3" w:rsidR="0049123B">
        <w:rPr>
          <w:sz w:val="26"/>
          <w:szCs w:val="26"/>
        </w:rPr>
        <w:t>Хабовой</w:t>
      </w:r>
      <w:r w:rsidRPr="00C023E3" w:rsidR="0049123B">
        <w:rPr>
          <w:sz w:val="26"/>
          <w:szCs w:val="26"/>
        </w:rPr>
        <w:t xml:space="preserve"> Ф.А.</w:t>
      </w:r>
      <w:r w:rsidRPr="00C023E3">
        <w:rPr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-</w:t>
      </w:r>
      <w:r w:rsidRPr="00C023E3" w:rsidR="008006C3">
        <w:rPr>
          <w:sz w:val="26"/>
          <w:szCs w:val="26"/>
        </w:rPr>
        <w:t xml:space="preserve"> </w:t>
      </w:r>
      <w:r w:rsidRPr="00C023E3">
        <w:rPr>
          <w:sz w:val="26"/>
          <w:szCs w:val="26"/>
        </w:rPr>
        <w:t>протоколом об ад</w:t>
      </w:r>
      <w:r w:rsidRPr="00C023E3" w:rsidR="00F6035E">
        <w:rPr>
          <w:sz w:val="26"/>
          <w:szCs w:val="26"/>
        </w:rPr>
        <w:t xml:space="preserve">министративном правонарушении </w:t>
      </w:r>
      <w:r w:rsidRPr="00C023E3" w:rsidR="00CE500A">
        <w:rPr>
          <w:sz w:val="26"/>
          <w:szCs w:val="26"/>
        </w:rPr>
        <w:t xml:space="preserve">№ </w:t>
      </w:r>
      <w:r w:rsidR="00EC4AC0"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от </w:t>
      </w:r>
      <w:r w:rsidR="00EC4AC0"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года. Протокол составлен уполномоченным лицом, копия протокола вручена </w:t>
      </w:r>
      <w:r w:rsidRPr="00C023E3" w:rsidR="0049123B">
        <w:rPr>
          <w:sz w:val="26"/>
          <w:szCs w:val="26"/>
        </w:rPr>
        <w:t>Хабовой</w:t>
      </w:r>
      <w:r w:rsidRPr="00C023E3" w:rsidR="0049123B">
        <w:rPr>
          <w:sz w:val="26"/>
          <w:szCs w:val="26"/>
        </w:rPr>
        <w:t xml:space="preserve"> Ф.А</w:t>
      </w:r>
      <w:r w:rsidRPr="00C023E3" w:rsidR="007D528B">
        <w:rPr>
          <w:sz w:val="26"/>
          <w:szCs w:val="26"/>
        </w:rPr>
        <w:t>.</w:t>
      </w:r>
      <w:r w:rsidRPr="00C023E3">
        <w:rPr>
          <w:sz w:val="26"/>
          <w:szCs w:val="26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49123B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-протоколом осмотра от </w:t>
      </w:r>
      <w:r w:rsidR="00EC4AC0"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года;</w:t>
      </w:r>
    </w:p>
    <w:p w:rsidR="0049123B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-фотоматериалами ларька;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- объяснени</w:t>
      </w:r>
      <w:r w:rsidRPr="00C023E3" w:rsidR="008006C3">
        <w:rPr>
          <w:sz w:val="26"/>
          <w:szCs w:val="26"/>
        </w:rPr>
        <w:t>ями</w:t>
      </w:r>
      <w:r w:rsidRPr="00C023E3">
        <w:rPr>
          <w:sz w:val="26"/>
          <w:szCs w:val="26"/>
        </w:rPr>
        <w:t xml:space="preserve"> </w:t>
      </w:r>
      <w:r w:rsidRPr="00C023E3" w:rsidR="0049123B">
        <w:rPr>
          <w:sz w:val="26"/>
          <w:szCs w:val="26"/>
        </w:rPr>
        <w:t>Хабовой</w:t>
      </w:r>
      <w:r w:rsidRPr="00C023E3" w:rsidR="0049123B">
        <w:rPr>
          <w:sz w:val="26"/>
          <w:szCs w:val="26"/>
        </w:rPr>
        <w:t xml:space="preserve"> Ф.А.</w:t>
      </w:r>
      <w:r w:rsidRPr="00C023E3" w:rsidR="008006C3">
        <w:rPr>
          <w:sz w:val="26"/>
          <w:szCs w:val="26"/>
        </w:rPr>
        <w:t xml:space="preserve">, данными </w:t>
      </w:r>
      <w:r w:rsidR="00EC4AC0">
        <w:rPr>
          <w:sz w:val="26"/>
          <w:szCs w:val="26"/>
        </w:rPr>
        <w:t>*</w:t>
      </w:r>
      <w:r w:rsidRPr="00C023E3" w:rsidR="007D528B">
        <w:rPr>
          <w:sz w:val="26"/>
          <w:szCs w:val="26"/>
        </w:rPr>
        <w:t xml:space="preserve"> года;</w:t>
      </w:r>
    </w:p>
    <w:p w:rsidR="008006C3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- </w:t>
      </w:r>
      <w:r w:rsidRPr="00C023E3" w:rsidR="00C73205">
        <w:rPr>
          <w:sz w:val="26"/>
          <w:szCs w:val="26"/>
        </w:rPr>
        <w:t xml:space="preserve">письменными </w:t>
      </w:r>
      <w:r w:rsidRPr="00C023E3">
        <w:rPr>
          <w:sz w:val="26"/>
          <w:szCs w:val="26"/>
        </w:rPr>
        <w:t xml:space="preserve">объяснениями </w:t>
      </w:r>
      <w:r w:rsidRPr="00C023E3" w:rsidR="0049123B">
        <w:rPr>
          <w:sz w:val="26"/>
          <w:szCs w:val="26"/>
        </w:rPr>
        <w:t>Агакишиева</w:t>
      </w:r>
      <w:r w:rsidRPr="00C023E3" w:rsidR="0049123B">
        <w:rPr>
          <w:sz w:val="26"/>
          <w:szCs w:val="26"/>
        </w:rPr>
        <w:t xml:space="preserve"> Т.Н., и </w:t>
      </w:r>
      <w:r w:rsidRPr="00C023E3" w:rsidR="0049123B">
        <w:rPr>
          <w:sz w:val="26"/>
          <w:szCs w:val="26"/>
        </w:rPr>
        <w:t>Аджиева</w:t>
      </w:r>
      <w:r w:rsidRPr="00C023E3" w:rsidR="0049123B">
        <w:rPr>
          <w:sz w:val="26"/>
          <w:szCs w:val="26"/>
        </w:rPr>
        <w:t xml:space="preserve"> А.У., данными </w:t>
      </w:r>
      <w:r w:rsidR="00EC4AC0">
        <w:rPr>
          <w:sz w:val="26"/>
          <w:szCs w:val="26"/>
        </w:rPr>
        <w:t>*</w:t>
      </w:r>
      <w:r w:rsidRPr="00C023E3" w:rsidR="0049123B">
        <w:rPr>
          <w:sz w:val="26"/>
          <w:szCs w:val="26"/>
        </w:rPr>
        <w:t xml:space="preserve"> года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C023E3" w:rsidP="00C023E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Таким образом, действия </w:t>
      </w:r>
      <w:r w:rsidRPr="00C023E3" w:rsidR="0049123B">
        <w:rPr>
          <w:sz w:val="26"/>
          <w:szCs w:val="26"/>
        </w:rPr>
        <w:t>Хабовой</w:t>
      </w:r>
      <w:r w:rsidRPr="00C023E3" w:rsidR="0049123B">
        <w:rPr>
          <w:sz w:val="26"/>
          <w:szCs w:val="26"/>
        </w:rPr>
        <w:t xml:space="preserve"> Ф.А.</w:t>
      </w:r>
      <w:r w:rsidRPr="00C023E3">
        <w:rPr>
          <w:sz w:val="26"/>
          <w:szCs w:val="26"/>
        </w:rPr>
        <w:t xml:space="preserve"> необходимо квалифицировать по </w:t>
      </w:r>
      <w:r w:rsidRPr="00C023E3">
        <w:rPr>
          <w:sz w:val="26"/>
          <w:szCs w:val="26"/>
        </w:rPr>
        <w:t>ч</w:t>
      </w:r>
      <w:r w:rsidRPr="00C023E3">
        <w:rPr>
          <w:sz w:val="26"/>
          <w:szCs w:val="26"/>
        </w:rPr>
        <w:t xml:space="preserve">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A63677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Обстоятельств, смягчающих и отягчающих ответственность за совершенное правонарушение, не установлено.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При назначении наказания учитывается характер совершенного правонарушения, личность </w:t>
      </w:r>
      <w:r w:rsidRPr="00C023E3" w:rsidR="0049123B">
        <w:rPr>
          <w:sz w:val="26"/>
          <w:szCs w:val="26"/>
        </w:rPr>
        <w:t>Хабовой</w:t>
      </w:r>
      <w:r w:rsidRPr="00C023E3" w:rsidR="0049123B">
        <w:rPr>
          <w:sz w:val="26"/>
          <w:szCs w:val="26"/>
        </w:rPr>
        <w:t xml:space="preserve"> Ф.А.</w:t>
      </w:r>
      <w:r w:rsidRPr="00C023E3">
        <w:rPr>
          <w:sz w:val="26"/>
          <w:szCs w:val="26"/>
        </w:rPr>
        <w:t>, е</w:t>
      </w:r>
      <w:r w:rsidRPr="00C023E3" w:rsidR="0049123B">
        <w:rPr>
          <w:sz w:val="26"/>
          <w:szCs w:val="26"/>
        </w:rPr>
        <w:t>ё</w:t>
      </w:r>
      <w:r w:rsidRPr="00C023E3">
        <w:rPr>
          <w:sz w:val="26"/>
          <w:szCs w:val="26"/>
        </w:rPr>
        <w:t xml:space="preserve"> имущественное положение, а также </w:t>
      </w:r>
      <w:r w:rsidRPr="00C023E3" w:rsidR="0049123B">
        <w:rPr>
          <w:sz w:val="26"/>
          <w:szCs w:val="26"/>
        </w:rPr>
        <w:t>отсутствие обстоятельств</w:t>
      </w:r>
      <w:r w:rsidRPr="00C023E3">
        <w:rPr>
          <w:sz w:val="26"/>
          <w:szCs w:val="26"/>
        </w:rPr>
        <w:t>, смягчающи</w:t>
      </w:r>
      <w:r w:rsidRPr="00C023E3" w:rsidR="0049123B">
        <w:rPr>
          <w:sz w:val="26"/>
          <w:szCs w:val="26"/>
        </w:rPr>
        <w:t>х</w:t>
      </w:r>
      <w:r w:rsidRPr="00C023E3">
        <w:rPr>
          <w:sz w:val="26"/>
          <w:szCs w:val="26"/>
        </w:rPr>
        <w:t xml:space="preserve"> и отягчающи</w:t>
      </w:r>
      <w:r w:rsidRPr="00C023E3" w:rsidR="0049123B">
        <w:rPr>
          <w:sz w:val="26"/>
          <w:szCs w:val="26"/>
        </w:rPr>
        <w:t>х</w:t>
      </w:r>
      <w:r w:rsidRPr="00C023E3">
        <w:rPr>
          <w:sz w:val="26"/>
          <w:szCs w:val="26"/>
        </w:rPr>
        <w:t xml:space="preserve"> ответственность за совершенное правонарушение.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С учетом конкретных обстоятельств дела, данных о личности, считаю необходимым назначить </w:t>
      </w:r>
      <w:r w:rsidRPr="00C023E3" w:rsidR="00A63677">
        <w:rPr>
          <w:sz w:val="26"/>
          <w:szCs w:val="26"/>
        </w:rPr>
        <w:t>Хабовой</w:t>
      </w:r>
      <w:r w:rsidRPr="00C023E3" w:rsidR="00A63677">
        <w:rPr>
          <w:sz w:val="26"/>
          <w:szCs w:val="26"/>
        </w:rPr>
        <w:t xml:space="preserve"> Ф.А. </w:t>
      </w:r>
      <w:r w:rsidRPr="00C023E3">
        <w:rPr>
          <w:sz w:val="26"/>
          <w:szCs w:val="26"/>
        </w:rPr>
        <w:t xml:space="preserve">наказание в виде штрафа в пределах санкции </w:t>
      </w:r>
      <w:r w:rsidRPr="00C023E3">
        <w:rPr>
          <w:sz w:val="26"/>
          <w:szCs w:val="26"/>
        </w:rPr>
        <w:t>ч</w:t>
      </w:r>
      <w:r w:rsidRPr="00C023E3">
        <w:rPr>
          <w:sz w:val="26"/>
          <w:szCs w:val="26"/>
        </w:rPr>
        <w:t>. 1 ст. 14.1 КоАП РФ.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На основании </w:t>
      </w:r>
      <w:r w:rsidRPr="00C023E3">
        <w:rPr>
          <w:sz w:val="26"/>
          <w:szCs w:val="26"/>
        </w:rPr>
        <w:t>вышеизложенного</w:t>
      </w:r>
      <w:r w:rsidRPr="00C023E3">
        <w:rPr>
          <w:sz w:val="26"/>
          <w:szCs w:val="26"/>
        </w:rPr>
        <w:t>, руководствуясь ч. 1 ст. 14.1, ст.ст.  29.9, 29.10, 29.11, КоАП РФ,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</w:p>
    <w:p w:rsidR="00C87E43" w:rsidRPr="00C023E3" w:rsidP="00C023E3">
      <w:pPr>
        <w:ind w:right="-284"/>
        <w:jc w:val="center"/>
        <w:rPr>
          <w:sz w:val="26"/>
          <w:szCs w:val="26"/>
        </w:rPr>
      </w:pPr>
      <w:r w:rsidRPr="00C023E3">
        <w:rPr>
          <w:sz w:val="26"/>
          <w:szCs w:val="26"/>
        </w:rPr>
        <w:t>ПОСТАНОВИЛ:</w:t>
      </w:r>
    </w:p>
    <w:p w:rsidR="00C87E43" w:rsidRPr="00C023E3" w:rsidP="00C023E3">
      <w:pPr>
        <w:ind w:right="-284" w:firstLine="709"/>
        <w:jc w:val="both"/>
        <w:rPr>
          <w:sz w:val="26"/>
          <w:szCs w:val="26"/>
        </w:rPr>
      </w:pPr>
    </w:p>
    <w:p w:rsidR="00C87E43" w:rsidRPr="00C023E3" w:rsidP="00C023E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 Признать </w:t>
      </w:r>
      <w:r w:rsidRPr="00C023E3" w:rsidR="00A63677">
        <w:rPr>
          <w:sz w:val="26"/>
          <w:szCs w:val="26"/>
        </w:rPr>
        <w:t>Хабову</w:t>
      </w:r>
      <w:r w:rsidRPr="00C023E3" w:rsidR="00A63677">
        <w:rPr>
          <w:sz w:val="26"/>
          <w:szCs w:val="26"/>
        </w:rPr>
        <w:t xml:space="preserve"> Ф</w:t>
      </w:r>
      <w:r w:rsidR="00EC4AC0">
        <w:rPr>
          <w:sz w:val="26"/>
          <w:szCs w:val="26"/>
        </w:rPr>
        <w:t>.</w:t>
      </w:r>
      <w:r w:rsidRPr="00C023E3" w:rsidR="00A63677">
        <w:rPr>
          <w:sz w:val="26"/>
          <w:szCs w:val="26"/>
        </w:rPr>
        <w:t>Х</w:t>
      </w:r>
      <w:r w:rsidR="00EC4AC0">
        <w:rPr>
          <w:sz w:val="26"/>
          <w:szCs w:val="26"/>
        </w:rPr>
        <w:t>.</w:t>
      </w:r>
      <w:r w:rsidRPr="00C023E3" w:rsidR="00A63677">
        <w:rPr>
          <w:sz w:val="26"/>
          <w:szCs w:val="26"/>
        </w:rPr>
        <w:t xml:space="preserve"> </w:t>
      </w:r>
      <w:r w:rsidRPr="00C023E3">
        <w:rPr>
          <w:sz w:val="26"/>
          <w:szCs w:val="26"/>
        </w:rPr>
        <w:t>виновн</w:t>
      </w:r>
      <w:r w:rsidRPr="00C023E3" w:rsidR="00A63677">
        <w:rPr>
          <w:sz w:val="26"/>
          <w:szCs w:val="26"/>
        </w:rPr>
        <w:t>ой</w:t>
      </w:r>
      <w:r w:rsidRPr="00C023E3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023E3">
        <w:rPr>
          <w:sz w:val="26"/>
          <w:szCs w:val="26"/>
        </w:rPr>
        <w:t>ч</w:t>
      </w:r>
      <w:r w:rsidRPr="00C023E3">
        <w:rPr>
          <w:sz w:val="26"/>
          <w:szCs w:val="26"/>
        </w:rPr>
        <w:t xml:space="preserve">. 1 ст. 14.1 КоАП РФ, и назначить ему административное наказание в виде штрафа в размере </w:t>
      </w:r>
      <w:r w:rsidR="00EC4AC0">
        <w:rPr>
          <w:sz w:val="26"/>
          <w:szCs w:val="26"/>
        </w:rPr>
        <w:t>*</w:t>
      </w:r>
      <w:r w:rsidRPr="00C023E3">
        <w:rPr>
          <w:sz w:val="26"/>
          <w:szCs w:val="26"/>
        </w:rPr>
        <w:t xml:space="preserve"> рублей.</w:t>
      </w:r>
    </w:p>
    <w:p w:rsidR="00C023E3" w:rsidRPr="00C023E3" w:rsidP="00EC4AC0">
      <w:pPr>
        <w:ind w:right="-284" w:firstLine="567"/>
        <w:jc w:val="both"/>
        <w:rPr>
          <w:sz w:val="26"/>
          <w:szCs w:val="26"/>
        </w:rPr>
      </w:pPr>
      <w:r w:rsidRPr="00C023E3">
        <w:rPr>
          <w:sz w:val="26"/>
          <w:szCs w:val="26"/>
        </w:rPr>
        <w:t xml:space="preserve">УФК по Ставропольскому краю </w:t>
      </w:r>
      <w:r w:rsidR="00EC4AC0">
        <w:rPr>
          <w:sz w:val="26"/>
          <w:szCs w:val="26"/>
        </w:rPr>
        <w:t>***</w:t>
      </w:r>
    </w:p>
    <w:p w:rsidR="00C87E43" w:rsidRPr="00C023E3" w:rsidP="00C023E3">
      <w:pPr>
        <w:ind w:right="-284" w:firstLine="708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C023E3" w:rsidP="00C023E3">
      <w:pPr>
        <w:autoSpaceDE w:val="0"/>
        <w:autoSpaceDN w:val="0"/>
        <w:adjustRightInd w:val="0"/>
        <w:ind w:right="-284" w:firstLine="709"/>
        <w:jc w:val="both"/>
        <w:outlineLvl w:val="2"/>
        <w:rPr>
          <w:sz w:val="26"/>
          <w:szCs w:val="26"/>
        </w:rPr>
      </w:pPr>
      <w:r w:rsidRPr="00C023E3">
        <w:rPr>
          <w:sz w:val="26"/>
          <w:szCs w:val="26"/>
        </w:rPr>
        <w:t xml:space="preserve">Разъяснить 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023E3">
          <w:rPr>
            <w:sz w:val="26"/>
            <w:szCs w:val="26"/>
          </w:rPr>
          <w:t>Кодексом</w:t>
        </w:r>
      </w:hyperlink>
      <w:r w:rsidRPr="00C023E3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677" w:rsidRPr="00C023E3" w:rsidP="00C023E3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  <w:u w:val="single"/>
        </w:rPr>
      </w:pPr>
      <w:r w:rsidRPr="00C023E3">
        <w:rPr>
          <w:rFonts w:eastAsia="Calibri"/>
          <w:iCs/>
          <w:sz w:val="26"/>
          <w:szCs w:val="26"/>
          <w:u w:val="single"/>
        </w:rPr>
        <w:t>В подтверждение оплаты административного штрафа платежное поручение (квитанция) должн</w:t>
      </w:r>
      <w:r w:rsidRPr="00C023E3">
        <w:rPr>
          <w:rFonts w:eastAsia="Calibri"/>
          <w:iCs/>
          <w:sz w:val="26"/>
          <w:szCs w:val="26"/>
          <w:u w:val="single"/>
        </w:rPr>
        <w:t>о(</w:t>
      </w:r>
      <w:r w:rsidRPr="00C023E3">
        <w:rPr>
          <w:rFonts w:eastAsia="Calibri"/>
          <w:iCs/>
          <w:sz w:val="26"/>
          <w:szCs w:val="26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C023E3">
        <w:rPr>
          <w:rFonts w:eastAsia="Calibri"/>
          <w:iCs/>
          <w:sz w:val="26"/>
          <w:szCs w:val="26"/>
        </w:rPr>
        <w:t xml:space="preserve">.  </w:t>
      </w:r>
    </w:p>
    <w:p w:rsidR="00A63677" w:rsidRPr="00C023E3" w:rsidP="00C023E3">
      <w:pPr>
        <w:ind w:right="-284" w:firstLine="567"/>
        <w:jc w:val="both"/>
        <w:rPr>
          <w:sz w:val="26"/>
          <w:szCs w:val="26"/>
        </w:rPr>
      </w:pPr>
      <w:r w:rsidRPr="00C023E3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A63677" w:rsidRPr="00C023E3" w:rsidP="00C023E3">
      <w:pPr>
        <w:shd w:val="clear" w:color="auto" w:fill="FFFFFF"/>
        <w:ind w:right="-284" w:firstLine="567"/>
        <w:rPr>
          <w:sz w:val="26"/>
          <w:szCs w:val="26"/>
        </w:rPr>
      </w:pPr>
    </w:p>
    <w:p w:rsidR="00A63677" w:rsidRPr="00C023E3" w:rsidP="00C023E3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C023E3">
        <w:rPr>
          <w:sz w:val="26"/>
          <w:szCs w:val="26"/>
        </w:rPr>
        <w:t>Мировой судья судебного участка № 1</w:t>
      </w:r>
    </w:p>
    <w:p w:rsidR="00C87E43" w:rsidP="00EC4AC0">
      <w:pPr>
        <w:shd w:val="clear" w:color="auto" w:fill="FFFFFF"/>
        <w:tabs>
          <w:tab w:val="left" w:pos="0"/>
          <w:tab w:val="right" w:pos="10206"/>
        </w:tabs>
        <w:ind w:right="-284" w:firstLine="567"/>
      </w:pPr>
      <w:r w:rsidRPr="00C023E3">
        <w:rPr>
          <w:sz w:val="26"/>
          <w:szCs w:val="26"/>
        </w:rPr>
        <w:t xml:space="preserve">Предгорного района Ставропольского края                                    </w:t>
      </w:r>
      <w:r w:rsidR="00C023E3">
        <w:rPr>
          <w:sz w:val="26"/>
          <w:szCs w:val="26"/>
        </w:rPr>
        <w:t xml:space="preserve">   </w:t>
      </w:r>
      <w:r w:rsidRPr="00C023E3">
        <w:rPr>
          <w:sz w:val="26"/>
          <w:szCs w:val="26"/>
        </w:rPr>
        <w:t>Е.А. Георгиева</w:t>
      </w:r>
    </w:p>
    <w:sectPr w:rsidSect="004729C2">
      <w:pgSz w:w="11906" w:h="16838"/>
      <w:pgMar w:top="426" w:right="850" w:bottom="17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D0416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1280"/>
    <w:rsid w:val="00377EFC"/>
    <w:rsid w:val="00385B5D"/>
    <w:rsid w:val="00387831"/>
    <w:rsid w:val="003B08A2"/>
    <w:rsid w:val="003B2DD2"/>
    <w:rsid w:val="004009E0"/>
    <w:rsid w:val="0041478E"/>
    <w:rsid w:val="00454842"/>
    <w:rsid w:val="004557D5"/>
    <w:rsid w:val="004729C2"/>
    <w:rsid w:val="0048665D"/>
    <w:rsid w:val="0049123B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F796B"/>
    <w:rsid w:val="006264CC"/>
    <w:rsid w:val="00656B84"/>
    <w:rsid w:val="00667EAB"/>
    <w:rsid w:val="00676415"/>
    <w:rsid w:val="006E3857"/>
    <w:rsid w:val="0073588E"/>
    <w:rsid w:val="00745F5A"/>
    <w:rsid w:val="00780E10"/>
    <w:rsid w:val="007C61A0"/>
    <w:rsid w:val="007D528B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9E0F9B"/>
    <w:rsid w:val="00A03376"/>
    <w:rsid w:val="00A12C75"/>
    <w:rsid w:val="00A36DCB"/>
    <w:rsid w:val="00A62D88"/>
    <w:rsid w:val="00A63677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23E3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B5F2D"/>
    <w:rsid w:val="00CC0AF2"/>
    <w:rsid w:val="00CC2C7E"/>
    <w:rsid w:val="00CE500A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C4AC0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37128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371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F44E7-D00A-423E-8739-014974BD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