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E308B7" w:rsidP="00E308B7">
      <w:pPr>
        <w:ind w:right="-143" w:firstLine="567"/>
        <w:jc w:val="right"/>
        <w:rPr>
          <w:sz w:val="26"/>
          <w:szCs w:val="26"/>
        </w:rPr>
      </w:pPr>
      <w:r w:rsidRPr="00E308B7">
        <w:rPr>
          <w:sz w:val="26"/>
          <w:szCs w:val="26"/>
        </w:rPr>
        <w:t xml:space="preserve">№ </w:t>
      </w:r>
      <w:r w:rsidR="00121028">
        <w:rPr>
          <w:sz w:val="26"/>
          <w:szCs w:val="26"/>
        </w:rPr>
        <w:t>*</w:t>
      </w:r>
    </w:p>
    <w:p w:rsidR="00406627" w:rsidRPr="00E308B7" w:rsidP="00E308B7">
      <w:pPr>
        <w:ind w:right="-143" w:firstLine="567"/>
        <w:jc w:val="right"/>
        <w:rPr>
          <w:sz w:val="26"/>
          <w:szCs w:val="26"/>
        </w:rPr>
      </w:pPr>
      <w:r w:rsidRPr="00E308B7">
        <w:rPr>
          <w:sz w:val="26"/>
          <w:szCs w:val="26"/>
        </w:rPr>
        <w:t xml:space="preserve">УИД </w:t>
      </w:r>
      <w:r w:rsidR="00121028">
        <w:rPr>
          <w:sz w:val="26"/>
          <w:szCs w:val="26"/>
        </w:rPr>
        <w:t>*</w:t>
      </w:r>
    </w:p>
    <w:p w:rsidR="00406627" w:rsidRPr="00E308B7" w:rsidP="00E308B7">
      <w:pPr>
        <w:ind w:right="-143" w:firstLine="567"/>
        <w:jc w:val="right"/>
        <w:rPr>
          <w:sz w:val="26"/>
          <w:szCs w:val="26"/>
        </w:rPr>
      </w:pPr>
    </w:p>
    <w:p w:rsidR="00406627" w:rsidRPr="00E308B7" w:rsidP="00E308B7">
      <w:pPr>
        <w:ind w:right="-143"/>
        <w:jc w:val="center"/>
        <w:rPr>
          <w:sz w:val="26"/>
          <w:szCs w:val="26"/>
        </w:rPr>
      </w:pPr>
      <w:r w:rsidRPr="00E308B7">
        <w:rPr>
          <w:sz w:val="26"/>
          <w:szCs w:val="26"/>
        </w:rPr>
        <w:t>П</w:t>
      </w:r>
      <w:r w:rsidRPr="00E308B7">
        <w:rPr>
          <w:sz w:val="26"/>
          <w:szCs w:val="26"/>
        </w:rPr>
        <w:t xml:space="preserve"> О С Т А Н О В Л Е Н И</w:t>
      </w:r>
    </w:p>
    <w:p w:rsidR="00406627" w:rsidRPr="00E308B7" w:rsidP="00E308B7">
      <w:pPr>
        <w:ind w:right="-143"/>
        <w:jc w:val="center"/>
        <w:rPr>
          <w:sz w:val="26"/>
          <w:szCs w:val="26"/>
        </w:rPr>
      </w:pPr>
      <w:r w:rsidRPr="00E308B7">
        <w:rPr>
          <w:sz w:val="26"/>
          <w:szCs w:val="26"/>
        </w:rPr>
        <w:t>по делу об административном правонарушении</w:t>
      </w:r>
    </w:p>
    <w:p w:rsidR="00406627" w:rsidRPr="00E308B7" w:rsidP="00E308B7">
      <w:pPr>
        <w:ind w:right="-143" w:firstLine="567"/>
        <w:rPr>
          <w:sz w:val="26"/>
          <w:szCs w:val="26"/>
        </w:rPr>
      </w:pPr>
    </w:p>
    <w:p w:rsidR="00406627" w:rsidRPr="00E308B7" w:rsidP="00E308B7">
      <w:pPr>
        <w:pStyle w:val="Title"/>
        <w:tabs>
          <w:tab w:val="left" w:pos="720"/>
        </w:tabs>
        <w:spacing w:line="360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 года</w:t>
      </w:r>
      <w:r w:rsidRPr="00E308B7">
        <w:rPr>
          <w:sz w:val="26"/>
          <w:szCs w:val="26"/>
        </w:rPr>
        <w:tab/>
        <w:t xml:space="preserve">                               </w:t>
      </w:r>
      <w:r w:rsidRPr="00E308B7" w:rsidR="00191C9D">
        <w:rPr>
          <w:sz w:val="26"/>
          <w:szCs w:val="26"/>
        </w:rPr>
        <w:t xml:space="preserve">                           </w:t>
      </w:r>
      <w:r w:rsidRPr="00E308B7" w:rsidR="00043E56">
        <w:rPr>
          <w:sz w:val="26"/>
          <w:szCs w:val="26"/>
        </w:rPr>
        <w:t xml:space="preserve">       </w:t>
      </w:r>
      <w:r w:rsidRPr="00E308B7">
        <w:rPr>
          <w:sz w:val="26"/>
          <w:szCs w:val="26"/>
        </w:rPr>
        <w:t>станица Ессентукская</w:t>
      </w:r>
    </w:p>
    <w:p w:rsidR="00406627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E308B7">
        <w:rPr>
          <w:sz w:val="26"/>
          <w:szCs w:val="26"/>
        </w:rPr>
        <w:t>ч</w:t>
      </w:r>
      <w:r w:rsidRPr="00E308B7">
        <w:rPr>
          <w:sz w:val="26"/>
          <w:szCs w:val="26"/>
        </w:rPr>
        <w:t xml:space="preserve">. 1 ст. 20.25 КоАП РФ в отношении </w:t>
      </w:r>
      <w:r w:rsidRPr="00E308B7" w:rsidR="00B74EF9">
        <w:rPr>
          <w:sz w:val="26"/>
          <w:szCs w:val="26"/>
        </w:rPr>
        <w:t>Оганисяна</w:t>
      </w:r>
      <w:r w:rsidRPr="00E308B7" w:rsidR="00B74EF9">
        <w:rPr>
          <w:sz w:val="26"/>
          <w:szCs w:val="26"/>
        </w:rPr>
        <w:t xml:space="preserve"> Г</w:t>
      </w:r>
      <w:r w:rsidR="00121028">
        <w:rPr>
          <w:sz w:val="26"/>
          <w:szCs w:val="26"/>
        </w:rPr>
        <w:t>.</w:t>
      </w:r>
      <w:r w:rsidRPr="00E308B7" w:rsidR="00B74EF9">
        <w:rPr>
          <w:sz w:val="26"/>
          <w:szCs w:val="26"/>
        </w:rPr>
        <w:t>А</w:t>
      </w:r>
      <w:r w:rsidR="00121028">
        <w:rPr>
          <w:sz w:val="26"/>
          <w:szCs w:val="26"/>
        </w:rPr>
        <w:t>.</w:t>
      </w:r>
      <w:r w:rsidRPr="00E308B7">
        <w:rPr>
          <w:b/>
          <w:sz w:val="26"/>
          <w:szCs w:val="26"/>
        </w:rPr>
        <w:t xml:space="preserve">, </w:t>
      </w:r>
      <w:r w:rsidR="00121028">
        <w:rPr>
          <w:sz w:val="26"/>
          <w:szCs w:val="26"/>
        </w:rPr>
        <w:t>*</w:t>
      </w:r>
      <w:r w:rsidRPr="00E308B7">
        <w:rPr>
          <w:sz w:val="26"/>
          <w:szCs w:val="26"/>
        </w:rPr>
        <w:t>,</w:t>
      </w:r>
    </w:p>
    <w:p w:rsidR="00406627" w:rsidRPr="00E308B7" w:rsidP="00E308B7">
      <w:pPr>
        <w:shd w:val="clear" w:color="auto" w:fill="FFFFFF"/>
        <w:ind w:right="-143"/>
        <w:jc w:val="center"/>
        <w:rPr>
          <w:sz w:val="26"/>
          <w:szCs w:val="26"/>
        </w:rPr>
      </w:pPr>
    </w:p>
    <w:p w:rsidR="00406627" w:rsidRPr="00E308B7" w:rsidP="00E308B7">
      <w:pPr>
        <w:shd w:val="clear" w:color="auto" w:fill="FFFFFF"/>
        <w:ind w:right="-143"/>
        <w:jc w:val="center"/>
        <w:rPr>
          <w:sz w:val="26"/>
          <w:szCs w:val="26"/>
        </w:rPr>
      </w:pPr>
      <w:r w:rsidRPr="00E308B7">
        <w:rPr>
          <w:sz w:val="26"/>
          <w:szCs w:val="26"/>
        </w:rPr>
        <w:t>УСТАНОВИЛ:</w:t>
      </w:r>
    </w:p>
    <w:p w:rsidR="00406627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sz w:val="26"/>
          <w:szCs w:val="26"/>
        </w:rPr>
      </w:pPr>
    </w:p>
    <w:p w:rsidR="00406627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 г. </w:t>
      </w:r>
      <w:r w:rsidRPr="00E308B7" w:rsidR="0043460B">
        <w:rPr>
          <w:sz w:val="26"/>
          <w:szCs w:val="26"/>
        </w:rPr>
        <w:t xml:space="preserve">ИДПС </w:t>
      </w:r>
      <w:r w:rsidRPr="00E308B7" w:rsidR="00B74EF9">
        <w:rPr>
          <w:sz w:val="26"/>
          <w:szCs w:val="26"/>
        </w:rPr>
        <w:t xml:space="preserve">ОСБ ДПС </w:t>
      </w:r>
      <w:r w:rsidRPr="00E308B7" w:rsidR="0043460B">
        <w:rPr>
          <w:sz w:val="26"/>
          <w:szCs w:val="26"/>
        </w:rPr>
        <w:t>ГИБДД</w:t>
      </w:r>
      <w:r w:rsidRPr="00E308B7">
        <w:rPr>
          <w:sz w:val="26"/>
          <w:szCs w:val="26"/>
        </w:rPr>
        <w:t xml:space="preserve"> </w:t>
      </w:r>
      <w:r w:rsidRPr="00E308B7" w:rsidR="00B74EF9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* </w:t>
      </w:r>
      <w:r w:rsidRPr="00E308B7">
        <w:rPr>
          <w:sz w:val="26"/>
          <w:szCs w:val="26"/>
        </w:rPr>
        <w:t xml:space="preserve">в отношении </w:t>
      </w:r>
      <w:r w:rsidRPr="00E308B7" w:rsidR="00B74EF9">
        <w:rPr>
          <w:sz w:val="26"/>
          <w:szCs w:val="26"/>
        </w:rPr>
        <w:t>Оганесяна Г.А.</w:t>
      </w:r>
      <w:r w:rsidRPr="00E308B7">
        <w:rPr>
          <w:sz w:val="26"/>
          <w:szCs w:val="26"/>
        </w:rPr>
        <w:t xml:space="preserve"> составлен протокол об административном правонарушении серии </w:t>
      </w: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, согласно которого </w:t>
      </w:r>
      <w:r w:rsidRPr="00E308B7" w:rsidR="00B74EF9">
        <w:rPr>
          <w:sz w:val="26"/>
          <w:szCs w:val="26"/>
        </w:rPr>
        <w:t>Оганесян Г.А.</w:t>
      </w:r>
      <w:r w:rsidRPr="00E308B7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>
        <w:rPr>
          <w:bCs/>
          <w:iCs/>
          <w:sz w:val="26"/>
          <w:szCs w:val="26"/>
        </w:rPr>
        <w:t>*</w:t>
      </w:r>
      <w:r w:rsidRPr="00E308B7">
        <w:rPr>
          <w:bCs/>
          <w:iCs/>
          <w:sz w:val="26"/>
          <w:szCs w:val="26"/>
        </w:rPr>
        <w:t xml:space="preserve"> руб., назначенный постановлением </w:t>
      </w:r>
      <w:r w:rsidRPr="00E308B7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Pr="00E308B7" w:rsidR="00A44913">
        <w:rPr>
          <w:sz w:val="26"/>
          <w:szCs w:val="26"/>
        </w:rPr>
        <w:t xml:space="preserve"> </w:t>
      </w:r>
      <w:r w:rsidRPr="00E308B7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г. в </w:t>
      </w: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 час</w:t>
      </w:r>
      <w:r w:rsidRPr="00E308B7">
        <w:rPr>
          <w:sz w:val="26"/>
          <w:szCs w:val="26"/>
        </w:rPr>
        <w:t>.</w:t>
      </w:r>
      <w:r w:rsidRPr="00E308B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 </w:t>
      </w:r>
      <w:r w:rsidRPr="00E308B7">
        <w:rPr>
          <w:sz w:val="26"/>
          <w:szCs w:val="26"/>
        </w:rPr>
        <w:t>м</w:t>
      </w:r>
      <w:r w:rsidRPr="00E308B7">
        <w:rPr>
          <w:sz w:val="26"/>
          <w:szCs w:val="26"/>
        </w:rPr>
        <w:t xml:space="preserve">ин. допустил совершение </w:t>
      </w:r>
      <w:r w:rsidRPr="00E308B7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 ст. 20.25 КоАП РФ.</w:t>
      </w:r>
    </w:p>
    <w:p w:rsidR="00BF37F2" w:rsidRPr="00E308B7" w:rsidP="00E308B7">
      <w:pPr>
        <w:widowControl w:val="0"/>
        <w:autoSpaceDE w:val="0"/>
        <w:autoSpaceDN w:val="0"/>
        <w:adjustRightInd w:val="0"/>
        <w:ind w:right="-143" w:firstLine="54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>Оганесян Г.А.</w:t>
      </w:r>
      <w:r w:rsidRPr="00E308B7">
        <w:rPr>
          <w:sz w:val="26"/>
          <w:szCs w:val="26"/>
        </w:rPr>
        <w:t xml:space="preserve"> в судебное заседание не явился, надлежащим образом извещен путем направления судебной повестки по месту жительства, указанному в протоколе по делу об административном правонарушении, другого адреса материалы дела не содержат, </w:t>
      </w:r>
      <w:r w:rsidRPr="00E308B7" w:rsidR="006E79B5">
        <w:rPr>
          <w:sz w:val="26"/>
          <w:szCs w:val="26"/>
        </w:rPr>
        <w:t xml:space="preserve">извещение получено адресатом </w:t>
      </w:r>
      <w:r w:rsidR="00121028">
        <w:rPr>
          <w:sz w:val="26"/>
          <w:szCs w:val="26"/>
        </w:rPr>
        <w:t>*</w:t>
      </w:r>
      <w:r w:rsidRPr="00E308B7" w:rsidR="006E79B5">
        <w:rPr>
          <w:sz w:val="26"/>
          <w:szCs w:val="26"/>
        </w:rPr>
        <w:t xml:space="preserve"> года</w:t>
      </w:r>
      <w:r w:rsidRPr="00E308B7" w:rsidR="006E79A7">
        <w:rPr>
          <w:sz w:val="26"/>
          <w:szCs w:val="26"/>
        </w:rPr>
        <w:t>.</w:t>
      </w:r>
      <w:r w:rsidRPr="00E308B7">
        <w:rPr>
          <w:sz w:val="26"/>
          <w:szCs w:val="26"/>
        </w:rPr>
        <w:t xml:space="preserve"> </w:t>
      </w:r>
      <w:r w:rsidRPr="00E308B7">
        <w:rPr>
          <w:bCs/>
          <w:sz w:val="26"/>
          <w:szCs w:val="26"/>
        </w:rPr>
        <w:t xml:space="preserve">В соответствии с постановлением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E308B7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E308B7">
        <w:rPr>
          <w:sz w:val="26"/>
          <w:szCs w:val="26"/>
        </w:rPr>
        <w:t xml:space="preserve"> </w:t>
      </w:r>
      <w:r w:rsidRPr="00E308B7">
        <w:rPr>
          <w:sz w:val="26"/>
          <w:szCs w:val="26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E308B7">
          <w:rPr>
            <w:color w:val="0000FF"/>
            <w:sz w:val="26"/>
            <w:szCs w:val="26"/>
            <w:u w:val="single"/>
          </w:rPr>
          <w:t>Особых условий</w:t>
        </w:r>
      </w:hyperlink>
      <w:r w:rsidRPr="00E308B7">
        <w:rPr>
          <w:sz w:val="26"/>
          <w:szCs w:val="26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E308B7">
          <w:rPr>
            <w:color w:val="0000FF"/>
            <w:sz w:val="26"/>
            <w:szCs w:val="26"/>
            <w:u w:val="single"/>
          </w:rPr>
          <w:t>приказом</w:t>
        </w:r>
      </w:hyperlink>
      <w:r w:rsidRPr="00E308B7">
        <w:rPr>
          <w:sz w:val="26"/>
          <w:szCs w:val="26"/>
        </w:rPr>
        <w:t xml:space="preserve"> ФГУП «Почта России» от 31 августа 2005 г. № 343.</w:t>
      </w:r>
      <w:r w:rsidRPr="00E308B7">
        <w:rPr>
          <w:sz w:val="26"/>
          <w:szCs w:val="26"/>
        </w:rPr>
        <w:t xml:space="preserve"> При таких обстоятельствах, согласно </w:t>
      </w:r>
      <w:r w:rsidRPr="00E308B7">
        <w:rPr>
          <w:sz w:val="26"/>
          <w:szCs w:val="26"/>
        </w:rPr>
        <w:t>ч</w:t>
      </w:r>
      <w:r w:rsidRPr="00E308B7">
        <w:rPr>
          <w:sz w:val="26"/>
          <w:szCs w:val="26"/>
        </w:rPr>
        <w:t>. 2 ст.25.1, ст.25.15 КоАП РФ, суд считает возможным рассмотреть дело в отсутствие привлекаемого лица надлежащим образом извещенного о рассмотрении дела, при этом его неявка не препятствует всестороннему, полному и объективному выяснению всех обстоятельств дела.</w:t>
      </w:r>
    </w:p>
    <w:p w:rsidR="006F1554" w:rsidRPr="00E308B7" w:rsidP="00E308B7">
      <w:pPr>
        <w:widowControl w:val="0"/>
        <w:autoSpaceDE w:val="0"/>
        <w:autoSpaceDN w:val="0"/>
        <w:adjustRightInd w:val="0"/>
        <w:ind w:right="-143" w:firstLine="54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 xml:space="preserve">Согласно </w:t>
      </w:r>
      <w:r w:rsidRPr="00E308B7">
        <w:rPr>
          <w:sz w:val="26"/>
          <w:szCs w:val="26"/>
        </w:rPr>
        <w:t>ч</w:t>
      </w:r>
      <w:r w:rsidRPr="00E308B7">
        <w:rPr>
          <w:sz w:val="26"/>
          <w:szCs w:val="26"/>
        </w:rPr>
        <w:t xml:space="preserve">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E308B7">
          <w:rPr>
            <w:sz w:val="26"/>
            <w:szCs w:val="26"/>
          </w:rPr>
          <w:t>ч</w:t>
        </w:r>
        <w:r w:rsidRPr="00E308B7">
          <w:rPr>
            <w:sz w:val="26"/>
            <w:szCs w:val="26"/>
          </w:rPr>
          <w:t xml:space="preserve">. 3 ст. 28.6 </w:t>
        </w:r>
      </w:hyperlink>
      <w:r w:rsidRPr="00E308B7">
        <w:rPr>
          <w:sz w:val="26"/>
          <w:szCs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E308B7" w:rsidP="00E308B7">
      <w:pPr>
        <w:shd w:val="clear" w:color="auto" w:fill="FFFFFF"/>
        <w:tabs>
          <w:tab w:val="left" w:pos="567"/>
        </w:tabs>
        <w:suppressAutoHyphens/>
        <w:ind w:right="-143" w:firstLine="567"/>
        <w:jc w:val="both"/>
        <w:rPr>
          <w:sz w:val="26"/>
          <w:szCs w:val="26"/>
          <w:lang w:eastAsia="ar-SA"/>
        </w:rPr>
      </w:pPr>
      <w:r w:rsidRPr="00E308B7">
        <w:rPr>
          <w:sz w:val="26"/>
          <w:szCs w:val="26"/>
        </w:rPr>
        <w:t>Таким образом, с учетом имеющихся сведений</w:t>
      </w:r>
      <w:r w:rsidRPr="00E308B7">
        <w:rPr>
          <w:sz w:val="26"/>
          <w:szCs w:val="26"/>
          <w:lang w:eastAsia="ar-SA"/>
        </w:rPr>
        <w:t xml:space="preserve">, полагаю возможным рассмотреть дело в отсутствие </w:t>
      </w:r>
      <w:r w:rsidRPr="00E308B7" w:rsidR="00B74EF9">
        <w:rPr>
          <w:sz w:val="26"/>
          <w:szCs w:val="26"/>
        </w:rPr>
        <w:t>Оганесяна Г.А.</w:t>
      </w:r>
    </w:p>
    <w:p w:rsidR="006F1554" w:rsidRPr="00E308B7" w:rsidP="00E308B7">
      <w:pPr>
        <w:ind w:right="-143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E308B7">
        <w:rPr>
          <w:rFonts w:eastAsia="Calibri"/>
          <w:bCs/>
          <w:iCs/>
          <w:sz w:val="26"/>
          <w:szCs w:val="26"/>
          <w:lang w:eastAsia="en-US"/>
        </w:rPr>
        <w:t>ч</w:t>
      </w:r>
      <w:r w:rsidRPr="00E308B7">
        <w:rPr>
          <w:rFonts w:eastAsia="Calibri"/>
          <w:bCs/>
          <w:iCs/>
          <w:sz w:val="26"/>
          <w:szCs w:val="26"/>
          <w:lang w:eastAsia="en-US"/>
        </w:rPr>
        <w:t>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E308B7" w:rsidP="00E308B7">
      <w:pPr>
        <w:shd w:val="clear" w:color="auto" w:fill="FFFFFF"/>
        <w:ind w:right="-143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E308B7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E308B7" w:rsidP="00E308B7">
      <w:pPr>
        <w:ind w:right="-143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7" w:history="1">
        <w:r w:rsidRPr="00E308B7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E308B7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C229E1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 w:rsidRPr="00E308B7" w:rsidR="00777F52">
        <w:rPr>
          <w:sz w:val="26"/>
          <w:szCs w:val="26"/>
        </w:rPr>
        <w:t>Оганесян Г.А.</w:t>
      </w:r>
      <w:r w:rsidRPr="00E308B7" w:rsidR="00777F52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121028">
        <w:rPr>
          <w:bCs/>
          <w:iCs/>
          <w:sz w:val="26"/>
          <w:szCs w:val="26"/>
        </w:rPr>
        <w:t>*</w:t>
      </w:r>
      <w:r w:rsidRPr="00E308B7" w:rsidR="00777F52">
        <w:rPr>
          <w:bCs/>
          <w:iCs/>
          <w:sz w:val="26"/>
          <w:szCs w:val="26"/>
        </w:rPr>
        <w:t xml:space="preserve"> руб., назначенный постановлением </w:t>
      </w:r>
      <w:r w:rsidRPr="00E308B7" w:rsidR="00777F52">
        <w:rPr>
          <w:sz w:val="26"/>
          <w:szCs w:val="26"/>
        </w:rPr>
        <w:t xml:space="preserve">по делу об административном правонарушении №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от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г., вступившего в законную силу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г., в результате чего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г. в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час</w:t>
      </w:r>
      <w:r w:rsidRPr="00E308B7" w:rsidR="00777F52">
        <w:rPr>
          <w:sz w:val="26"/>
          <w:szCs w:val="26"/>
        </w:rPr>
        <w:t>.</w:t>
      </w:r>
      <w:r w:rsidRPr="00E308B7" w:rsidR="00777F52">
        <w:rPr>
          <w:sz w:val="26"/>
          <w:szCs w:val="26"/>
        </w:rPr>
        <w:t xml:space="preserve">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</w:t>
      </w:r>
      <w:r w:rsidRPr="00E308B7" w:rsidR="00777F52">
        <w:rPr>
          <w:sz w:val="26"/>
          <w:szCs w:val="26"/>
        </w:rPr>
        <w:t>м</w:t>
      </w:r>
      <w:r w:rsidRPr="00E308B7" w:rsidR="00777F52">
        <w:rPr>
          <w:sz w:val="26"/>
          <w:szCs w:val="26"/>
        </w:rPr>
        <w:t xml:space="preserve">ин. допустил совершение </w:t>
      </w:r>
      <w:r w:rsidRPr="00E308B7" w:rsidR="00777F52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 ст. 20.25 КоАП РФ.</w:t>
      </w:r>
    </w:p>
    <w:p w:rsidR="006F1554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E308B7" w:rsidR="00777F52">
        <w:rPr>
          <w:sz w:val="26"/>
          <w:szCs w:val="26"/>
        </w:rPr>
        <w:t xml:space="preserve">№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от </w:t>
      </w:r>
      <w:r w:rsidR="00121028">
        <w:rPr>
          <w:sz w:val="26"/>
          <w:szCs w:val="26"/>
        </w:rPr>
        <w:t>*</w:t>
      </w:r>
      <w:r w:rsidRPr="00E308B7" w:rsidR="00777F52">
        <w:rPr>
          <w:sz w:val="26"/>
          <w:szCs w:val="26"/>
        </w:rPr>
        <w:t xml:space="preserve"> </w:t>
      </w:r>
      <w:r w:rsidRPr="00E308B7" w:rsidR="00777F52">
        <w:rPr>
          <w:sz w:val="26"/>
          <w:szCs w:val="26"/>
        </w:rPr>
        <w:t>г</w:t>
      </w:r>
      <w:r w:rsidRPr="00E308B7" w:rsidR="00777F52">
        <w:rPr>
          <w:sz w:val="26"/>
          <w:szCs w:val="26"/>
        </w:rPr>
        <w:t>.</w:t>
      </w:r>
      <w:r w:rsidRPr="00E308B7">
        <w:rPr>
          <w:sz w:val="26"/>
          <w:szCs w:val="26"/>
        </w:rPr>
        <w:t>,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E308B7" w:rsidR="00B74EF9">
        <w:rPr>
          <w:sz w:val="26"/>
          <w:szCs w:val="26"/>
        </w:rPr>
        <w:t>Оганесяну Г.А.</w:t>
      </w:r>
      <w:r w:rsidRPr="00E308B7">
        <w:rPr>
          <w:sz w:val="26"/>
          <w:szCs w:val="26"/>
          <w:lang w:eastAsia="ar-SA"/>
        </w:rPr>
        <w:t xml:space="preserve"> </w:t>
      </w:r>
      <w:r w:rsidRPr="00E308B7">
        <w:rPr>
          <w:sz w:val="26"/>
          <w:szCs w:val="26"/>
        </w:rPr>
        <w:t xml:space="preserve"> 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Pr="00E308B7" w:rsidR="00B74EF9">
        <w:rPr>
          <w:rFonts w:eastAsia="Calibri"/>
          <w:bCs/>
          <w:iCs/>
          <w:sz w:val="26"/>
          <w:szCs w:val="26"/>
          <w:lang w:eastAsia="en-US"/>
        </w:rPr>
        <w:t xml:space="preserve">ч. </w:t>
      </w:r>
      <w:r w:rsidRPr="00E308B7" w:rsidR="000B1240">
        <w:rPr>
          <w:rFonts w:eastAsia="Calibri"/>
          <w:bCs/>
          <w:iCs/>
          <w:sz w:val="26"/>
          <w:szCs w:val="26"/>
          <w:lang w:eastAsia="en-US"/>
        </w:rPr>
        <w:t>1</w:t>
      </w:r>
      <w:r w:rsidRPr="00E308B7" w:rsidR="00B74EF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Pr="00E308B7" w:rsidR="00E5569C">
        <w:rPr>
          <w:rFonts w:eastAsia="Calibri"/>
          <w:bCs/>
          <w:iCs/>
          <w:sz w:val="26"/>
          <w:szCs w:val="26"/>
          <w:lang w:eastAsia="en-US"/>
        </w:rPr>
        <w:t>12.</w:t>
      </w:r>
      <w:r w:rsidRPr="00E308B7" w:rsidR="000B1240">
        <w:rPr>
          <w:rFonts w:eastAsia="Calibri"/>
          <w:bCs/>
          <w:iCs/>
          <w:sz w:val="26"/>
          <w:szCs w:val="26"/>
          <w:lang w:eastAsia="en-US"/>
        </w:rPr>
        <w:t>16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КоАП РФ назначено административное наказание в виде административного штрафа в размере </w:t>
      </w:r>
      <w:r w:rsidR="00121028">
        <w:rPr>
          <w:rFonts w:eastAsia="Calibri"/>
          <w:bCs/>
          <w:iCs/>
          <w:sz w:val="26"/>
          <w:szCs w:val="26"/>
          <w:lang w:eastAsia="en-US"/>
        </w:rPr>
        <w:t>*</w:t>
      </w:r>
      <w:r w:rsidRPr="00E308B7">
        <w:rPr>
          <w:rFonts w:eastAsia="Calibri"/>
          <w:bCs/>
          <w:iCs/>
          <w:sz w:val="26"/>
          <w:szCs w:val="26"/>
          <w:lang w:eastAsia="en-US"/>
        </w:rPr>
        <w:t>руб.</w:t>
      </w:r>
    </w:p>
    <w:p w:rsidR="006F1554" w:rsidRPr="00E308B7" w:rsidP="00E308B7">
      <w:pPr>
        <w:ind w:right="-143" w:firstLine="539"/>
        <w:jc w:val="both"/>
        <w:rPr>
          <w:bCs/>
          <w:iCs/>
          <w:sz w:val="26"/>
          <w:szCs w:val="26"/>
        </w:rPr>
      </w:pP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E308B7">
        <w:rPr>
          <w:rFonts w:eastAsia="Calibri"/>
          <w:bCs/>
          <w:iCs/>
          <w:sz w:val="26"/>
          <w:szCs w:val="26"/>
          <w:lang w:eastAsia="en-US"/>
        </w:rPr>
        <w:t>ч</w:t>
      </w:r>
      <w:r w:rsidRPr="00E308B7">
        <w:rPr>
          <w:rFonts w:eastAsia="Calibri"/>
          <w:bCs/>
          <w:iCs/>
          <w:sz w:val="26"/>
          <w:szCs w:val="26"/>
          <w:lang w:eastAsia="en-US"/>
        </w:rPr>
        <w:t>. 1 ст. 32.2 КоАП РФ а</w:t>
      </w:r>
      <w:r w:rsidRPr="00E308B7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E308B7" w:rsidP="00E308B7">
      <w:pPr>
        <w:ind w:right="-143" w:firstLine="540"/>
        <w:jc w:val="both"/>
        <w:rPr>
          <w:bCs/>
          <w:iCs/>
          <w:sz w:val="26"/>
          <w:szCs w:val="26"/>
        </w:rPr>
      </w:pP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Pr="00E308B7" w:rsidR="00B74EF9">
        <w:rPr>
          <w:sz w:val="26"/>
          <w:szCs w:val="26"/>
        </w:rPr>
        <w:t>Оганесяна Г.А.</w:t>
      </w:r>
      <w:r w:rsidRPr="00E308B7">
        <w:rPr>
          <w:sz w:val="26"/>
          <w:szCs w:val="26"/>
          <w:lang w:eastAsia="ar-SA"/>
        </w:rPr>
        <w:t xml:space="preserve"> </w:t>
      </w:r>
      <w:r w:rsidRPr="00E308B7">
        <w:rPr>
          <w:sz w:val="26"/>
          <w:szCs w:val="26"/>
        </w:rPr>
        <w:t xml:space="preserve"> 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121028">
        <w:rPr>
          <w:rFonts w:eastAsia="Calibri"/>
          <w:bCs/>
          <w:iCs/>
          <w:sz w:val="26"/>
          <w:szCs w:val="26"/>
          <w:lang w:eastAsia="en-US"/>
        </w:rPr>
        <w:t>*</w:t>
      </w:r>
      <w:r w:rsidRPr="00E308B7" w:rsidR="00BF37F2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E308B7" w:rsidR="000B1240">
        <w:rPr>
          <w:sz w:val="26"/>
          <w:szCs w:val="26"/>
        </w:rPr>
        <w:t xml:space="preserve">№ </w:t>
      </w:r>
      <w:r w:rsidR="00121028">
        <w:rPr>
          <w:sz w:val="26"/>
          <w:szCs w:val="26"/>
        </w:rPr>
        <w:t>*</w:t>
      </w:r>
      <w:r w:rsidRPr="00E308B7" w:rsidR="000B1240">
        <w:rPr>
          <w:sz w:val="26"/>
          <w:szCs w:val="26"/>
        </w:rPr>
        <w:t xml:space="preserve"> от </w:t>
      </w:r>
      <w:r w:rsidR="00121028">
        <w:rPr>
          <w:sz w:val="26"/>
          <w:szCs w:val="26"/>
        </w:rPr>
        <w:t>*</w:t>
      </w:r>
      <w:r w:rsidRPr="00E308B7" w:rsidR="000B1240">
        <w:rPr>
          <w:sz w:val="26"/>
          <w:szCs w:val="26"/>
        </w:rPr>
        <w:t xml:space="preserve"> г.</w:t>
      </w:r>
      <w:r w:rsidRPr="00E308B7">
        <w:rPr>
          <w:sz w:val="26"/>
          <w:szCs w:val="26"/>
        </w:rPr>
        <w:t xml:space="preserve">, 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КоАП РФ срок, то есть не позднее </w:t>
      </w:r>
      <w:r w:rsidR="00121028">
        <w:rPr>
          <w:rFonts w:eastAsia="Calibri"/>
          <w:bCs/>
          <w:iCs/>
          <w:sz w:val="26"/>
          <w:szCs w:val="26"/>
          <w:lang w:eastAsia="en-US"/>
        </w:rPr>
        <w:t>*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час</w:t>
      </w:r>
      <w:r w:rsidRPr="00E308B7">
        <w:rPr>
          <w:rFonts w:eastAsia="Calibri"/>
          <w:bCs/>
          <w:iCs/>
          <w:sz w:val="26"/>
          <w:szCs w:val="26"/>
          <w:lang w:eastAsia="en-US"/>
        </w:rPr>
        <w:t>.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121028">
        <w:rPr>
          <w:rFonts w:eastAsia="Calibri"/>
          <w:bCs/>
          <w:iCs/>
          <w:sz w:val="26"/>
          <w:szCs w:val="26"/>
          <w:lang w:eastAsia="en-US"/>
        </w:rPr>
        <w:t>*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E308B7">
        <w:rPr>
          <w:rFonts w:eastAsia="Calibri"/>
          <w:bCs/>
          <w:iCs/>
          <w:sz w:val="26"/>
          <w:szCs w:val="26"/>
          <w:lang w:eastAsia="en-US"/>
        </w:rPr>
        <w:t>м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121028">
        <w:rPr>
          <w:rFonts w:eastAsia="Calibri"/>
          <w:bCs/>
          <w:iCs/>
          <w:sz w:val="26"/>
          <w:szCs w:val="26"/>
          <w:lang w:eastAsia="en-US"/>
        </w:rPr>
        <w:t>*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г., не оплачена,</w:t>
      </w:r>
      <w:r w:rsidRPr="00E308B7">
        <w:rPr>
          <w:bCs/>
          <w:iCs/>
          <w:sz w:val="26"/>
          <w:szCs w:val="26"/>
        </w:rPr>
        <w:t xml:space="preserve"> тем самым </w:t>
      </w:r>
      <w:r w:rsidRPr="00E308B7" w:rsidR="00B74EF9">
        <w:rPr>
          <w:sz w:val="26"/>
          <w:szCs w:val="26"/>
        </w:rPr>
        <w:t>Оганесян Г.А.</w:t>
      </w:r>
      <w:r w:rsidRPr="00E308B7">
        <w:rPr>
          <w:sz w:val="26"/>
          <w:szCs w:val="26"/>
        </w:rPr>
        <w:t xml:space="preserve"> </w:t>
      </w:r>
      <w:r w:rsidRPr="00E308B7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8" w:history="1">
        <w:r w:rsidRPr="00E308B7">
          <w:rPr>
            <w:bCs/>
            <w:iCs/>
            <w:sz w:val="26"/>
            <w:szCs w:val="26"/>
          </w:rPr>
          <w:t>ч. 1 ст. 20.25</w:t>
        </w:r>
      </w:hyperlink>
      <w:r w:rsidRPr="00E308B7">
        <w:rPr>
          <w:bCs/>
          <w:iCs/>
          <w:sz w:val="26"/>
          <w:szCs w:val="26"/>
        </w:rPr>
        <w:t xml:space="preserve"> КоАП РФ.</w:t>
      </w:r>
    </w:p>
    <w:p w:rsidR="006F1554" w:rsidRPr="00E308B7" w:rsidP="00E308B7">
      <w:pPr>
        <w:ind w:right="-143" w:firstLine="540"/>
        <w:jc w:val="both"/>
        <w:rPr>
          <w:bCs/>
          <w:iCs/>
          <w:sz w:val="26"/>
          <w:szCs w:val="26"/>
        </w:rPr>
      </w:pPr>
      <w:r w:rsidRPr="00E308B7">
        <w:rPr>
          <w:bCs/>
          <w:iCs/>
          <w:sz w:val="26"/>
          <w:szCs w:val="26"/>
        </w:rPr>
        <w:t xml:space="preserve">Сведений в материалах дела о том, что </w:t>
      </w:r>
      <w:r w:rsidRPr="00E308B7" w:rsidR="00B74EF9">
        <w:rPr>
          <w:sz w:val="26"/>
          <w:szCs w:val="26"/>
        </w:rPr>
        <w:t>Оганесяну Г.А.</w:t>
      </w:r>
      <w:r w:rsidRPr="00E308B7">
        <w:rPr>
          <w:sz w:val="26"/>
          <w:szCs w:val="26"/>
        </w:rPr>
        <w:t xml:space="preserve"> </w:t>
      </w:r>
      <w:r w:rsidRPr="00E308B7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E308B7" w:rsidP="00E308B7">
      <w:pPr>
        <w:ind w:right="-143" w:firstLine="540"/>
        <w:jc w:val="both"/>
        <w:rPr>
          <w:sz w:val="26"/>
          <w:szCs w:val="26"/>
        </w:rPr>
      </w:pPr>
      <w:r w:rsidRPr="00E308B7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E308B7">
        <w:rPr>
          <w:sz w:val="26"/>
          <w:szCs w:val="26"/>
        </w:rPr>
        <w:t>исследованными в ходе рассмотрения дела.</w:t>
      </w:r>
    </w:p>
    <w:p w:rsidR="006F1554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 xml:space="preserve">Доказательств, подтверждающих уплату </w:t>
      </w:r>
      <w:r w:rsidRPr="00E308B7" w:rsidR="00B74EF9">
        <w:rPr>
          <w:sz w:val="26"/>
          <w:szCs w:val="26"/>
        </w:rPr>
        <w:t>Оганесяном Г.А.</w:t>
      </w:r>
      <w:r w:rsidRPr="00E308B7">
        <w:rPr>
          <w:sz w:val="26"/>
          <w:szCs w:val="26"/>
        </w:rPr>
        <w:t xml:space="preserve"> административного штрафа в размере </w:t>
      </w:r>
      <w:r w:rsidR="00121028">
        <w:rPr>
          <w:sz w:val="26"/>
          <w:szCs w:val="26"/>
        </w:rPr>
        <w:t>*</w:t>
      </w:r>
      <w:r w:rsidRPr="00E308B7">
        <w:rPr>
          <w:sz w:val="26"/>
          <w:szCs w:val="26"/>
        </w:rPr>
        <w:t xml:space="preserve"> рублей, назначенного ему </w:t>
      </w:r>
      <w:r w:rsidRPr="00E308B7">
        <w:rPr>
          <w:bCs/>
          <w:iCs/>
          <w:sz w:val="26"/>
          <w:szCs w:val="26"/>
        </w:rPr>
        <w:t>постановлением</w:t>
      </w:r>
      <w:r w:rsidRPr="00E308B7">
        <w:rPr>
          <w:sz w:val="26"/>
          <w:szCs w:val="26"/>
        </w:rPr>
        <w:t xml:space="preserve"> </w:t>
      </w:r>
      <w:r w:rsidRPr="00E308B7" w:rsidR="000B1240">
        <w:rPr>
          <w:sz w:val="26"/>
          <w:szCs w:val="26"/>
        </w:rPr>
        <w:t xml:space="preserve">№ </w:t>
      </w:r>
      <w:r w:rsidR="00121028">
        <w:rPr>
          <w:sz w:val="26"/>
          <w:szCs w:val="26"/>
        </w:rPr>
        <w:t>*</w:t>
      </w:r>
      <w:r w:rsidRPr="00E308B7" w:rsidR="000B1240">
        <w:rPr>
          <w:sz w:val="26"/>
          <w:szCs w:val="26"/>
        </w:rPr>
        <w:t xml:space="preserve"> от </w:t>
      </w:r>
      <w:r w:rsidR="00121028">
        <w:rPr>
          <w:sz w:val="26"/>
          <w:szCs w:val="26"/>
        </w:rPr>
        <w:t>*</w:t>
      </w:r>
      <w:r w:rsidRPr="00E308B7" w:rsidR="000B1240">
        <w:rPr>
          <w:sz w:val="26"/>
          <w:szCs w:val="26"/>
        </w:rPr>
        <w:t xml:space="preserve"> </w:t>
      </w:r>
      <w:r w:rsidRPr="00E308B7" w:rsidR="000B1240">
        <w:rPr>
          <w:sz w:val="26"/>
          <w:szCs w:val="26"/>
        </w:rPr>
        <w:t>г</w:t>
      </w:r>
      <w:r w:rsidRPr="00E308B7" w:rsidR="000B1240">
        <w:rPr>
          <w:sz w:val="26"/>
          <w:szCs w:val="26"/>
        </w:rPr>
        <w:t>.</w:t>
      </w:r>
      <w:r w:rsidRPr="00E308B7">
        <w:rPr>
          <w:sz w:val="26"/>
          <w:szCs w:val="26"/>
        </w:rPr>
        <w:t>, в установленный законом срок, не представлено, как и не установлено при рассмотрении дела.</w:t>
      </w:r>
    </w:p>
    <w:p w:rsidR="006F1554" w:rsidRPr="00E308B7" w:rsidP="00E308B7">
      <w:pPr>
        <w:ind w:right="-143" w:firstLine="567"/>
        <w:jc w:val="both"/>
        <w:rPr>
          <w:bCs/>
          <w:iCs/>
          <w:sz w:val="26"/>
          <w:szCs w:val="26"/>
        </w:rPr>
      </w:pPr>
      <w:r w:rsidRPr="00E308B7">
        <w:rPr>
          <w:bCs/>
          <w:iCs/>
          <w:sz w:val="26"/>
          <w:szCs w:val="26"/>
        </w:rPr>
        <w:t xml:space="preserve">При таких обстоятельствах, </w:t>
      </w:r>
      <w:r w:rsidRPr="00E308B7" w:rsidR="00B74EF9">
        <w:rPr>
          <w:sz w:val="26"/>
          <w:szCs w:val="26"/>
        </w:rPr>
        <w:t>Оганесян Г.А</w:t>
      </w:r>
      <w:r w:rsidRPr="00E308B7" w:rsidR="0016622A">
        <w:rPr>
          <w:sz w:val="26"/>
          <w:szCs w:val="26"/>
        </w:rPr>
        <w:t>.</w:t>
      </w:r>
      <w:r w:rsidRPr="00E308B7">
        <w:rPr>
          <w:sz w:val="26"/>
          <w:szCs w:val="26"/>
        </w:rPr>
        <w:t xml:space="preserve"> 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E308B7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E308B7">
        <w:rPr>
          <w:bCs/>
          <w:iCs/>
          <w:sz w:val="26"/>
          <w:szCs w:val="26"/>
        </w:rPr>
        <w:t>ч</w:t>
      </w:r>
      <w:r w:rsidRPr="00E308B7">
        <w:rPr>
          <w:bCs/>
          <w:iCs/>
          <w:sz w:val="26"/>
          <w:szCs w:val="26"/>
        </w:rPr>
        <w:t>. 1 ст. 20.25 КоАП РФ.</w:t>
      </w:r>
    </w:p>
    <w:p w:rsidR="006F1554" w:rsidRPr="00E308B7" w:rsidP="00E308B7">
      <w:pPr>
        <w:shd w:val="clear" w:color="auto" w:fill="FFFFFF"/>
        <w:tabs>
          <w:tab w:val="left" w:pos="567"/>
          <w:tab w:val="left" w:pos="6440"/>
        </w:tabs>
        <w:suppressAutoHyphens/>
        <w:ind w:right="-143" w:firstLine="567"/>
        <w:jc w:val="both"/>
        <w:rPr>
          <w:bCs/>
          <w:iCs/>
          <w:sz w:val="26"/>
          <w:szCs w:val="26"/>
          <w:lang w:eastAsia="ar-SA"/>
        </w:rPr>
      </w:pPr>
      <w:r w:rsidRPr="00E308B7">
        <w:rPr>
          <w:bCs/>
          <w:iCs/>
          <w:sz w:val="26"/>
          <w:szCs w:val="26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E308B7" w:rsidR="00B74EF9">
        <w:rPr>
          <w:sz w:val="26"/>
          <w:szCs w:val="26"/>
        </w:rPr>
        <w:t>Оганесяна Г.А.</w:t>
      </w:r>
      <w:r w:rsidRPr="00E308B7">
        <w:rPr>
          <w:sz w:val="26"/>
          <w:szCs w:val="26"/>
        </w:rPr>
        <w:t xml:space="preserve"> 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E308B7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spacing w:val="2"/>
          <w:sz w:val="26"/>
          <w:szCs w:val="26"/>
        </w:rPr>
        <w:t xml:space="preserve">Действия </w:t>
      </w:r>
      <w:r w:rsidRPr="00E308B7" w:rsidR="00B74EF9">
        <w:rPr>
          <w:sz w:val="26"/>
          <w:szCs w:val="26"/>
        </w:rPr>
        <w:t>Оганесяна Г.А.</w:t>
      </w:r>
      <w:r w:rsidRPr="00E308B7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E308B7">
        <w:rPr>
          <w:spacing w:val="2"/>
          <w:sz w:val="26"/>
          <w:szCs w:val="26"/>
        </w:rPr>
        <w:t xml:space="preserve">подлежат квалификации </w:t>
      </w:r>
      <w:r w:rsidRPr="00E308B7">
        <w:rPr>
          <w:sz w:val="26"/>
          <w:szCs w:val="26"/>
        </w:rPr>
        <w:t xml:space="preserve">по </w:t>
      </w:r>
      <w:r w:rsidRPr="00E308B7">
        <w:rPr>
          <w:sz w:val="26"/>
          <w:szCs w:val="26"/>
        </w:rPr>
        <w:t>ч</w:t>
      </w:r>
      <w:r w:rsidRPr="00E308B7">
        <w:rPr>
          <w:sz w:val="26"/>
          <w:szCs w:val="26"/>
        </w:rPr>
        <w:t>. 1 ст. 20.25 КоАП РФ - неуплата административного штрафа в срок, предусмотренный КоАП РФ.</w:t>
      </w:r>
    </w:p>
    <w:p w:rsidR="006F1554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bCs/>
          <w:sz w:val="26"/>
          <w:szCs w:val="26"/>
        </w:rPr>
        <w:t>Смягчающим обстоятель</w:t>
      </w:r>
      <w:r w:rsidRPr="00E308B7" w:rsidR="00AE7AB2">
        <w:rPr>
          <w:bCs/>
          <w:sz w:val="26"/>
          <w:szCs w:val="26"/>
        </w:rPr>
        <w:t>ств</w:t>
      </w:r>
      <w:r w:rsidRPr="00E308B7">
        <w:rPr>
          <w:bCs/>
          <w:sz w:val="26"/>
          <w:szCs w:val="26"/>
        </w:rPr>
        <w:t xml:space="preserve"> в соответствии с п. 1 ч. 1 ст. 4.2 КРФ об АП, мировым судьей </w:t>
      </w:r>
      <w:r w:rsidRPr="00E308B7" w:rsidR="00AE7AB2">
        <w:rPr>
          <w:bCs/>
          <w:sz w:val="26"/>
          <w:szCs w:val="26"/>
        </w:rPr>
        <w:t xml:space="preserve">не </w:t>
      </w:r>
      <w:r w:rsidRPr="00E308B7">
        <w:rPr>
          <w:bCs/>
          <w:sz w:val="26"/>
          <w:szCs w:val="26"/>
        </w:rPr>
        <w:t xml:space="preserve">установлено. </w:t>
      </w:r>
    </w:p>
    <w:p w:rsidR="006F1554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E308B7" w:rsidR="00B74EF9">
        <w:rPr>
          <w:sz w:val="26"/>
          <w:szCs w:val="26"/>
        </w:rPr>
        <w:t>Оганесяна Г.А.</w:t>
      </w:r>
      <w:r w:rsidRPr="00E308B7">
        <w:rPr>
          <w:sz w:val="26"/>
          <w:szCs w:val="26"/>
        </w:rPr>
        <w:t>, предусмотренных ст.ст. 4.2, 4.3 КоАП РФ, не установлено.</w:t>
      </w:r>
    </w:p>
    <w:p w:rsidR="006F1554" w:rsidRPr="00E308B7" w:rsidP="00E308B7">
      <w:pPr>
        <w:shd w:val="clear" w:color="auto" w:fill="FFFFFF"/>
        <w:ind w:right="-143" w:firstLine="567"/>
        <w:jc w:val="both"/>
        <w:rPr>
          <w:bCs/>
          <w:iCs/>
          <w:sz w:val="26"/>
          <w:szCs w:val="26"/>
        </w:rPr>
      </w:pPr>
      <w:r w:rsidRPr="00E308B7">
        <w:rPr>
          <w:bCs/>
          <w:iCs/>
          <w:sz w:val="26"/>
          <w:szCs w:val="26"/>
        </w:rPr>
        <w:t xml:space="preserve">Оснований для освобождения </w:t>
      </w:r>
      <w:r w:rsidRPr="00E308B7" w:rsidR="00B74EF9">
        <w:rPr>
          <w:sz w:val="26"/>
          <w:szCs w:val="26"/>
        </w:rPr>
        <w:t>Оганесяна Г.А.</w:t>
      </w:r>
      <w:r w:rsidRPr="00E308B7">
        <w:rPr>
          <w:sz w:val="26"/>
          <w:szCs w:val="26"/>
        </w:rPr>
        <w:t xml:space="preserve"> </w:t>
      </w:r>
      <w:r w:rsidRPr="00E308B7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E308B7">
        <w:rPr>
          <w:sz w:val="26"/>
          <w:szCs w:val="26"/>
        </w:rPr>
        <w:t>ч</w:t>
      </w:r>
      <w:r w:rsidRPr="00E308B7">
        <w:rPr>
          <w:sz w:val="26"/>
          <w:szCs w:val="26"/>
        </w:rPr>
        <w:t>.1 ст. 4.5 КоАП РФ для данной категории дел, на момент рассмотрения дела не истек.</w:t>
      </w:r>
    </w:p>
    <w:p w:rsidR="006F1554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sz w:val="26"/>
          <w:szCs w:val="26"/>
          <w:lang w:eastAsia="ar-SA"/>
        </w:rPr>
      </w:pPr>
      <w:r w:rsidRPr="00E308B7">
        <w:rPr>
          <w:sz w:val="26"/>
          <w:szCs w:val="26"/>
        </w:rPr>
        <w:t xml:space="preserve">При определении размера и вида административного наказания </w:t>
      </w:r>
      <w:r w:rsidRPr="00E308B7" w:rsidR="00B74EF9">
        <w:rPr>
          <w:sz w:val="26"/>
          <w:szCs w:val="26"/>
        </w:rPr>
        <w:t>Оганесяна Г.А.</w:t>
      </w:r>
      <w:r w:rsidRPr="00E308B7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КоАП РФ, </w:t>
      </w:r>
      <w:r w:rsidRPr="00E308B7" w:rsidR="00B74EF9">
        <w:rPr>
          <w:sz w:val="26"/>
          <w:szCs w:val="26"/>
        </w:rPr>
        <w:t>Оганесяну Г.А.</w:t>
      </w:r>
      <w:r w:rsidRPr="00E308B7">
        <w:rPr>
          <w:sz w:val="26"/>
          <w:szCs w:val="26"/>
        </w:rPr>
        <w:t xml:space="preserve"> возможно назначить наказание в виде административного штрафа </w:t>
      </w:r>
      <w:r w:rsidRPr="00E308B7">
        <w:rPr>
          <w:bCs/>
          <w:iCs/>
          <w:sz w:val="26"/>
          <w:szCs w:val="26"/>
          <w:lang w:eastAsia="ar-SA"/>
        </w:rPr>
        <w:t>в</w:t>
      </w:r>
      <w:r w:rsidRPr="00E308B7">
        <w:rPr>
          <w:bCs/>
          <w:iCs/>
          <w:sz w:val="26"/>
          <w:szCs w:val="26"/>
          <w:lang w:eastAsia="ar-SA"/>
        </w:rPr>
        <w:t xml:space="preserve"> двукратном </w:t>
      </w:r>
      <w:r w:rsidRPr="00E308B7">
        <w:rPr>
          <w:bCs/>
          <w:iCs/>
          <w:sz w:val="26"/>
          <w:szCs w:val="26"/>
          <w:lang w:eastAsia="ar-SA"/>
        </w:rPr>
        <w:t>размере</w:t>
      </w:r>
      <w:r w:rsidRPr="00E308B7">
        <w:rPr>
          <w:bCs/>
          <w:iCs/>
          <w:sz w:val="26"/>
          <w:szCs w:val="26"/>
          <w:lang w:eastAsia="ar-SA"/>
        </w:rPr>
        <w:t xml:space="preserve"> суммы неуплаченного административно</w:t>
      </w:r>
      <w:r w:rsidRPr="00E308B7" w:rsidR="00A44913">
        <w:rPr>
          <w:bCs/>
          <w:iCs/>
          <w:sz w:val="26"/>
          <w:szCs w:val="26"/>
          <w:lang w:eastAsia="ar-SA"/>
        </w:rPr>
        <w:t xml:space="preserve">го штрафа, то есть в размере </w:t>
      </w:r>
      <w:r w:rsidR="00121028">
        <w:rPr>
          <w:bCs/>
          <w:iCs/>
          <w:sz w:val="26"/>
          <w:szCs w:val="26"/>
          <w:lang w:eastAsia="ar-SA"/>
        </w:rPr>
        <w:t>*</w:t>
      </w:r>
      <w:r w:rsidRPr="00E308B7">
        <w:rPr>
          <w:bCs/>
          <w:iCs/>
          <w:sz w:val="26"/>
          <w:szCs w:val="26"/>
          <w:lang w:eastAsia="ar-SA"/>
        </w:rPr>
        <w:t>рублей.</w:t>
      </w:r>
    </w:p>
    <w:p w:rsidR="006F1554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 xml:space="preserve">На основании </w:t>
      </w:r>
      <w:r w:rsidRPr="00E308B7">
        <w:rPr>
          <w:sz w:val="26"/>
          <w:szCs w:val="26"/>
        </w:rPr>
        <w:t>изложенного</w:t>
      </w:r>
      <w:r w:rsidRPr="00E308B7">
        <w:rPr>
          <w:sz w:val="26"/>
          <w:szCs w:val="26"/>
        </w:rPr>
        <w:t>, руководствуясь ст.ст. 4.1.-4.3., 20.25., 29.7.-29.11. КоАП РФ,</w:t>
      </w:r>
    </w:p>
    <w:p w:rsidR="006F1554" w:rsidRPr="00E308B7" w:rsidP="00E308B7">
      <w:pPr>
        <w:shd w:val="clear" w:color="auto" w:fill="FFFFFF"/>
        <w:tabs>
          <w:tab w:val="left" w:pos="709"/>
          <w:tab w:val="left" w:pos="851"/>
        </w:tabs>
        <w:ind w:right="-143"/>
        <w:jc w:val="center"/>
        <w:rPr>
          <w:sz w:val="26"/>
          <w:szCs w:val="26"/>
        </w:rPr>
      </w:pPr>
      <w:r w:rsidRPr="00E308B7">
        <w:rPr>
          <w:sz w:val="26"/>
          <w:szCs w:val="26"/>
        </w:rPr>
        <w:t>ПОСТАНОВИЛ:</w:t>
      </w:r>
    </w:p>
    <w:p w:rsidR="006F1554" w:rsidRPr="00E308B7" w:rsidP="00E308B7">
      <w:pPr>
        <w:shd w:val="clear" w:color="auto" w:fill="FFFFFF"/>
        <w:tabs>
          <w:tab w:val="left" w:pos="709"/>
        </w:tabs>
        <w:ind w:right="-143" w:firstLine="567"/>
        <w:jc w:val="both"/>
        <w:rPr>
          <w:sz w:val="26"/>
          <w:szCs w:val="26"/>
        </w:rPr>
      </w:pPr>
    </w:p>
    <w:p w:rsidR="006F1554" w:rsidRPr="00E308B7" w:rsidP="00E308B7">
      <w:pPr>
        <w:shd w:val="clear" w:color="auto" w:fill="FFFFFF"/>
        <w:ind w:right="-143" w:firstLine="567"/>
        <w:jc w:val="both"/>
        <w:rPr>
          <w:spacing w:val="2"/>
          <w:sz w:val="26"/>
          <w:szCs w:val="26"/>
        </w:rPr>
      </w:pPr>
      <w:r w:rsidRPr="00E308B7">
        <w:rPr>
          <w:sz w:val="26"/>
          <w:szCs w:val="26"/>
        </w:rPr>
        <w:t>Оганисяна</w:t>
      </w:r>
      <w:r w:rsidRPr="00E308B7">
        <w:rPr>
          <w:sz w:val="26"/>
          <w:szCs w:val="26"/>
        </w:rPr>
        <w:t xml:space="preserve"> Г</w:t>
      </w:r>
      <w:r w:rsidR="00121028">
        <w:rPr>
          <w:sz w:val="26"/>
          <w:szCs w:val="26"/>
        </w:rPr>
        <w:t>.</w:t>
      </w:r>
      <w:r w:rsidRPr="00E308B7">
        <w:rPr>
          <w:sz w:val="26"/>
          <w:szCs w:val="26"/>
        </w:rPr>
        <w:t>А</w:t>
      </w:r>
      <w:r w:rsidR="00121028">
        <w:rPr>
          <w:sz w:val="26"/>
          <w:szCs w:val="26"/>
        </w:rPr>
        <w:t>.</w:t>
      </w:r>
      <w:r w:rsidRPr="00E308B7">
        <w:rPr>
          <w:spacing w:val="2"/>
          <w:sz w:val="26"/>
          <w:szCs w:val="26"/>
        </w:rPr>
        <w:t xml:space="preserve"> </w:t>
      </w:r>
      <w:r w:rsidRPr="00E308B7">
        <w:rPr>
          <w:spacing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E308B7">
        <w:rPr>
          <w:spacing w:val="2"/>
          <w:sz w:val="26"/>
          <w:szCs w:val="26"/>
        </w:rPr>
        <w:t>ч</w:t>
      </w:r>
      <w:r w:rsidRPr="00E308B7">
        <w:rPr>
          <w:spacing w:val="2"/>
          <w:sz w:val="26"/>
          <w:szCs w:val="26"/>
        </w:rPr>
        <w:t xml:space="preserve">. 1 ст. 20.25 КоАП РФ, и назначить ему наказание в виде административного штрафа в размере </w:t>
      </w:r>
      <w:r w:rsidR="00121028">
        <w:rPr>
          <w:spacing w:val="2"/>
          <w:sz w:val="26"/>
          <w:szCs w:val="26"/>
        </w:rPr>
        <w:t>*</w:t>
      </w:r>
      <w:r w:rsidRPr="00E308B7">
        <w:rPr>
          <w:spacing w:val="2"/>
          <w:sz w:val="26"/>
          <w:szCs w:val="26"/>
        </w:rPr>
        <w:t xml:space="preserve"> рублей.</w:t>
      </w:r>
    </w:p>
    <w:p w:rsidR="00E62999" w:rsidRPr="00E308B7" w:rsidP="00E308B7">
      <w:pPr>
        <w:ind w:right="-143" w:firstLine="567"/>
        <w:jc w:val="both"/>
        <w:rPr>
          <w:spacing w:val="2"/>
          <w:sz w:val="26"/>
          <w:szCs w:val="26"/>
        </w:rPr>
      </w:pPr>
      <w:r w:rsidRPr="00E308B7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E308B7" w:rsidP="00E308B7">
      <w:pPr>
        <w:ind w:right="-143" w:firstLine="567"/>
        <w:jc w:val="both"/>
        <w:rPr>
          <w:sz w:val="26"/>
          <w:szCs w:val="26"/>
          <w:lang w:eastAsia="en-US"/>
        </w:rPr>
      </w:pPr>
      <w:r w:rsidRPr="00E308B7">
        <w:rPr>
          <w:sz w:val="26"/>
          <w:szCs w:val="26"/>
        </w:rPr>
        <w:t>Плательщик</w:t>
      </w:r>
      <w:r w:rsidRPr="00E308B7">
        <w:rPr>
          <w:sz w:val="26"/>
          <w:szCs w:val="26"/>
          <w:lang w:eastAsia="en-US"/>
        </w:rPr>
        <w:t xml:space="preserve"> </w:t>
      </w:r>
      <w:r w:rsidRPr="00E308B7" w:rsidR="000B1871">
        <w:rPr>
          <w:sz w:val="26"/>
          <w:szCs w:val="26"/>
        </w:rPr>
        <w:t>Оганисян</w:t>
      </w:r>
      <w:r w:rsidRPr="00E308B7" w:rsidR="000B1871">
        <w:rPr>
          <w:sz w:val="26"/>
          <w:szCs w:val="26"/>
        </w:rPr>
        <w:t xml:space="preserve"> </w:t>
      </w:r>
      <w:r w:rsidRPr="00E308B7" w:rsidR="000B1871">
        <w:rPr>
          <w:sz w:val="26"/>
          <w:szCs w:val="26"/>
        </w:rPr>
        <w:t>Гаик</w:t>
      </w:r>
      <w:r w:rsidRPr="00E308B7" w:rsidR="000B1871">
        <w:rPr>
          <w:sz w:val="26"/>
          <w:szCs w:val="26"/>
        </w:rPr>
        <w:t xml:space="preserve"> </w:t>
      </w:r>
      <w:r w:rsidRPr="00E308B7" w:rsidR="000B1871">
        <w:rPr>
          <w:sz w:val="26"/>
          <w:szCs w:val="26"/>
        </w:rPr>
        <w:t>Амаякович</w:t>
      </w:r>
    </w:p>
    <w:p w:rsidR="006F1554" w:rsidRPr="00E308B7" w:rsidP="00E308B7">
      <w:pPr>
        <w:shd w:val="clear" w:color="auto" w:fill="FFFFFF"/>
        <w:ind w:right="-143" w:firstLine="567"/>
        <w:jc w:val="both"/>
        <w:rPr>
          <w:rFonts w:eastAsia="Calibri"/>
          <w:iCs/>
          <w:sz w:val="26"/>
          <w:szCs w:val="26"/>
          <w:u w:val="single"/>
        </w:rPr>
      </w:pPr>
      <w:r w:rsidRPr="00E308B7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E308B7">
        <w:rPr>
          <w:rFonts w:eastAsia="Calibri"/>
          <w:iCs/>
          <w:sz w:val="26"/>
          <w:szCs w:val="26"/>
          <w:u w:val="single"/>
        </w:rPr>
        <w:t>о(</w:t>
      </w:r>
      <w:r w:rsidRPr="00E308B7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E308B7">
        <w:rPr>
          <w:rFonts w:eastAsia="Calibri"/>
          <w:iCs/>
          <w:sz w:val="26"/>
          <w:szCs w:val="26"/>
        </w:rPr>
        <w:t xml:space="preserve">.  </w:t>
      </w:r>
    </w:p>
    <w:p w:rsidR="006F1554" w:rsidRPr="00E308B7" w:rsidP="00E308B7">
      <w:pPr>
        <w:ind w:right="-143" w:firstLine="567"/>
        <w:jc w:val="both"/>
        <w:rPr>
          <w:sz w:val="26"/>
          <w:szCs w:val="26"/>
        </w:rPr>
      </w:pPr>
      <w:r w:rsidRPr="00E308B7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E308B7" w:rsidP="00E308B7">
      <w:pPr>
        <w:shd w:val="clear" w:color="auto" w:fill="FFFFFF"/>
        <w:ind w:right="-143" w:firstLine="567"/>
        <w:rPr>
          <w:sz w:val="26"/>
          <w:szCs w:val="26"/>
        </w:rPr>
      </w:pPr>
    </w:p>
    <w:p w:rsidR="006F1554" w:rsidRPr="00E308B7" w:rsidP="00E308B7">
      <w:pPr>
        <w:shd w:val="clear" w:color="auto" w:fill="FFFFFF"/>
        <w:tabs>
          <w:tab w:val="left" w:pos="0"/>
          <w:tab w:val="right" w:pos="10206"/>
        </w:tabs>
        <w:ind w:right="-143" w:firstLine="567"/>
        <w:rPr>
          <w:sz w:val="26"/>
          <w:szCs w:val="26"/>
        </w:rPr>
      </w:pPr>
      <w:r w:rsidRPr="00E308B7">
        <w:rPr>
          <w:sz w:val="26"/>
          <w:szCs w:val="26"/>
        </w:rPr>
        <w:t>Мировой судья судебного участка № 1</w:t>
      </w:r>
    </w:p>
    <w:p w:rsidR="005319CB" w:rsidP="00121028">
      <w:pPr>
        <w:shd w:val="clear" w:color="auto" w:fill="FFFFFF"/>
        <w:tabs>
          <w:tab w:val="left" w:pos="0"/>
          <w:tab w:val="right" w:pos="10206"/>
        </w:tabs>
        <w:ind w:right="-143" w:firstLine="567"/>
      </w:pPr>
      <w:r w:rsidRPr="00E308B7">
        <w:rPr>
          <w:sz w:val="26"/>
          <w:szCs w:val="26"/>
        </w:rPr>
        <w:t xml:space="preserve">Предгорного района Ставропольского края                               </w:t>
      </w:r>
      <w:r w:rsidR="00E308B7">
        <w:rPr>
          <w:sz w:val="26"/>
          <w:szCs w:val="26"/>
        </w:rPr>
        <w:t xml:space="preserve">     </w:t>
      </w:r>
      <w:r w:rsidRPr="00E308B7" w:rsidR="003933EF">
        <w:rPr>
          <w:sz w:val="26"/>
          <w:szCs w:val="26"/>
        </w:rPr>
        <w:t xml:space="preserve"> </w:t>
      </w:r>
      <w:r w:rsidRPr="00E308B7">
        <w:rPr>
          <w:sz w:val="26"/>
          <w:szCs w:val="26"/>
        </w:rPr>
        <w:t>Е.А. Георгиева</w:t>
      </w:r>
    </w:p>
    <w:sectPr w:rsidSect="00121028">
      <w:pgSz w:w="11906" w:h="16838"/>
      <w:pgMar w:top="1134" w:right="850" w:bottom="851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41AB0"/>
    <w:rsid w:val="00043E56"/>
    <w:rsid w:val="0006420E"/>
    <w:rsid w:val="000B1240"/>
    <w:rsid w:val="000B1871"/>
    <w:rsid w:val="000C3C38"/>
    <w:rsid w:val="00121028"/>
    <w:rsid w:val="0016622A"/>
    <w:rsid w:val="00191C9D"/>
    <w:rsid w:val="002A264B"/>
    <w:rsid w:val="002B26F0"/>
    <w:rsid w:val="002E0CDF"/>
    <w:rsid w:val="002E761D"/>
    <w:rsid w:val="00346100"/>
    <w:rsid w:val="003827A7"/>
    <w:rsid w:val="003933EF"/>
    <w:rsid w:val="00406627"/>
    <w:rsid w:val="00412A82"/>
    <w:rsid w:val="0043460B"/>
    <w:rsid w:val="004F648C"/>
    <w:rsid w:val="005319CB"/>
    <w:rsid w:val="0059279B"/>
    <w:rsid w:val="005D5CD1"/>
    <w:rsid w:val="005E0AF7"/>
    <w:rsid w:val="006E79A7"/>
    <w:rsid w:val="006E79B5"/>
    <w:rsid w:val="006F1554"/>
    <w:rsid w:val="00777F52"/>
    <w:rsid w:val="007E052F"/>
    <w:rsid w:val="00877F8D"/>
    <w:rsid w:val="008D4D6E"/>
    <w:rsid w:val="008D7691"/>
    <w:rsid w:val="0097486B"/>
    <w:rsid w:val="00A13127"/>
    <w:rsid w:val="00A26658"/>
    <w:rsid w:val="00A44913"/>
    <w:rsid w:val="00AE0E1C"/>
    <w:rsid w:val="00AE7AB2"/>
    <w:rsid w:val="00B74EF9"/>
    <w:rsid w:val="00BF37F2"/>
    <w:rsid w:val="00C229E1"/>
    <w:rsid w:val="00C306BA"/>
    <w:rsid w:val="00C85E8A"/>
    <w:rsid w:val="00CB4D5D"/>
    <w:rsid w:val="00D45CB1"/>
    <w:rsid w:val="00D97E91"/>
    <w:rsid w:val="00E308B7"/>
    <w:rsid w:val="00E5569C"/>
    <w:rsid w:val="00E62999"/>
    <w:rsid w:val="00EA15C7"/>
    <w:rsid w:val="00EC2A1D"/>
    <w:rsid w:val="00F205C9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/" TargetMode="External" /><Relationship Id="rId5" Type="http://schemas.openxmlformats.org/officeDocument/2006/relationships/hyperlink" Target="garantf1://70203344.0/" TargetMode="External" /><Relationship Id="rId6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7" Type="http://schemas.openxmlformats.org/officeDocument/2006/relationships/hyperlink" Target="consultantplus://offline/ref=5617791C76E4A30DF2C67634FC523109ECB98C9689479373AA0D21628E3585F25A4F20C397EFK0GCP" TargetMode="External" /><Relationship Id="rId8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