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7D43" w:rsidP="00547692">
      <w:pPr>
        <w:jc w:val="right"/>
      </w:pPr>
      <w:r>
        <w:t xml:space="preserve"> </w:t>
      </w:r>
    </w:p>
    <w:p w:rsidR="00547692" w:rsidRPr="00547692" w:rsidP="00547692">
      <w:pPr>
        <w:jc w:val="right"/>
      </w:pPr>
      <w:r w:rsidRPr="00547692">
        <w:t>Дело №</w:t>
      </w:r>
      <w:r w:rsidR="00325262">
        <w:t>5-</w:t>
      </w:r>
      <w:r w:rsidR="00BC143A">
        <w:t>148</w:t>
      </w:r>
      <w:r w:rsidR="00325262">
        <w:t>/</w:t>
      </w:r>
      <w:r w:rsidRPr="00547692">
        <w:t>31</w:t>
      </w:r>
      <w:r w:rsidR="00325262">
        <w:t>/</w:t>
      </w:r>
      <w:r w:rsidRPr="00547692">
        <w:t>52</w:t>
      </w:r>
      <w:r w:rsidRPr="00547692" w:rsidR="00847C97">
        <w:t>5</w:t>
      </w:r>
      <w:r w:rsidRPr="00547692">
        <w:t>/</w:t>
      </w:r>
      <w:r w:rsidRPr="00547692">
        <w:t>20</w:t>
      </w:r>
      <w:r w:rsidR="00BA7525">
        <w:t>2</w:t>
      </w:r>
      <w:r w:rsidR="00BC143A">
        <w:t>4</w:t>
      </w:r>
    </w:p>
    <w:p w:rsidR="00547692" w:rsidRPr="00547692" w:rsidP="00547692">
      <w:pPr>
        <w:jc w:val="right"/>
      </w:pPr>
      <w:r w:rsidRPr="00547692">
        <w:t>УИД 26MS0</w:t>
      </w:r>
      <w:r w:rsidR="00BA7525">
        <w:t>1</w:t>
      </w:r>
      <w:r w:rsidR="00325262">
        <w:t>10-01-202</w:t>
      </w:r>
      <w:r w:rsidR="00BC143A">
        <w:t>4</w:t>
      </w:r>
      <w:r w:rsidRPr="00547692">
        <w:t>-00</w:t>
      </w:r>
      <w:r w:rsidR="00BC143A">
        <w:t>0624-97</w:t>
      </w:r>
    </w:p>
    <w:p w:rsidR="00264D8B" w:rsidRPr="00547692" w:rsidP="00547692">
      <w:r w:rsidRPr="00547692">
        <w:t xml:space="preserve"> </w:t>
      </w:r>
    </w:p>
    <w:p w:rsidR="00264D8B" w:rsidRPr="00547692" w:rsidP="00547692">
      <w:pPr>
        <w:jc w:val="center"/>
      </w:pPr>
      <w:r w:rsidRPr="00547692">
        <w:t>ПОСТАНОВЛЕНИЕ</w:t>
      </w:r>
    </w:p>
    <w:p w:rsidR="00264D8B" w:rsidRPr="00547692" w:rsidP="00547692"/>
    <w:p w:rsidR="00264D8B" w:rsidRPr="00547692" w:rsidP="00547692">
      <w:pPr>
        <w:jc w:val="center"/>
      </w:pPr>
      <w:r>
        <w:t xml:space="preserve">  </w:t>
      </w:r>
      <w:r w:rsidR="00BC143A">
        <w:t>22 февраля 2024</w:t>
      </w:r>
      <w:r w:rsidRPr="00547692">
        <w:t xml:space="preserve"> года             </w:t>
      </w:r>
      <w:r w:rsidRPr="00547692">
        <w:tab/>
      </w:r>
      <w:r w:rsidRPr="00547692">
        <w:tab/>
      </w:r>
      <w:r w:rsidRPr="00547692">
        <w:tab/>
      </w:r>
      <w:r w:rsidRPr="00547692">
        <w:tab/>
      </w:r>
      <w:r w:rsidRPr="00547692">
        <w:tab/>
      </w:r>
      <w:r>
        <w:t xml:space="preserve">      </w:t>
      </w:r>
      <w:r w:rsidRPr="00547692">
        <w:tab/>
        <w:t>ст. Ессентукская</w:t>
      </w:r>
    </w:p>
    <w:p w:rsidR="00264D8B" w:rsidRPr="00547692" w:rsidP="00547692">
      <w:r w:rsidRPr="00547692">
        <w:t xml:space="preserve"> </w:t>
      </w:r>
    </w:p>
    <w:p w:rsidR="00547692" w:rsidP="00547692">
      <w:pPr>
        <w:ind w:firstLine="709"/>
        <w:jc w:val="both"/>
      </w:pPr>
      <w:r>
        <w:t>М</w:t>
      </w:r>
      <w:r w:rsidRPr="00547692" w:rsidR="00264D8B">
        <w:t xml:space="preserve">ировой судья судебного участка №2 Предгорного района Ставропольского края Шишкова В.А., </w:t>
      </w:r>
    </w:p>
    <w:p w:rsidR="00264D8B" w:rsidRPr="00547692" w:rsidP="00547692">
      <w:pPr>
        <w:ind w:firstLine="709"/>
        <w:jc w:val="both"/>
      </w:pPr>
      <w:r w:rsidRPr="00547692">
        <w:t xml:space="preserve">с участием лица, в отношении которого ведется производство по делу об административном правонарушении </w:t>
      </w:r>
      <w:r w:rsidR="00BC143A">
        <w:t>А</w:t>
      </w:r>
      <w:r w:rsidR="00AB7427">
        <w:t xml:space="preserve">.  </w:t>
      </w:r>
      <w:r w:rsidRPr="00547692">
        <w:t xml:space="preserve">, </w:t>
      </w:r>
    </w:p>
    <w:p w:rsidR="00264D8B" w:rsidRPr="00547692" w:rsidP="00547692">
      <w:pPr>
        <w:ind w:firstLine="709"/>
        <w:jc w:val="both"/>
      </w:pPr>
      <w:r w:rsidRPr="00547692">
        <w:t>рассмотрев в открытом судебном заседании в помещении судебного участка № 2 Предгорного района Ставропольского края дело</w:t>
      </w:r>
      <w:r w:rsidR="00A86462">
        <w:t xml:space="preserve"> об административном правонарушении</w:t>
      </w:r>
      <w:r w:rsidRPr="00547692">
        <w:t xml:space="preserve"> в отношении: </w:t>
      </w:r>
    </w:p>
    <w:p w:rsidR="00264D8B" w:rsidRPr="00547692" w:rsidP="00547692">
      <w:pPr>
        <w:ind w:firstLine="709"/>
        <w:jc w:val="both"/>
      </w:pPr>
      <w:r>
        <w:t>А</w:t>
      </w:r>
      <w:r w:rsidR="00AB7427">
        <w:t xml:space="preserve">.  </w:t>
      </w:r>
      <w:r w:rsidR="00A5168B">
        <w:t>,</w:t>
      </w:r>
    </w:p>
    <w:p w:rsidR="00264D8B" w:rsidP="00547692">
      <w:pPr>
        <w:ind w:firstLine="709"/>
        <w:jc w:val="both"/>
      </w:pPr>
      <w:r w:rsidRPr="00547692">
        <w:t xml:space="preserve">в совершении правонарушения, предусмотренного </w:t>
      </w:r>
      <w:r w:rsidRPr="00547692">
        <w:t>ч</w:t>
      </w:r>
      <w:r w:rsidRPr="00547692">
        <w:t xml:space="preserve">. 1 ст. 5.35.1 </w:t>
      </w:r>
      <w:r w:rsidRPr="00547692">
        <w:t>КоАП</w:t>
      </w:r>
      <w:r w:rsidRPr="00547692">
        <w:t xml:space="preserve"> РФ,</w:t>
      </w:r>
    </w:p>
    <w:p w:rsidR="00547692" w:rsidRPr="00547692" w:rsidP="00547692">
      <w:pPr>
        <w:ind w:firstLine="709"/>
        <w:jc w:val="both"/>
      </w:pPr>
    </w:p>
    <w:p w:rsidR="00264D8B" w:rsidP="00547692">
      <w:pPr>
        <w:jc w:val="center"/>
      </w:pPr>
      <w:r w:rsidRPr="00547692">
        <w:t>УСТАНОВИЛ:</w:t>
      </w:r>
    </w:p>
    <w:p w:rsidR="00A400E6" w:rsidRPr="00547692" w:rsidP="00547692">
      <w:pPr>
        <w:jc w:val="center"/>
      </w:pPr>
    </w:p>
    <w:p w:rsidR="00264D8B" w:rsidRPr="00547692" w:rsidP="00547692">
      <w:pPr>
        <w:ind w:firstLine="709"/>
        <w:jc w:val="both"/>
      </w:pPr>
      <w:r>
        <w:t>А</w:t>
      </w:r>
      <w:r w:rsidR="00AB7427">
        <w:t xml:space="preserve">.  </w:t>
      </w:r>
      <w:r w:rsidRPr="00547692">
        <w:t xml:space="preserve">в период времени с </w:t>
      </w:r>
      <w:r>
        <w:t>01.10</w:t>
      </w:r>
      <w:r w:rsidR="00A72441">
        <w:t>.2023</w:t>
      </w:r>
      <w:r w:rsidRPr="00547692">
        <w:t>г</w:t>
      </w:r>
      <w:r w:rsidR="00547692">
        <w:t>.</w:t>
      </w:r>
      <w:r w:rsidRPr="00547692" w:rsidR="00951822">
        <w:t xml:space="preserve"> по </w:t>
      </w:r>
      <w:r>
        <w:t>14.02</w:t>
      </w:r>
      <w:r w:rsidR="00A72441">
        <w:t>.202</w:t>
      </w:r>
      <w:r>
        <w:t>4</w:t>
      </w:r>
      <w:r w:rsidR="00547692">
        <w:t>г.</w:t>
      </w:r>
      <w:r w:rsidR="00BA7525">
        <w:t xml:space="preserve"> (</w:t>
      </w:r>
      <w:r>
        <w:t>4</w:t>
      </w:r>
      <w:r w:rsidR="00BA7525">
        <w:t xml:space="preserve"> месяца </w:t>
      </w:r>
      <w:r>
        <w:t>14</w:t>
      </w:r>
      <w:r w:rsidR="00BA7525">
        <w:t xml:space="preserve"> д</w:t>
      </w:r>
      <w:r>
        <w:t>ней</w:t>
      </w:r>
      <w:r w:rsidR="00BA7525">
        <w:t>)</w:t>
      </w:r>
      <w:r w:rsidRPr="00547692">
        <w:t xml:space="preserve"> без уважительных причин</w:t>
      </w:r>
      <w:r w:rsidR="00A86462">
        <w:t>,</w:t>
      </w:r>
      <w:r w:rsidRPr="00547692">
        <w:t xml:space="preserve"> не </w:t>
      </w:r>
      <w:r w:rsidRPr="00547692">
        <w:t>платил</w:t>
      </w:r>
      <w:r w:rsidRPr="00547692">
        <w:t xml:space="preserve"> алименты в размере </w:t>
      </w:r>
      <w:r>
        <w:t xml:space="preserve">1/3 </w:t>
      </w:r>
      <w:r w:rsidR="00CB16FE">
        <w:t xml:space="preserve"> части всех видов заработка, </w:t>
      </w:r>
      <w:r w:rsidRPr="00547692">
        <w:t>на содержание несовершеннолетн</w:t>
      </w:r>
      <w:r>
        <w:t>их</w:t>
      </w:r>
      <w:r w:rsidR="00547692">
        <w:t xml:space="preserve"> </w:t>
      </w:r>
      <w:r>
        <w:t>детей:</w:t>
      </w:r>
      <w:r w:rsidR="00547692">
        <w:t xml:space="preserve"> </w:t>
      </w:r>
      <w:r>
        <w:t xml:space="preserve"> </w:t>
      </w:r>
      <w:r w:rsidR="00A86462">
        <w:t xml:space="preserve"> </w:t>
      </w:r>
      <w:r>
        <w:t>дочери –</w:t>
      </w:r>
      <w:r w:rsidR="00EC7998">
        <w:t xml:space="preserve"> </w:t>
      </w:r>
      <w:r>
        <w:t>С</w:t>
      </w:r>
      <w:r w:rsidR="00AB7427">
        <w:t xml:space="preserve">.  </w:t>
      </w:r>
      <w:r>
        <w:t>, сына – А</w:t>
      </w:r>
      <w:r w:rsidR="00AB7427">
        <w:t xml:space="preserve">.  </w:t>
      </w:r>
      <w:r>
        <w:t xml:space="preserve"> </w:t>
      </w:r>
      <w:r w:rsidR="00AB7427">
        <w:t xml:space="preserve"> </w:t>
      </w:r>
      <w:r>
        <w:t>,</w:t>
      </w:r>
      <w:r w:rsidRPr="00547692">
        <w:t xml:space="preserve">  на основании </w:t>
      </w:r>
      <w:r w:rsidR="00547692">
        <w:t xml:space="preserve">исполнительного </w:t>
      </w:r>
      <w:r w:rsidR="00EC7998">
        <w:t>документа судебного приказа</w:t>
      </w:r>
      <w:r w:rsidR="00547692">
        <w:t xml:space="preserve">, выданного </w:t>
      </w:r>
      <w:r w:rsidR="00A72441">
        <w:t xml:space="preserve">мировым судьей судебного участка № </w:t>
      </w:r>
      <w:r>
        <w:t>1</w:t>
      </w:r>
      <w:r w:rsidR="00A72441">
        <w:t xml:space="preserve"> </w:t>
      </w:r>
      <w:r>
        <w:t>г. Пятигорска</w:t>
      </w:r>
      <w:r w:rsidR="00EC7998">
        <w:t xml:space="preserve"> </w:t>
      </w:r>
      <w:r w:rsidR="00A72441">
        <w:t xml:space="preserve"> Ставропольского края  </w:t>
      </w:r>
      <w:r w:rsidR="000A5314">
        <w:t xml:space="preserve">по гражданскому делу </w:t>
      </w:r>
      <w:r w:rsidR="00EC7998">
        <w:t xml:space="preserve"> №</w:t>
      </w:r>
      <w:r w:rsidR="00AB7427">
        <w:t>*</w:t>
      </w:r>
      <w:r w:rsidR="000A5314">
        <w:t xml:space="preserve">, </w:t>
      </w:r>
      <w:r w:rsidRPr="00547692">
        <w:t xml:space="preserve">достоверно зная о возбуждении в </w:t>
      </w:r>
      <w:r w:rsidRPr="00547692">
        <w:t>отношении</w:t>
      </w:r>
      <w:r w:rsidRPr="00547692">
        <w:t xml:space="preserve"> не</w:t>
      </w:r>
      <w:r w:rsidR="00A72441">
        <w:t>го</w:t>
      </w:r>
      <w:r w:rsidRPr="00547692">
        <w:t xml:space="preserve"> исполнительн</w:t>
      </w:r>
      <w:r w:rsidR="00EC7998">
        <w:t>ого</w:t>
      </w:r>
      <w:r w:rsidRPr="00547692">
        <w:t xml:space="preserve"> производств</w:t>
      </w:r>
      <w:r w:rsidR="00EC7998">
        <w:t>а</w:t>
      </w:r>
      <w:r w:rsidRPr="00547692">
        <w:t xml:space="preserve"> </w:t>
      </w:r>
      <w:r w:rsidR="00AB7427">
        <w:t>№*</w:t>
      </w:r>
      <w:r w:rsidR="00EC7998">
        <w:t xml:space="preserve"> </w:t>
      </w:r>
      <w:r w:rsidRPr="00547692">
        <w:t xml:space="preserve">от </w:t>
      </w:r>
      <w:r>
        <w:t>11.03</w:t>
      </w:r>
      <w:r w:rsidR="00480DB2">
        <w:t>.202</w:t>
      </w:r>
      <w:r>
        <w:t>2</w:t>
      </w:r>
      <w:r w:rsidRPr="00547692">
        <w:t xml:space="preserve"> г. о взыскании алиментов, имея возможность по возрасту и состоянию здоровья  платить алименты, мер к уплате алиментов не предпринимал. </w:t>
      </w:r>
    </w:p>
    <w:p w:rsidR="00094C55" w:rsidP="00547692">
      <w:pPr>
        <w:ind w:firstLine="709"/>
        <w:jc w:val="both"/>
      </w:pPr>
      <w:r>
        <w:t>Законный представитель несовершеннолетн</w:t>
      </w:r>
      <w:r w:rsidR="00C37A45">
        <w:t>их</w:t>
      </w:r>
      <w:r>
        <w:t xml:space="preserve"> </w:t>
      </w:r>
      <w:r w:rsidR="00C37A45">
        <w:t>детей А</w:t>
      </w:r>
      <w:r w:rsidR="00AB7427">
        <w:t xml:space="preserve">.  </w:t>
      </w:r>
      <w:r>
        <w:t xml:space="preserve"> предоставила заявление с </w:t>
      </w:r>
      <w:r w:rsidR="00916464">
        <w:t>просьбой рассмотреть дело без её</w:t>
      </w:r>
      <w:r>
        <w:t xml:space="preserve"> участия. В соответствии со ст. 25.2, ст. 25.3 </w:t>
      </w:r>
      <w:r>
        <w:t>КоАП</w:t>
      </w:r>
      <w:r>
        <w:t xml:space="preserve"> РФ мировой судья считает </w:t>
      </w:r>
      <w:r>
        <w:t>возможны</w:t>
      </w:r>
      <w:r>
        <w:t xml:space="preserve"> рассмотреть дело в е</w:t>
      </w:r>
      <w:r w:rsidR="00916464">
        <w:t>ё</w:t>
      </w:r>
      <w:r>
        <w:t xml:space="preserve"> отсутствие. </w:t>
      </w:r>
    </w:p>
    <w:p w:rsidR="00264D8B" w:rsidRPr="00547692" w:rsidP="00547692">
      <w:pPr>
        <w:ind w:firstLine="709"/>
        <w:jc w:val="both"/>
      </w:pPr>
      <w:r w:rsidRPr="00547692">
        <w:t xml:space="preserve">В судебном заседании </w:t>
      </w:r>
      <w:r w:rsidR="00916464">
        <w:t xml:space="preserve"> А</w:t>
      </w:r>
      <w:r w:rsidR="00AB7427">
        <w:t xml:space="preserve">.  </w:t>
      </w:r>
      <w:r w:rsidRPr="00547692" w:rsidR="00EC7998">
        <w:t xml:space="preserve"> </w:t>
      </w:r>
      <w:r w:rsidRPr="00547692" w:rsidR="003E625D">
        <w:t>были разъяснены процесс</w:t>
      </w:r>
      <w:r w:rsidR="00A86462">
        <w:t xml:space="preserve">уальные права по ч. 1 ст. 25.1., ст. 24.2 </w:t>
      </w:r>
      <w:r w:rsidRPr="00547692" w:rsidR="003E625D">
        <w:t>КоАП</w:t>
      </w:r>
      <w:r w:rsidRPr="00547692" w:rsidR="003E625D">
        <w:t xml:space="preserve"> РФ, ст. 51 Конституции РФ, </w:t>
      </w:r>
      <w:r w:rsidR="00A86462">
        <w:t xml:space="preserve">русским языком владеет, </w:t>
      </w:r>
      <w:r w:rsidRPr="00547692" w:rsidR="003E625D">
        <w:t xml:space="preserve">ходатайств не заявил, </w:t>
      </w:r>
      <w:r w:rsidRPr="00547692">
        <w:t xml:space="preserve">вину признал, </w:t>
      </w:r>
      <w:r w:rsidR="00094C55">
        <w:t xml:space="preserve">раскаялся в содеянном, </w:t>
      </w:r>
      <w:r w:rsidRPr="00547692">
        <w:t>с протоколом об административном правонарушении согласил</w:t>
      </w:r>
      <w:r w:rsidR="00480DB2">
        <w:t>ся</w:t>
      </w:r>
      <w:r w:rsidRPr="00547692">
        <w:t>, пояснил, что знал о вступившем в силу решении суда</w:t>
      </w:r>
      <w:r w:rsidR="00CA2AB1">
        <w:t>,</w:t>
      </w:r>
      <w:r w:rsidRPr="00547692">
        <w:t xml:space="preserve"> по которому он обязан выплачивать </w:t>
      </w:r>
      <w:r w:rsidR="00480DB2">
        <w:t>несовершеннолетн</w:t>
      </w:r>
      <w:r w:rsidR="00916464">
        <w:t>им</w:t>
      </w:r>
      <w:r w:rsidR="00EC7998">
        <w:t xml:space="preserve"> </w:t>
      </w:r>
      <w:r w:rsidR="00480DB2">
        <w:t xml:space="preserve"> </w:t>
      </w:r>
      <w:r w:rsidR="00916464">
        <w:t>детям</w:t>
      </w:r>
      <w:r w:rsidRPr="00547692">
        <w:t xml:space="preserve"> алименты</w:t>
      </w:r>
      <w:r w:rsidRPr="00547692" w:rsidR="003E625D">
        <w:t>.</w:t>
      </w:r>
      <w:r w:rsidRPr="00547692">
        <w:t xml:space="preserve"> Алименты </w:t>
      </w:r>
      <w:r w:rsidR="00A86462">
        <w:t>временно не</w:t>
      </w:r>
      <w:r w:rsidRPr="00547692">
        <w:t xml:space="preserve"> платил, так как </w:t>
      </w:r>
      <w:r w:rsidR="00916464">
        <w:t>болел</w:t>
      </w:r>
      <w:r w:rsidRPr="00547692">
        <w:t xml:space="preserve">, </w:t>
      </w:r>
      <w:r w:rsidR="00EC7998">
        <w:t xml:space="preserve"> </w:t>
      </w:r>
      <w:r w:rsidRPr="00547692">
        <w:t>трудоспособ</w:t>
      </w:r>
      <w:r w:rsidR="00480DB2">
        <w:t>е</w:t>
      </w:r>
      <w:r w:rsidRPr="00547692" w:rsidR="003E625D">
        <w:t>н</w:t>
      </w:r>
      <w:r w:rsidRPr="00547692">
        <w:t>, инвалидом не является.</w:t>
      </w:r>
      <w:r w:rsidR="0072717B">
        <w:t xml:space="preserve"> </w:t>
      </w:r>
      <w:r w:rsidR="00EC7998">
        <w:t xml:space="preserve">Последний раз производил выплаты алиментов </w:t>
      </w:r>
      <w:r w:rsidR="00916464">
        <w:t>в феврале 2024</w:t>
      </w:r>
      <w:r w:rsidR="00EC7998">
        <w:t xml:space="preserve"> года. </w:t>
      </w:r>
      <w:r w:rsidR="0072717B">
        <w:t>С постановлени</w:t>
      </w:r>
      <w:r w:rsidR="00480DB2">
        <w:t>ями</w:t>
      </w:r>
      <w:r w:rsidR="0072717B">
        <w:t xml:space="preserve"> о возбуждении исполнительного производства </w:t>
      </w:r>
      <w:r w:rsidR="0072717B">
        <w:t>ознакомлен</w:t>
      </w:r>
      <w:r w:rsidR="00A86462">
        <w:t xml:space="preserve"> под роспись</w:t>
      </w:r>
      <w:r w:rsidR="00480DB2">
        <w:t xml:space="preserve">. </w:t>
      </w:r>
      <w:r w:rsidR="0072717B">
        <w:t xml:space="preserve"> </w:t>
      </w:r>
      <w:r w:rsidR="00480DB2">
        <w:t xml:space="preserve"> </w:t>
      </w:r>
    </w:p>
    <w:p w:rsidR="00D729A2" w:rsidP="00D729A2">
      <w:pPr>
        <w:ind w:firstLine="709"/>
        <w:jc w:val="both"/>
      </w:pPr>
      <w:r w:rsidRPr="00547692">
        <w:t xml:space="preserve"> Выслушав </w:t>
      </w:r>
      <w:r w:rsidR="00916464">
        <w:t>А</w:t>
      </w:r>
      <w:r w:rsidR="00AB7427">
        <w:t xml:space="preserve">.  </w:t>
      </w:r>
      <w:r w:rsidRPr="00547692" w:rsidR="003E625D">
        <w:t>,</w:t>
      </w:r>
      <w:r w:rsidRPr="00547692">
        <w:t xml:space="preserve"> изучив материалы дела, мировой судья приходит к следующему: </w:t>
      </w:r>
    </w:p>
    <w:p w:rsidR="00D729A2" w:rsidRPr="00D729A2" w:rsidP="006268B0">
      <w:pPr>
        <w:ind w:firstLine="709"/>
        <w:jc w:val="both"/>
      </w:pPr>
      <w:r>
        <w:t>22.02.2022</w:t>
      </w:r>
      <w:r w:rsidRPr="00547692" w:rsidR="003E625D">
        <w:t xml:space="preserve"> года</w:t>
      </w:r>
      <w:r w:rsidRPr="00547692" w:rsidR="00264D8B">
        <w:t xml:space="preserve"> </w:t>
      </w:r>
      <w:r w:rsidR="00480DB2">
        <w:t xml:space="preserve">мировым судьей судебного участка № </w:t>
      </w:r>
      <w:r>
        <w:t>1</w:t>
      </w:r>
      <w:r w:rsidR="00480DB2">
        <w:t xml:space="preserve"> </w:t>
      </w:r>
      <w:r>
        <w:t>г. Пятигорска</w:t>
      </w:r>
      <w:r w:rsidR="00EC7998">
        <w:t xml:space="preserve"> С</w:t>
      </w:r>
      <w:r w:rsidR="00480DB2">
        <w:t>тавропольского края</w:t>
      </w:r>
      <w:r>
        <w:t xml:space="preserve"> </w:t>
      </w:r>
      <w:r w:rsidR="00EC7998">
        <w:t>вынесен судебный приказ</w:t>
      </w:r>
      <w:r>
        <w:t xml:space="preserve"> по гражданскому делу </w:t>
      </w:r>
      <w:r w:rsidR="00EC7998">
        <w:t>№</w:t>
      </w:r>
      <w:r w:rsidR="00AB7427">
        <w:t>*</w:t>
      </w:r>
      <w:r w:rsidR="00EC7998">
        <w:t xml:space="preserve"> </w:t>
      </w:r>
      <w:r>
        <w:t xml:space="preserve">о взыскании с </w:t>
      </w:r>
      <w:r w:rsidR="00EC7998">
        <w:t xml:space="preserve"> </w:t>
      </w:r>
      <w:r>
        <w:t>А</w:t>
      </w:r>
      <w:r w:rsidR="00AB7427">
        <w:t xml:space="preserve">.  </w:t>
      </w:r>
      <w:r w:rsidRPr="00547692" w:rsidR="00EC7998">
        <w:t xml:space="preserve"> </w:t>
      </w:r>
      <w:r w:rsidR="00692AEA">
        <w:t>алиментов на содержание несовершеннолетн</w:t>
      </w:r>
      <w:r>
        <w:t>их</w:t>
      </w:r>
      <w:r w:rsidR="00480DB2">
        <w:t xml:space="preserve"> </w:t>
      </w:r>
      <w:r>
        <w:t>детей:</w:t>
      </w:r>
      <w:r w:rsidR="00480DB2">
        <w:t xml:space="preserve"> </w:t>
      </w:r>
      <w:r>
        <w:t>А</w:t>
      </w:r>
      <w:r w:rsidR="00AB7427">
        <w:t xml:space="preserve">.  </w:t>
      </w:r>
      <w:r>
        <w:t>и А</w:t>
      </w:r>
      <w:r w:rsidR="00AB7427">
        <w:t xml:space="preserve">.  </w:t>
      </w:r>
      <w:r w:rsidRPr="00547692" w:rsidR="00692AEA">
        <w:t xml:space="preserve">, </w:t>
      </w:r>
      <w:r w:rsidR="00480DB2">
        <w:t xml:space="preserve"> </w:t>
      </w:r>
      <w:r w:rsidR="00692AEA">
        <w:t xml:space="preserve"> </w:t>
      </w:r>
      <w:r>
        <w:t xml:space="preserve">ежемесячно, </w:t>
      </w:r>
      <w:r w:rsidRPr="00547692" w:rsidR="00EC7998">
        <w:t xml:space="preserve">в размере </w:t>
      </w:r>
      <w:r>
        <w:t>1/3</w:t>
      </w:r>
      <w:r w:rsidR="00EC7998">
        <w:t xml:space="preserve"> части всех видов заработка</w:t>
      </w:r>
      <w:r>
        <w:t xml:space="preserve"> и иного дохода должника, начиная с 17.02.2022 года и до совершеннолетия А</w:t>
      </w:r>
      <w:r w:rsidR="00AB7427">
        <w:t xml:space="preserve">.  </w:t>
      </w:r>
      <w:r>
        <w:t>. Дальнейшее взыскание производить в размере 1/4 части всех видов заработка и иного дохода должника до достижения совершеннолетия А</w:t>
      </w:r>
      <w:r w:rsidR="00AB7427">
        <w:t xml:space="preserve">.  </w:t>
      </w:r>
      <w:r w:rsidR="00EC7998">
        <w:t xml:space="preserve">, </w:t>
      </w:r>
      <w:r>
        <w:t xml:space="preserve"> </w:t>
      </w:r>
      <w:r w:rsidR="00EC7998">
        <w:t xml:space="preserve">  ежемесячно</w:t>
      </w:r>
      <w:r>
        <w:t>.</w:t>
      </w:r>
      <w:r w:rsidR="00EC7998">
        <w:t xml:space="preserve"> </w:t>
      </w:r>
      <w:r>
        <w:t xml:space="preserve"> </w:t>
      </w:r>
    </w:p>
    <w:p w:rsidR="00B50871" w:rsidP="00547692">
      <w:pPr>
        <w:ind w:firstLine="709"/>
        <w:jc w:val="both"/>
      </w:pPr>
      <w:r>
        <w:t>11.03</w:t>
      </w:r>
      <w:r>
        <w:t>.202</w:t>
      </w:r>
      <w:r>
        <w:t>2</w:t>
      </w:r>
      <w:r w:rsidRPr="00547692" w:rsidR="00264D8B">
        <w:t xml:space="preserve"> года возбуждено исполнительное производство</w:t>
      </w:r>
      <w:r w:rsidRPr="00547692" w:rsidR="003E625D">
        <w:t xml:space="preserve"> УФССП по Предгорному району</w:t>
      </w:r>
      <w:r w:rsidRPr="00547692" w:rsidR="00264D8B">
        <w:t xml:space="preserve"> № </w:t>
      </w:r>
      <w:r w:rsidR="00AB7427">
        <w:t>*</w:t>
      </w:r>
      <w:r w:rsidR="00D729A2">
        <w:t>-</w:t>
      </w:r>
      <w:r w:rsidR="00D729A2">
        <w:t>ИП</w:t>
      </w:r>
      <w:r w:rsidRPr="00547692" w:rsidR="00264D8B">
        <w:t xml:space="preserve"> о взыскании алиментных платежей с </w:t>
      </w:r>
      <w:r>
        <w:t>А</w:t>
      </w:r>
      <w:r w:rsidR="00AB7427">
        <w:t xml:space="preserve">.  </w:t>
      </w:r>
    </w:p>
    <w:p w:rsidR="00264D8B" w:rsidRPr="00547692" w:rsidP="00547692">
      <w:pPr>
        <w:ind w:firstLine="709"/>
        <w:jc w:val="both"/>
      </w:pPr>
      <w:r w:rsidRPr="00547692">
        <w:t xml:space="preserve">Однако </w:t>
      </w:r>
      <w:r w:rsidR="00D061A6">
        <w:t>А</w:t>
      </w:r>
      <w:r w:rsidR="00AB7427">
        <w:t xml:space="preserve">.  </w:t>
      </w:r>
      <w:r w:rsidRPr="00547692">
        <w:t xml:space="preserve"> в период с </w:t>
      </w:r>
      <w:r w:rsidR="00D061A6">
        <w:t>01.10</w:t>
      </w:r>
      <w:r w:rsidR="00B50871">
        <w:t>.2023</w:t>
      </w:r>
      <w:r w:rsidRPr="00547692" w:rsidR="003E625D">
        <w:t xml:space="preserve"> года по </w:t>
      </w:r>
      <w:r w:rsidR="00D061A6">
        <w:t>14.02.2024</w:t>
      </w:r>
      <w:r w:rsidR="00B50871">
        <w:t xml:space="preserve"> </w:t>
      </w:r>
      <w:r w:rsidRPr="00547692">
        <w:t>года без уважительных причин не платил алименты на содержание несовершеннолет</w:t>
      </w:r>
      <w:r w:rsidR="00A86462">
        <w:t>н</w:t>
      </w:r>
      <w:r w:rsidR="00D061A6">
        <w:t>их детей</w:t>
      </w:r>
      <w:r w:rsidR="00B50871">
        <w:t xml:space="preserve">.  </w:t>
      </w:r>
    </w:p>
    <w:p w:rsidR="00264D8B" w:rsidRPr="00547692" w:rsidP="00547692">
      <w:pPr>
        <w:ind w:firstLine="709"/>
        <w:jc w:val="both"/>
      </w:pPr>
      <w:r>
        <w:t>А</w:t>
      </w:r>
      <w:r w:rsidR="00AB7427">
        <w:t xml:space="preserve">.  </w:t>
      </w:r>
      <w:r w:rsidRPr="00547692" w:rsidR="00B50871">
        <w:t xml:space="preserve">  </w:t>
      </w:r>
      <w:r w:rsidRPr="00547692">
        <w:t>был под подпись предупрежден судебным приставом-исполнителем о</w:t>
      </w:r>
      <w:r w:rsidR="0072717B">
        <w:t xml:space="preserve"> необходимости уплачивать алименты</w:t>
      </w:r>
      <w:r w:rsidRPr="00547692">
        <w:t>.</w:t>
      </w:r>
    </w:p>
    <w:p w:rsidR="00A86462" w:rsidP="00A400E6">
      <w:pPr>
        <w:ind w:firstLine="709"/>
        <w:jc w:val="both"/>
      </w:pPr>
      <w:r w:rsidRPr="00547692">
        <w:t xml:space="preserve">Вина </w:t>
      </w:r>
      <w:r w:rsidR="00D061A6">
        <w:t>А</w:t>
      </w:r>
      <w:r w:rsidR="00AB7427">
        <w:t xml:space="preserve">.  </w:t>
      </w:r>
      <w:r w:rsidRPr="00547692" w:rsidR="00D061A6">
        <w:t xml:space="preserve">  </w:t>
      </w:r>
      <w:r w:rsidRPr="00547692">
        <w:t xml:space="preserve"> в совершении</w:t>
      </w:r>
      <w:r>
        <w:t xml:space="preserve"> вменяемого ему</w:t>
      </w:r>
      <w:r w:rsidRPr="00547692">
        <w:t xml:space="preserve"> правонарушения, подтверждается исследованными в судебном заседании доказательствами: </w:t>
      </w:r>
    </w:p>
    <w:p w:rsidR="00264D8B" w:rsidRPr="00547692" w:rsidP="00A400E6">
      <w:pPr>
        <w:ind w:firstLine="709"/>
        <w:jc w:val="both"/>
      </w:pPr>
      <w:r>
        <w:t xml:space="preserve">- </w:t>
      </w:r>
      <w:r w:rsidRPr="00547692">
        <w:t xml:space="preserve">протоколом об административном правонарушении № </w:t>
      </w:r>
      <w:r w:rsidR="00AB7427">
        <w:t>*</w:t>
      </w:r>
      <w:r w:rsidR="00B50871">
        <w:t>-</w:t>
      </w:r>
      <w:r w:rsidR="00B50871">
        <w:t>АП</w:t>
      </w:r>
      <w:r w:rsidR="00A400E6">
        <w:t xml:space="preserve"> </w:t>
      </w:r>
      <w:r w:rsidRPr="00547692">
        <w:t xml:space="preserve">от </w:t>
      </w:r>
      <w:r w:rsidR="00D061A6">
        <w:t>15.02.2024</w:t>
      </w:r>
      <w:r w:rsidRPr="00547692">
        <w:t>г</w:t>
      </w:r>
      <w:r w:rsidRPr="00547692" w:rsidR="002906D3">
        <w:t xml:space="preserve">. подписанного </w:t>
      </w:r>
      <w:r w:rsidR="00D061A6">
        <w:t>А</w:t>
      </w:r>
      <w:r w:rsidR="00AB7427">
        <w:t xml:space="preserve">.  </w:t>
      </w:r>
      <w:r w:rsidRPr="00547692" w:rsidR="00D061A6">
        <w:t xml:space="preserve">  </w:t>
      </w:r>
      <w:r w:rsidRPr="00547692" w:rsidR="002906D3">
        <w:t>,</w:t>
      </w:r>
      <w:r>
        <w:t xml:space="preserve"> процессуальные права по ст. 25.1 </w:t>
      </w:r>
      <w:r>
        <w:t>КоАП</w:t>
      </w:r>
      <w:r>
        <w:t xml:space="preserve"> РФ, ст. 51 Конституции РФ разъяснены, </w:t>
      </w:r>
      <w:r w:rsidRPr="00547692" w:rsidR="002906D3">
        <w:t xml:space="preserve"> с объяснениями, согласно которых он в вину признает, </w:t>
      </w:r>
      <w:r w:rsidRPr="00547692">
        <w:t xml:space="preserve"> копи</w:t>
      </w:r>
      <w:r w:rsidR="00A5168B">
        <w:t xml:space="preserve">ей судебного приказа  № </w:t>
      </w:r>
      <w:r w:rsidR="00AB7427">
        <w:t>*</w:t>
      </w:r>
      <w:r w:rsidR="00A400E6">
        <w:t xml:space="preserve"> </w:t>
      </w:r>
      <w:r w:rsidR="00A5168B">
        <w:t xml:space="preserve"> </w:t>
      </w:r>
      <w:r w:rsidR="00A400E6">
        <w:t>выданн</w:t>
      </w:r>
      <w:r w:rsidR="00A5168B">
        <w:t>ого</w:t>
      </w:r>
      <w:r w:rsidR="00A400E6">
        <w:t xml:space="preserve"> </w:t>
      </w:r>
      <w:r w:rsidR="00B50871">
        <w:t xml:space="preserve">мировым судьей судебного участка № </w:t>
      </w:r>
      <w:r w:rsidR="00D061A6">
        <w:t>1</w:t>
      </w:r>
      <w:r w:rsidR="00A5168B">
        <w:t xml:space="preserve"> </w:t>
      </w:r>
      <w:r w:rsidR="00D061A6">
        <w:t>г. Пятигорска</w:t>
      </w:r>
      <w:r w:rsidR="00B50871">
        <w:t xml:space="preserve"> Ставропольского края</w:t>
      </w:r>
      <w:r w:rsidR="00A5168B">
        <w:t>,</w:t>
      </w:r>
      <w:r w:rsidR="00A400E6">
        <w:t xml:space="preserve"> </w:t>
      </w:r>
      <w:r w:rsidR="00A5168B">
        <w:t xml:space="preserve"> </w:t>
      </w:r>
      <w:r w:rsidR="00A400E6">
        <w:t>постановлени</w:t>
      </w:r>
      <w:r w:rsidR="00A5168B">
        <w:t>е</w:t>
      </w:r>
      <w:r w:rsidR="00B50871">
        <w:t>м</w:t>
      </w:r>
      <w:r w:rsidRPr="00547692" w:rsidR="00A400E6">
        <w:t xml:space="preserve"> о возбуждении в отношении не</w:t>
      </w:r>
      <w:r w:rsidR="00B50871">
        <w:t>го</w:t>
      </w:r>
      <w:r w:rsidRPr="00547692" w:rsidR="00A400E6">
        <w:t xml:space="preserve"> исполнительн</w:t>
      </w:r>
      <w:r w:rsidR="00A5168B">
        <w:t>ого</w:t>
      </w:r>
      <w:r w:rsidRPr="00547692" w:rsidR="00A400E6">
        <w:t xml:space="preserve"> производств</w:t>
      </w:r>
      <w:r w:rsidR="00A5168B">
        <w:t>а</w:t>
      </w:r>
      <w:r w:rsidRPr="00547692" w:rsidR="00A400E6">
        <w:t xml:space="preserve"> </w:t>
      </w:r>
      <w:r w:rsidR="00AB7427">
        <w:t>*</w:t>
      </w:r>
      <w:r w:rsidR="00A400E6">
        <w:t>-ИП</w:t>
      </w:r>
      <w:r w:rsidRPr="00547692" w:rsidR="00A400E6">
        <w:t xml:space="preserve"> от </w:t>
      </w:r>
      <w:r w:rsidR="00D061A6">
        <w:t>11.03.2022</w:t>
      </w:r>
      <w:r w:rsidRPr="00547692" w:rsidR="00A400E6">
        <w:t>г.</w:t>
      </w:r>
      <w:r w:rsidRPr="00547692">
        <w:t xml:space="preserve">, </w:t>
      </w:r>
      <w:r w:rsidR="00A5168B">
        <w:t xml:space="preserve"> </w:t>
      </w:r>
      <w:r w:rsidR="00B50871">
        <w:t xml:space="preserve"> </w:t>
      </w:r>
      <w:r w:rsidRPr="00547692">
        <w:t>справкой о не</w:t>
      </w:r>
      <w:r w:rsidR="00B50871">
        <w:t xml:space="preserve"> </w:t>
      </w:r>
      <w:r w:rsidRPr="00547692">
        <w:t xml:space="preserve">поступлении  денежных средств от </w:t>
      </w:r>
      <w:r w:rsidR="00D061A6">
        <w:t>15.02.2024</w:t>
      </w:r>
      <w:r w:rsidRPr="00547692">
        <w:t xml:space="preserve"> г.</w:t>
      </w:r>
      <w:r w:rsidRPr="00547692" w:rsidR="00490A01">
        <w:t xml:space="preserve"> на счет УФССП Предгорного района</w:t>
      </w:r>
      <w:r w:rsidRPr="00547692">
        <w:t xml:space="preserve">,  </w:t>
      </w:r>
      <w:r w:rsidR="00D061A6">
        <w:t xml:space="preserve"> </w:t>
      </w:r>
      <w:r w:rsidR="00094C55">
        <w:t xml:space="preserve"> </w:t>
      </w:r>
      <w:r w:rsidRPr="00547692">
        <w:t>иными материалами дела.</w:t>
      </w:r>
    </w:p>
    <w:p w:rsidR="00264D8B" w:rsidRPr="00547692" w:rsidP="00547692">
      <w:pPr>
        <w:ind w:firstLine="709"/>
        <w:jc w:val="both"/>
      </w:pPr>
      <w:r w:rsidRPr="00547692">
        <w:t xml:space="preserve">Все доказательства по делу исследованы и оценены мировым судьей в соответствии с требованиями ст. 26.11.КоАП РФ, нарушений влекущих невозможность использования данных доказательств в силу ч. 3 ст. 26.2 </w:t>
      </w:r>
      <w:r w:rsidRPr="00547692">
        <w:t>КоАП</w:t>
      </w:r>
      <w:r w:rsidRPr="00547692">
        <w:t xml:space="preserve"> РФ судьей не установлено.</w:t>
      </w:r>
    </w:p>
    <w:p w:rsidR="00264D8B" w:rsidRPr="00547692" w:rsidP="00547692">
      <w:pPr>
        <w:ind w:firstLine="709"/>
        <w:jc w:val="both"/>
      </w:pPr>
      <w:r w:rsidRPr="00547692">
        <w:t xml:space="preserve">На основании изложенного суд приходит к выводу, что в действиях </w:t>
      </w:r>
      <w:r w:rsidR="00D061A6">
        <w:t>А</w:t>
      </w:r>
      <w:r w:rsidR="00AB7427">
        <w:t xml:space="preserve">.  </w:t>
      </w:r>
      <w:r w:rsidR="00D061A6">
        <w:t xml:space="preserve"> </w:t>
      </w:r>
      <w:r w:rsidRPr="00547692">
        <w:t xml:space="preserve">имеется состав административного правонарушения, предусмотренного ч. 1 ст. 5.35.1 </w:t>
      </w:r>
      <w:r w:rsidRPr="00547692">
        <w:t>КоАП</w:t>
      </w:r>
      <w:r w:rsidRPr="00547692">
        <w:t xml:space="preserve"> РФ, т.е. 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производства, если такие действия не содержат уголовно наказуемого деяния..</w:t>
      </w:r>
    </w:p>
    <w:p w:rsidR="00264D8B" w:rsidRPr="00547692" w:rsidP="00547692">
      <w:pPr>
        <w:ind w:firstLine="709"/>
        <w:jc w:val="both"/>
        <w:rPr>
          <w:rFonts w:eastAsiaTheme="minorHAnsi"/>
        </w:rPr>
      </w:pPr>
      <w:r w:rsidRPr="00547692">
        <w:t xml:space="preserve">При назначении административного наказания лицу в </w:t>
      </w:r>
      <w:r w:rsidRPr="00547692">
        <w:t>отношении</w:t>
      </w:r>
      <w:r w:rsidRPr="00547692">
        <w:t xml:space="preserve"> которого ведется </w:t>
      </w:r>
      <w:r w:rsidR="00094C55">
        <w:t xml:space="preserve">производство по </w:t>
      </w:r>
      <w:r w:rsidRPr="00547692">
        <w:t>дел</w:t>
      </w:r>
      <w:r w:rsidR="00094C55">
        <w:t>у</w:t>
      </w:r>
      <w:r w:rsidRPr="00547692">
        <w:t xml:space="preserve"> об административном правонарушении</w:t>
      </w:r>
      <w:r w:rsidR="00094C55">
        <w:t>,</w:t>
      </w:r>
      <w:r w:rsidRPr="00547692">
        <w:t xml:space="preserve"> судья учитывает характер совершенного им административного правонарушения, личность виновного и его имущественное положение </w:t>
      </w:r>
      <w:r w:rsidR="00094C55">
        <w:t xml:space="preserve">- в настоящее время </w:t>
      </w:r>
      <w:r w:rsidRPr="00547692">
        <w:t>работает, инвалидом не является, трудоспособ</w:t>
      </w:r>
      <w:r w:rsidR="001E7A3D">
        <w:t>е</w:t>
      </w:r>
      <w:r w:rsidRPr="00547692" w:rsidR="00A415CD">
        <w:t>н</w:t>
      </w:r>
      <w:r w:rsidRPr="00547692">
        <w:t xml:space="preserve">, обстоятельств отягчающих административную ответственность </w:t>
      </w:r>
      <w:r w:rsidRPr="00547692" w:rsidR="00A415CD">
        <w:t>не имеется</w:t>
      </w:r>
      <w:r w:rsidR="0072717B">
        <w:t xml:space="preserve">, </w:t>
      </w:r>
      <w:r w:rsidRPr="00547692" w:rsidR="00A415CD">
        <w:t>обстоятельств</w:t>
      </w:r>
      <w:r w:rsidR="00094C55">
        <w:t>ом</w:t>
      </w:r>
      <w:r w:rsidRPr="00547692" w:rsidR="00A415CD">
        <w:t xml:space="preserve"> смягчающи</w:t>
      </w:r>
      <w:r w:rsidR="00094C55">
        <w:t>м</w:t>
      </w:r>
      <w:r w:rsidRPr="00547692" w:rsidR="00A415CD">
        <w:t xml:space="preserve"> </w:t>
      </w:r>
      <w:r w:rsidRPr="00547692">
        <w:t xml:space="preserve"> административную ответственность</w:t>
      </w:r>
      <w:r w:rsidR="0072717B">
        <w:t xml:space="preserve"> </w:t>
      </w:r>
      <w:r w:rsidR="00094C55">
        <w:t xml:space="preserve">в соответствии с ч. 1 ст. 4.2 </w:t>
      </w:r>
      <w:r w:rsidR="00094C55">
        <w:t>КоАП</w:t>
      </w:r>
      <w:r w:rsidR="00094C55">
        <w:t xml:space="preserve"> РФ суд признает раскаяние лица совершившего правонарушение</w:t>
      </w:r>
      <w:r w:rsidR="0072717B">
        <w:t>,</w:t>
      </w:r>
      <w:r w:rsidRPr="00547692" w:rsidR="00EF2849">
        <w:rPr>
          <w:rFonts w:eastAsiaTheme="minorHAnsi"/>
        </w:rPr>
        <w:t xml:space="preserve">  </w:t>
      </w:r>
      <w:r w:rsidRPr="00547692">
        <w:t xml:space="preserve">и считает необходимым подвергнуть </w:t>
      </w:r>
      <w:r w:rsidR="00D061A6">
        <w:t>А</w:t>
      </w:r>
      <w:r w:rsidR="00AB7427">
        <w:t xml:space="preserve">.  </w:t>
      </w:r>
      <w:r w:rsidRPr="00547692" w:rsidR="001E7A3D">
        <w:t xml:space="preserve">  </w:t>
      </w:r>
      <w:r w:rsidRPr="00547692">
        <w:t xml:space="preserve"> </w:t>
      </w:r>
      <w:r w:rsidRPr="00547692">
        <w:t>административному</w:t>
      </w:r>
      <w:r w:rsidRPr="00547692">
        <w:t xml:space="preserve"> наказания в виде обязательных работ на срок предусмотренный санкцией данной статьи, в соответствии с требованиями ч. 2 ст. 3.13 </w:t>
      </w:r>
      <w:r w:rsidRPr="00547692">
        <w:t>КоАП</w:t>
      </w:r>
      <w:r w:rsidRPr="00547692">
        <w:t xml:space="preserve"> РФ. </w:t>
      </w:r>
    </w:p>
    <w:p w:rsidR="00264D8B" w:rsidRPr="006268B0" w:rsidP="00547692">
      <w:pPr>
        <w:ind w:firstLine="709"/>
        <w:jc w:val="both"/>
      </w:pPr>
      <w:r w:rsidRPr="00547692">
        <w:t xml:space="preserve">При назначении административного наказания в виде обязательных работ в судебном заседании установлено, что </w:t>
      </w:r>
      <w:r w:rsidRPr="006268B0">
        <w:t>последн</w:t>
      </w:r>
      <w:r w:rsidR="00094C55">
        <w:t>ий</w:t>
      </w:r>
      <w:r w:rsidRPr="006268B0">
        <w:t xml:space="preserve">, не относится к категории лиц перечисленных в ч. 3 ст. 3.13 </w:t>
      </w:r>
      <w:r w:rsidRPr="006268B0">
        <w:t>КоАП</w:t>
      </w:r>
      <w:r w:rsidRPr="006268B0">
        <w:t xml:space="preserve"> РФ, в отношении которых обязательные работы применяться не могут.</w:t>
      </w:r>
    </w:p>
    <w:p w:rsidR="00264D8B" w:rsidRPr="006268B0" w:rsidP="00547692">
      <w:pPr>
        <w:ind w:firstLine="709"/>
        <w:jc w:val="both"/>
      </w:pPr>
      <w:r w:rsidRPr="006268B0">
        <w:t xml:space="preserve">В соответствии с </w:t>
      </w:r>
      <w:r w:rsidRPr="006268B0">
        <w:t>ч</w:t>
      </w:r>
      <w:r w:rsidRPr="006268B0">
        <w:t xml:space="preserve">. 1 ст. 32.13 </w:t>
      </w:r>
      <w:r w:rsidRPr="006268B0">
        <w:t>КоАП</w:t>
      </w:r>
      <w:r w:rsidRPr="006268B0">
        <w:t xml:space="preserve"> РФ постановление судьи о назначении </w:t>
      </w:r>
      <w:hyperlink r:id="rId4" w:history="1">
        <w:r w:rsidRPr="006268B0">
          <w:rPr>
            <w:rStyle w:val="Hyperlink"/>
            <w:u w:val="none"/>
          </w:rPr>
          <w:t>обязательных работ</w:t>
        </w:r>
      </w:hyperlink>
      <w:r w:rsidRPr="006268B0">
        <w:t xml:space="preserve"> исполняется судебным приставом-исполнителем в </w:t>
      </w:r>
      <w:hyperlink r:id="rId5" w:history="1">
        <w:r w:rsidRPr="006268B0">
          <w:rPr>
            <w:rStyle w:val="Hyperlink"/>
            <w:u w:val="none"/>
          </w:rPr>
          <w:t>порядке</w:t>
        </w:r>
      </w:hyperlink>
      <w:r w:rsidRPr="006268B0">
        <w:t>, установленном федеральным законодательством.</w:t>
      </w:r>
    </w:p>
    <w:p w:rsidR="00264D8B" w:rsidRPr="00547692" w:rsidP="00547692">
      <w:pPr>
        <w:ind w:firstLine="709"/>
        <w:jc w:val="both"/>
      </w:pPr>
      <w:r w:rsidRPr="006268B0">
        <w:t>В соответствии со ст. 109.2 ФЗ «Об исполнительном производстве»  определен порядок исполнения  содержащегося</w:t>
      </w:r>
      <w:r w:rsidRPr="00547692">
        <w:t xml:space="preserve"> в исполнительном документе требования об отбывании обязательных работ.</w:t>
      </w:r>
    </w:p>
    <w:p w:rsidR="00264D8B" w:rsidRPr="00547692" w:rsidP="00547692">
      <w:pPr>
        <w:ind w:firstLine="709"/>
        <w:jc w:val="both"/>
      </w:pPr>
      <w:r>
        <w:t>Р</w:t>
      </w:r>
      <w:r w:rsidRPr="00547692">
        <w:t xml:space="preserve">уководствуясь:  ч. 1 ст. 5.35.1,  ст. 3.13., ст. 29.10., ст. 29.11, ст. ст.30.1-30.3, ст. 32.13 </w:t>
      </w:r>
      <w:r w:rsidRPr="00547692">
        <w:t>КоАП</w:t>
      </w:r>
      <w:r w:rsidRPr="00547692">
        <w:t xml:space="preserve"> РФ, мировой судья,</w:t>
      </w:r>
    </w:p>
    <w:p w:rsidR="00A400E6" w:rsidP="00547692">
      <w:pPr>
        <w:jc w:val="center"/>
      </w:pPr>
    </w:p>
    <w:p w:rsidR="00264D8B" w:rsidP="00547692">
      <w:pPr>
        <w:jc w:val="center"/>
      </w:pPr>
      <w:r w:rsidRPr="00547692">
        <w:t>ПОСТАНОВИЛ:</w:t>
      </w:r>
    </w:p>
    <w:p w:rsidR="00A400E6" w:rsidRPr="00547692" w:rsidP="00547692">
      <w:pPr>
        <w:jc w:val="center"/>
      </w:pPr>
    </w:p>
    <w:p w:rsidR="00955CB2" w:rsidRPr="001B4BA0" w:rsidP="001E7A3D">
      <w:pPr>
        <w:ind w:firstLine="709"/>
        <w:jc w:val="both"/>
        <w:rPr>
          <w:color w:val="000000"/>
        </w:rPr>
      </w:pPr>
      <w:r w:rsidRPr="00547692">
        <w:t xml:space="preserve">Признать </w:t>
      </w:r>
      <w:r w:rsidR="00D061A6">
        <w:t>А</w:t>
      </w:r>
      <w:r w:rsidR="00AB7427">
        <w:t xml:space="preserve">.  </w:t>
      </w:r>
      <w:r w:rsidR="001E7A3D">
        <w:t xml:space="preserve"> </w:t>
      </w:r>
      <w:r w:rsidRPr="00547692">
        <w:t>виновн</w:t>
      </w:r>
      <w:r w:rsidR="001E7A3D">
        <w:t>ым</w:t>
      </w:r>
      <w:r w:rsidRPr="00547692">
        <w:t xml:space="preserve"> в совершении административного правонарушения, предусмотренного </w:t>
      </w:r>
      <w:r w:rsidRPr="00547692">
        <w:t>ч</w:t>
      </w:r>
      <w:r w:rsidRPr="00547692">
        <w:t xml:space="preserve">. 1 ст. 5.35.1 Кодекса Российской Федерации об административных </w:t>
      </w:r>
      <w:r w:rsidRPr="006268B0">
        <w:t>правонарушениях и подвергнуть е</w:t>
      </w:r>
      <w:r w:rsidR="001E7A3D">
        <w:t>го</w:t>
      </w:r>
      <w:r w:rsidRPr="006268B0">
        <w:t xml:space="preserve"> административному наказанию в виде обязательных работ сроком на </w:t>
      </w:r>
      <w:r w:rsidR="00D061A6">
        <w:t>8</w:t>
      </w:r>
      <w:r w:rsidRPr="006268B0" w:rsidR="006268B0">
        <w:t>0</w:t>
      </w:r>
      <w:r w:rsidRPr="006268B0">
        <w:t xml:space="preserve">  (</w:t>
      </w:r>
      <w:r w:rsidR="00D061A6">
        <w:t>восемь</w:t>
      </w:r>
      <w:r w:rsidR="001E7A3D">
        <w:t>десят</w:t>
      </w:r>
      <w:r w:rsidRPr="006268B0">
        <w:t>) часов.</w:t>
      </w:r>
      <w:r w:rsidR="001E7A3D">
        <w:rPr>
          <w:color w:val="000000"/>
        </w:rPr>
        <w:t xml:space="preserve"> </w:t>
      </w:r>
    </w:p>
    <w:p w:rsidR="001E7A3D" w:rsidRPr="006268B0" w:rsidP="001E7A3D">
      <w:pPr>
        <w:ind w:firstLine="709"/>
        <w:jc w:val="both"/>
      </w:pPr>
      <w:r w:rsidRPr="006268B0">
        <w:t xml:space="preserve">В соответствии с </w:t>
      </w:r>
      <w:r w:rsidRPr="006268B0">
        <w:t>ч</w:t>
      </w:r>
      <w:r w:rsidRPr="006268B0">
        <w:t xml:space="preserve">. 1 ст. 32.13 </w:t>
      </w:r>
      <w:r w:rsidRPr="006268B0">
        <w:t>КоАП</w:t>
      </w:r>
      <w:r w:rsidRPr="006268B0">
        <w:t xml:space="preserve"> РФ постановление судьи о назначении </w:t>
      </w:r>
      <w:hyperlink r:id="rId4" w:history="1">
        <w:r w:rsidRPr="006268B0">
          <w:rPr>
            <w:rStyle w:val="Hyperlink"/>
            <w:u w:val="none"/>
          </w:rPr>
          <w:t>обязательных работ</w:t>
        </w:r>
      </w:hyperlink>
      <w:r w:rsidRPr="006268B0">
        <w:t xml:space="preserve"> подлежит исполнению судебным приставом-исполнителем в </w:t>
      </w:r>
      <w:hyperlink r:id="rId5" w:history="1">
        <w:r w:rsidRPr="006268B0">
          <w:rPr>
            <w:rStyle w:val="Hyperlink"/>
            <w:u w:val="none"/>
          </w:rPr>
          <w:t>порядке</w:t>
        </w:r>
      </w:hyperlink>
      <w:r w:rsidRPr="006268B0">
        <w:t>, установленном федеральным законодательством.</w:t>
      </w:r>
    </w:p>
    <w:p w:rsidR="001E7A3D" w:rsidRPr="006268B0" w:rsidP="001E7A3D">
      <w:pPr>
        <w:ind w:firstLine="709"/>
        <w:jc w:val="both"/>
      </w:pPr>
      <w:r w:rsidRPr="006268B0">
        <w:t xml:space="preserve">Разъяснить </w:t>
      </w:r>
      <w:r w:rsidR="00D061A6">
        <w:t>А</w:t>
      </w:r>
      <w:r w:rsidR="00AB7427">
        <w:t xml:space="preserve">.  </w:t>
      </w:r>
      <w:r w:rsidRPr="006268B0">
        <w:t xml:space="preserve">, что в соответствии с </w:t>
      </w:r>
      <w:r w:rsidRPr="006268B0">
        <w:t>ч</w:t>
      </w:r>
      <w:r w:rsidRPr="006268B0">
        <w:t xml:space="preserve">. 12 ст. 32.13. </w:t>
      </w:r>
      <w:r w:rsidRPr="006268B0">
        <w:t>КоАП</w:t>
      </w:r>
      <w:r w:rsidRPr="006268B0">
        <w:t xml:space="preserve"> РФ</w:t>
      </w:r>
      <w:r w:rsidRPr="006268B0">
        <w:rPr>
          <w:rFonts w:eastAsiaTheme="minorHAnsi"/>
        </w:rPr>
        <w:t xml:space="preserve"> в случае уклонения лица, которому назначено административное наказание в виде обязательных работ, от отбывания обязательных работ, судебный пристав-исполнитель составляет протокол об </w:t>
      </w:r>
      <w:r w:rsidRPr="006268B0">
        <w:rPr>
          <w:rFonts w:eastAsiaTheme="minorHAnsi"/>
        </w:rPr>
        <w:t xml:space="preserve">административном правонарушении, предусмотренном </w:t>
      </w:r>
      <w:hyperlink r:id="rId6" w:history="1">
        <w:r w:rsidRPr="006268B0">
          <w:rPr>
            <w:rStyle w:val="Hyperlink"/>
            <w:rFonts w:eastAsiaTheme="minorHAnsi"/>
            <w:u w:val="none"/>
          </w:rPr>
          <w:t>частью 4 статьи 20.25</w:t>
        </w:r>
      </w:hyperlink>
      <w:r w:rsidRPr="006268B0">
        <w:rPr>
          <w:rFonts w:eastAsiaTheme="minorHAnsi"/>
        </w:rPr>
        <w:t xml:space="preserve"> настоящего Кодекса.</w:t>
      </w:r>
    </w:p>
    <w:p w:rsidR="001E7A3D" w:rsidRPr="00547692" w:rsidP="001E7A3D">
      <w:pPr>
        <w:ind w:firstLine="709"/>
        <w:jc w:val="both"/>
      </w:pPr>
      <w:r w:rsidRPr="00547692">
        <w:t>Издержек по делу нет.</w:t>
      </w:r>
      <w:r w:rsidRPr="00547692">
        <w:tab/>
      </w:r>
    </w:p>
    <w:p w:rsidR="001E7A3D" w:rsidRPr="00547692" w:rsidP="001E7A3D">
      <w:pPr>
        <w:ind w:firstLine="709"/>
        <w:jc w:val="both"/>
      </w:pPr>
      <w:r w:rsidRPr="00547692">
        <w:t>Постановление может быть обжаловано в течение десяти суток со дня вручения или получения копии постановления в Предгорный районный суд Ставропольского края.</w:t>
      </w:r>
    </w:p>
    <w:p w:rsidR="001E7A3D" w:rsidP="001E7A3D"/>
    <w:p w:rsidR="00094C55" w:rsidP="001E7A3D"/>
    <w:p w:rsidR="001E7A3D" w:rsidRPr="00547692" w:rsidP="001E7A3D"/>
    <w:p w:rsidR="001E7A3D" w:rsidRPr="00547692" w:rsidP="001E7A3D">
      <w:r w:rsidRPr="00547692">
        <w:t xml:space="preserve">           Мировой судья                           </w:t>
      </w:r>
      <w:r w:rsidR="00D061A6">
        <w:t xml:space="preserve"> </w:t>
      </w:r>
      <w:r w:rsidRPr="00547692">
        <w:t xml:space="preserve">                </w:t>
      </w:r>
      <w:r w:rsidR="00D061A6">
        <w:t xml:space="preserve">          </w:t>
      </w:r>
      <w:r w:rsidRPr="00547692">
        <w:t xml:space="preserve">                          </w:t>
      </w:r>
      <w:r>
        <w:t xml:space="preserve">        </w:t>
      </w:r>
      <w:r w:rsidRPr="00547692">
        <w:t xml:space="preserve">  В.А. Шишкова </w:t>
      </w:r>
    </w:p>
    <w:p w:rsidR="00264D8B" w:rsidRPr="00547692" w:rsidP="001E7A3D">
      <w:pPr>
        <w:pStyle w:val="BodyText"/>
      </w:pPr>
    </w:p>
    <w:p w:rsidR="00264D8B" w:rsidRPr="00547692" w:rsidP="00547692">
      <w:r>
        <w:t xml:space="preserve"> </w:t>
      </w:r>
    </w:p>
    <w:p w:rsidR="00264D8B" w:rsidRPr="00547692" w:rsidP="00547692"/>
    <w:p w:rsidR="00264D8B" w:rsidRPr="00547692" w:rsidP="00547692"/>
    <w:p w:rsidR="00264D8B" w:rsidP="00264D8B"/>
    <w:p w:rsidR="00264D8B" w:rsidP="00264D8B"/>
    <w:p w:rsidR="00264D8B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F07CED" w:rsidP="00264D8B"/>
    <w:p w:rsidR="00A5168B" w:rsidP="00264D8B"/>
    <w:p w:rsidR="00A5168B" w:rsidP="00264D8B"/>
    <w:p w:rsidR="00A5168B" w:rsidP="00264D8B"/>
    <w:p w:rsidR="00A5168B" w:rsidP="00264D8B"/>
    <w:p w:rsidR="00A5168B" w:rsidP="00264D8B"/>
    <w:p w:rsidR="00A5168B" w:rsidP="00264D8B"/>
    <w:p w:rsidR="00A5168B" w:rsidP="00264D8B"/>
    <w:p w:rsidR="00A5168B" w:rsidP="00264D8B"/>
    <w:p w:rsidR="00A5168B" w:rsidP="00264D8B"/>
    <w:p w:rsidR="00A5168B" w:rsidP="00264D8B"/>
    <w:p w:rsidR="00A5168B" w:rsidP="00264D8B"/>
    <w:p w:rsidR="00A5168B" w:rsidP="00264D8B"/>
    <w:p w:rsidR="00F07CED" w:rsidP="00264D8B"/>
    <w:p w:rsidR="00F07CED" w:rsidP="00264D8B"/>
    <w:p w:rsidR="001E7A3D" w:rsidP="001E7A3D">
      <w:pPr>
        <w:ind w:firstLine="709"/>
        <w:jc w:val="both"/>
      </w:pPr>
      <w:r>
        <w:t xml:space="preserve"> </w:t>
      </w:r>
    </w:p>
    <w:p w:rsidR="00A400E6" w:rsidP="00A400E6">
      <w:pPr>
        <w:rPr>
          <w:sz w:val="28"/>
          <w:szCs w:val="28"/>
        </w:rPr>
      </w:pPr>
    </w:p>
    <w:sectPr w:rsidSect="0029318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8B"/>
    <w:rsid w:val="000210CA"/>
    <w:rsid w:val="00077F73"/>
    <w:rsid w:val="000835C6"/>
    <w:rsid w:val="00094C55"/>
    <w:rsid w:val="000A5314"/>
    <w:rsid w:val="000F2315"/>
    <w:rsid w:val="001B4BA0"/>
    <w:rsid w:val="001E7A3D"/>
    <w:rsid w:val="00264D8B"/>
    <w:rsid w:val="00286894"/>
    <w:rsid w:val="002906D3"/>
    <w:rsid w:val="0029318B"/>
    <w:rsid w:val="002E6493"/>
    <w:rsid w:val="00325262"/>
    <w:rsid w:val="003E625D"/>
    <w:rsid w:val="004168D1"/>
    <w:rsid w:val="004203A7"/>
    <w:rsid w:val="00431078"/>
    <w:rsid w:val="00480DB2"/>
    <w:rsid w:val="00490A01"/>
    <w:rsid w:val="00493327"/>
    <w:rsid w:val="00547692"/>
    <w:rsid w:val="00550216"/>
    <w:rsid w:val="005862E3"/>
    <w:rsid w:val="006268B0"/>
    <w:rsid w:val="00687D43"/>
    <w:rsid w:val="00692AEA"/>
    <w:rsid w:val="006E17EF"/>
    <w:rsid w:val="0072717B"/>
    <w:rsid w:val="007D25DD"/>
    <w:rsid w:val="007E67CD"/>
    <w:rsid w:val="00847C97"/>
    <w:rsid w:val="00916464"/>
    <w:rsid w:val="00951822"/>
    <w:rsid w:val="00955CB2"/>
    <w:rsid w:val="009561DA"/>
    <w:rsid w:val="00A204ED"/>
    <w:rsid w:val="00A3685C"/>
    <w:rsid w:val="00A400E6"/>
    <w:rsid w:val="00A415CD"/>
    <w:rsid w:val="00A5168B"/>
    <w:rsid w:val="00A72441"/>
    <w:rsid w:val="00A86462"/>
    <w:rsid w:val="00AB7427"/>
    <w:rsid w:val="00B32F2B"/>
    <w:rsid w:val="00B50871"/>
    <w:rsid w:val="00BA7525"/>
    <w:rsid w:val="00BC143A"/>
    <w:rsid w:val="00C37A45"/>
    <w:rsid w:val="00C81C20"/>
    <w:rsid w:val="00CA2AB1"/>
    <w:rsid w:val="00CB16FE"/>
    <w:rsid w:val="00CC5A12"/>
    <w:rsid w:val="00D00349"/>
    <w:rsid w:val="00D061A6"/>
    <w:rsid w:val="00D729A2"/>
    <w:rsid w:val="00D8775A"/>
    <w:rsid w:val="00DF380D"/>
    <w:rsid w:val="00E2575F"/>
    <w:rsid w:val="00E3136C"/>
    <w:rsid w:val="00EC7998"/>
    <w:rsid w:val="00EF2849"/>
    <w:rsid w:val="00F040B6"/>
    <w:rsid w:val="00F07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4D8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64D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264D8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64D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264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7692"/>
    <w:rPr>
      <w:color w:val="0000FF" w:themeColor="hyperlink"/>
      <w:u w:val="single"/>
    </w:rPr>
  </w:style>
  <w:style w:type="paragraph" w:styleId="BodyTextIndent">
    <w:name w:val="Body Text Indent"/>
    <w:basedOn w:val="Normal"/>
    <w:link w:val="a1"/>
    <w:rsid w:val="001E7A3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1E7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0DBDF6C8671A14426C6EBF3B6F7A38E1798845CE7F9FDB889227AC8895A1DA215138B933937f1k3N" TargetMode="External" /><Relationship Id="rId5" Type="http://schemas.openxmlformats.org/officeDocument/2006/relationships/hyperlink" Target="consultantplus://offline/ref=80DBDF6C8671A14426C6EBF3B6F7A38E17998859E0F0FDB889227AC8895A1DA215138B923Ef3k6N" TargetMode="External" /><Relationship Id="rId6" Type="http://schemas.openxmlformats.org/officeDocument/2006/relationships/hyperlink" Target="consultantplus://offline/ref=F51AE1CEE40A678012615FFC0513F2FCA381F9F4B7819AA2045BF6D63A9971F6DEC9B6D992DBe8Z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