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757" w:rsidRPr="00A521EB" w:rsidP="00CE1757">
      <w:pPr>
        <w:ind w:left="2832"/>
        <w:jc w:val="right"/>
        <w:rPr>
          <w:sz w:val="24"/>
          <w:szCs w:val="24"/>
        </w:rPr>
      </w:pPr>
      <w:r w:rsidRPr="00A521EB">
        <w:rPr>
          <w:sz w:val="24"/>
          <w:szCs w:val="24"/>
        </w:rPr>
        <w:t>Дело № 5-</w:t>
      </w:r>
      <w:r w:rsidRPr="00A521EB" w:rsidR="00F947B2">
        <w:rPr>
          <w:sz w:val="24"/>
          <w:szCs w:val="24"/>
        </w:rPr>
        <w:t>6</w:t>
      </w:r>
      <w:r w:rsidRPr="00A521EB" w:rsidR="008504A8">
        <w:rPr>
          <w:sz w:val="24"/>
          <w:szCs w:val="24"/>
        </w:rPr>
        <w:t>3</w:t>
      </w:r>
      <w:r w:rsidRPr="00A521EB" w:rsidR="002A3AAA">
        <w:rPr>
          <w:sz w:val="24"/>
          <w:szCs w:val="24"/>
        </w:rPr>
        <w:t>4</w:t>
      </w:r>
      <w:r w:rsidRPr="00A521EB">
        <w:rPr>
          <w:sz w:val="24"/>
          <w:szCs w:val="24"/>
        </w:rPr>
        <w:t>-33-54</w:t>
      </w:r>
      <w:r w:rsidRPr="00A521EB" w:rsidR="006436DF">
        <w:rPr>
          <w:sz w:val="24"/>
          <w:szCs w:val="24"/>
        </w:rPr>
        <w:t>1</w:t>
      </w:r>
      <w:r w:rsidRPr="00A521EB">
        <w:rPr>
          <w:sz w:val="24"/>
          <w:szCs w:val="24"/>
        </w:rPr>
        <w:t>/2</w:t>
      </w:r>
      <w:r w:rsidRPr="00A521EB" w:rsidR="001916E9">
        <w:rPr>
          <w:sz w:val="24"/>
          <w:szCs w:val="24"/>
        </w:rPr>
        <w:t>4</w:t>
      </w:r>
    </w:p>
    <w:p w:rsidR="00CE1757" w:rsidRPr="00A521EB" w:rsidP="00CE1757">
      <w:pPr>
        <w:ind w:left="2832"/>
        <w:rPr>
          <w:sz w:val="24"/>
          <w:szCs w:val="24"/>
        </w:rPr>
      </w:pPr>
      <w:r w:rsidRPr="00A521EB">
        <w:rPr>
          <w:sz w:val="24"/>
          <w:szCs w:val="24"/>
        </w:rPr>
        <w:t>ПОСТАНОВЛЕНИЕ</w:t>
      </w:r>
    </w:p>
    <w:p w:rsidR="00CE1757" w:rsidRPr="00A521EB" w:rsidP="00CE1757">
      <w:pPr>
        <w:rPr>
          <w:sz w:val="24"/>
          <w:szCs w:val="24"/>
        </w:rPr>
      </w:pPr>
      <w:r w:rsidRPr="00A521EB">
        <w:rPr>
          <w:sz w:val="24"/>
          <w:szCs w:val="24"/>
        </w:rPr>
        <w:t>г. Зеленокумск</w:t>
      </w: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</w:r>
      <w:r w:rsidRPr="00A521EB" w:rsidR="006436DF">
        <w:rPr>
          <w:sz w:val="24"/>
          <w:szCs w:val="24"/>
        </w:rPr>
        <w:t xml:space="preserve">    </w:t>
      </w:r>
      <w:r w:rsidRPr="00A521EB" w:rsidR="00F4056F">
        <w:rPr>
          <w:sz w:val="24"/>
          <w:szCs w:val="24"/>
        </w:rPr>
        <w:t xml:space="preserve">   </w:t>
      </w:r>
      <w:r w:rsidRPr="00A521EB" w:rsidR="006436DF">
        <w:rPr>
          <w:sz w:val="24"/>
          <w:szCs w:val="24"/>
        </w:rPr>
        <w:t xml:space="preserve">   </w:t>
      </w:r>
      <w:r w:rsidR="00A521EB">
        <w:rPr>
          <w:sz w:val="24"/>
          <w:szCs w:val="24"/>
        </w:rPr>
        <w:t xml:space="preserve">       </w:t>
      </w:r>
      <w:r w:rsidRPr="00A521EB" w:rsidR="006436DF">
        <w:rPr>
          <w:sz w:val="24"/>
          <w:szCs w:val="24"/>
        </w:rPr>
        <w:t xml:space="preserve"> </w:t>
      </w:r>
      <w:r w:rsidRPr="00A521EB" w:rsidR="00057354">
        <w:rPr>
          <w:sz w:val="24"/>
          <w:szCs w:val="24"/>
        </w:rPr>
        <w:t>1</w:t>
      </w:r>
      <w:r w:rsidRPr="00A521EB" w:rsidR="004979C3">
        <w:rPr>
          <w:sz w:val="24"/>
          <w:szCs w:val="24"/>
        </w:rPr>
        <w:t>2</w:t>
      </w:r>
      <w:r w:rsidRPr="00A521EB">
        <w:rPr>
          <w:sz w:val="24"/>
          <w:szCs w:val="24"/>
        </w:rPr>
        <w:t xml:space="preserve"> </w:t>
      </w:r>
      <w:r w:rsidRPr="00A521EB" w:rsidR="00F947B2">
        <w:rPr>
          <w:sz w:val="24"/>
          <w:szCs w:val="24"/>
        </w:rPr>
        <w:t>дека</w:t>
      </w:r>
      <w:r w:rsidRPr="00A521EB" w:rsidR="006436DF">
        <w:rPr>
          <w:sz w:val="24"/>
          <w:szCs w:val="24"/>
        </w:rPr>
        <w:t>бр</w:t>
      </w:r>
      <w:r w:rsidRPr="00A521EB">
        <w:rPr>
          <w:sz w:val="24"/>
          <w:szCs w:val="24"/>
        </w:rPr>
        <w:t>я 202</w:t>
      </w:r>
      <w:r w:rsidRPr="00A521EB" w:rsidR="001916E9">
        <w:rPr>
          <w:sz w:val="24"/>
          <w:szCs w:val="24"/>
        </w:rPr>
        <w:t>4</w:t>
      </w:r>
      <w:r w:rsidRPr="00A521EB">
        <w:rPr>
          <w:sz w:val="24"/>
          <w:szCs w:val="24"/>
        </w:rPr>
        <w:t xml:space="preserve"> г.</w:t>
      </w:r>
    </w:p>
    <w:p w:rsidR="00CE1757" w:rsidRPr="00A521EB" w:rsidP="00CE1757">
      <w:pPr>
        <w:rPr>
          <w:sz w:val="24"/>
          <w:szCs w:val="24"/>
        </w:rPr>
      </w:pPr>
    </w:p>
    <w:p w:rsidR="00CE1757" w:rsidP="00CE1757">
      <w:pPr>
        <w:pStyle w:val="12"/>
        <w:ind w:firstLine="540"/>
        <w:rPr>
          <w:szCs w:val="24"/>
        </w:rPr>
      </w:pPr>
      <w:r w:rsidRPr="00A521EB">
        <w:rPr>
          <w:szCs w:val="24"/>
        </w:rPr>
        <w:t xml:space="preserve">Мировой судья судебного участка № </w:t>
      </w:r>
      <w:r w:rsidRPr="00A521EB" w:rsidR="001916E9">
        <w:rPr>
          <w:szCs w:val="24"/>
        </w:rPr>
        <w:t>3</w:t>
      </w:r>
      <w:r w:rsidRPr="00A521EB">
        <w:rPr>
          <w:szCs w:val="24"/>
        </w:rPr>
        <w:t xml:space="preserve"> Советского района Ставропольского края Пикуль И.М.,</w:t>
      </w:r>
      <w:r w:rsidRPr="00A521EB" w:rsidR="006436DF">
        <w:rPr>
          <w:szCs w:val="24"/>
        </w:rPr>
        <w:t xml:space="preserve"> исполняющий обязанности мирового судьи судебного участка № </w:t>
      </w:r>
      <w:r w:rsidRPr="00A521EB" w:rsidR="001916E9">
        <w:rPr>
          <w:szCs w:val="24"/>
        </w:rPr>
        <w:t>2</w:t>
      </w:r>
      <w:r w:rsidRPr="00A521EB" w:rsidR="006436DF">
        <w:rPr>
          <w:szCs w:val="24"/>
        </w:rPr>
        <w:t xml:space="preserve"> Советского района Ставропольского края, </w:t>
      </w:r>
      <w:r w:rsidRPr="00A521EB">
        <w:rPr>
          <w:szCs w:val="24"/>
        </w:rPr>
        <w:t xml:space="preserve">рассмотрев в помещении мировых судей на пл. Ленина, д. 3 в г. Зеленокумске, дело об административном правонарушении в отношении гражданина Российской Федерации </w:t>
      </w:r>
      <w:r w:rsidRPr="00A521EB" w:rsidR="004979C3">
        <w:rPr>
          <w:szCs w:val="24"/>
        </w:rPr>
        <w:t>Аветисяна</w:t>
      </w:r>
      <w:r w:rsidRPr="00A521EB" w:rsidR="004979C3">
        <w:rPr>
          <w:szCs w:val="24"/>
        </w:rPr>
        <w:t xml:space="preserve"> Н</w:t>
      </w:r>
      <w:r w:rsidR="00F2743E">
        <w:rPr>
          <w:szCs w:val="24"/>
        </w:rPr>
        <w:t>.</w:t>
      </w:r>
      <w:r w:rsidRPr="00A521EB" w:rsidR="004979C3">
        <w:rPr>
          <w:szCs w:val="24"/>
        </w:rPr>
        <w:t>А</w:t>
      </w:r>
      <w:r w:rsidR="00F2743E">
        <w:rPr>
          <w:szCs w:val="24"/>
        </w:rPr>
        <w:t>.</w:t>
      </w:r>
      <w:r w:rsidRPr="00A521EB">
        <w:rPr>
          <w:szCs w:val="24"/>
        </w:rPr>
        <w:t>, 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521EB" w:rsidRPr="00A521EB" w:rsidP="00CE1757">
      <w:pPr>
        <w:pStyle w:val="12"/>
        <w:ind w:firstLine="540"/>
        <w:rPr>
          <w:szCs w:val="24"/>
        </w:rPr>
      </w:pPr>
    </w:p>
    <w:p w:rsidR="00CE1757" w:rsidRPr="00A521EB" w:rsidP="00CE1757">
      <w:pPr>
        <w:pStyle w:val="12"/>
        <w:ind w:firstLine="540"/>
        <w:jc w:val="center"/>
        <w:rPr>
          <w:szCs w:val="24"/>
        </w:rPr>
      </w:pPr>
      <w:r w:rsidRPr="00A521EB">
        <w:rPr>
          <w:szCs w:val="24"/>
        </w:rPr>
        <w:t>установил:</w:t>
      </w:r>
    </w:p>
    <w:p w:rsidR="003055FB" w:rsidRPr="00A521EB" w:rsidP="00CE1757">
      <w:pPr>
        <w:pStyle w:val="12"/>
        <w:ind w:firstLine="540"/>
        <w:jc w:val="center"/>
        <w:rPr>
          <w:szCs w:val="24"/>
        </w:rPr>
      </w:pPr>
    </w:p>
    <w:p w:rsidR="00CE1757" w:rsidRPr="00A521EB" w:rsidP="00CE1757">
      <w:pPr>
        <w:pStyle w:val="12"/>
        <w:ind w:firstLine="540"/>
        <w:rPr>
          <w:szCs w:val="24"/>
        </w:rPr>
      </w:pPr>
      <w:r w:rsidRPr="00A521EB">
        <w:rPr>
          <w:szCs w:val="24"/>
        </w:rPr>
        <w:t>1</w:t>
      </w:r>
      <w:r w:rsidRPr="00A521EB" w:rsidR="00DE4405">
        <w:rPr>
          <w:szCs w:val="24"/>
        </w:rPr>
        <w:t>2</w:t>
      </w:r>
      <w:r w:rsidRPr="00A521EB">
        <w:rPr>
          <w:szCs w:val="24"/>
        </w:rPr>
        <w:t xml:space="preserve"> </w:t>
      </w:r>
      <w:r w:rsidRPr="00A521EB" w:rsidR="00DE4405">
        <w:rPr>
          <w:szCs w:val="24"/>
        </w:rPr>
        <w:t>апрел</w:t>
      </w:r>
      <w:r w:rsidRPr="00A521EB" w:rsidR="004979C3">
        <w:rPr>
          <w:szCs w:val="24"/>
        </w:rPr>
        <w:t>я</w:t>
      </w:r>
      <w:r w:rsidRPr="00A521EB" w:rsidR="00B6517A">
        <w:rPr>
          <w:szCs w:val="24"/>
        </w:rPr>
        <w:t xml:space="preserve"> </w:t>
      </w:r>
      <w:r w:rsidRPr="00A521EB">
        <w:rPr>
          <w:szCs w:val="24"/>
        </w:rPr>
        <w:t>202</w:t>
      </w:r>
      <w:r w:rsidRPr="00A521EB" w:rsidR="001916E9">
        <w:rPr>
          <w:szCs w:val="24"/>
        </w:rPr>
        <w:t>4</w:t>
      </w:r>
      <w:r w:rsidRPr="00A521EB">
        <w:rPr>
          <w:szCs w:val="24"/>
        </w:rPr>
        <w:t xml:space="preserve"> года </w:t>
      </w:r>
      <w:r w:rsidRPr="00A521EB" w:rsidR="005D19AC">
        <w:rPr>
          <w:szCs w:val="24"/>
        </w:rPr>
        <w:t>старшим</w:t>
      </w:r>
      <w:r w:rsidRPr="00A521EB" w:rsidR="00FA0840">
        <w:rPr>
          <w:szCs w:val="24"/>
        </w:rPr>
        <w:t xml:space="preserve"> инспектором</w:t>
      </w:r>
      <w:r w:rsidRPr="00A521EB" w:rsidR="005D19AC">
        <w:rPr>
          <w:szCs w:val="24"/>
        </w:rPr>
        <w:t xml:space="preserve"> ЦАФАП ГАИ ГУ МВД России по СК </w:t>
      </w:r>
      <w:r w:rsidRPr="00A521EB">
        <w:rPr>
          <w:szCs w:val="24"/>
        </w:rPr>
        <w:t xml:space="preserve">вынесено постановление по делу об административном правонарушении </w:t>
      </w:r>
      <w:r w:rsidR="00A521EB">
        <w:rPr>
          <w:szCs w:val="24"/>
        </w:rPr>
        <w:t xml:space="preserve">                                                     </w:t>
      </w:r>
      <w:r w:rsidRPr="00A521EB">
        <w:rPr>
          <w:szCs w:val="24"/>
        </w:rPr>
        <w:t>№</w:t>
      </w:r>
      <w:r w:rsidRPr="00A521EB" w:rsidR="006619D8">
        <w:rPr>
          <w:szCs w:val="24"/>
        </w:rPr>
        <w:t xml:space="preserve"> </w:t>
      </w:r>
      <w:r w:rsidRPr="00A521EB">
        <w:rPr>
          <w:szCs w:val="24"/>
        </w:rPr>
        <w:t xml:space="preserve">с назначением административного штрафа в размере </w:t>
      </w:r>
      <w:r w:rsidRPr="00A521EB" w:rsidR="00DE4405">
        <w:rPr>
          <w:szCs w:val="24"/>
        </w:rPr>
        <w:t>5</w:t>
      </w:r>
      <w:r w:rsidRPr="00A521EB">
        <w:rPr>
          <w:szCs w:val="24"/>
        </w:rPr>
        <w:t>00 рублей в отношении</w:t>
      </w:r>
      <w:r w:rsidRPr="00A521EB" w:rsidR="00DE4405">
        <w:rPr>
          <w:szCs w:val="24"/>
        </w:rPr>
        <w:t xml:space="preserve">   </w:t>
      </w:r>
      <w:r w:rsidRPr="00A521EB" w:rsidR="004979C3">
        <w:rPr>
          <w:szCs w:val="24"/>
        </w:rPr>
        <w:t>Аветисяна</w:t>
      </w:r>
      <w:r w:rsidRPr="00A521EB" w:rsidR="004979C3">
        <w:rPr>
          <w:szCs w:val="24"/>
        </w:rPr>
        <w:t xml:space="preserve"> Н.А.</w:t>
      </w:r>
      <w:r w:rsidRPr="00A521EB">
        <w:rPr>
          <w:szCs w:val="24"/>
        </w:rPr>
        <w:t>, привлекаемого к административной ответственности по</w:t>
      </w:r>
      <w:r w:rsidRPr="00A521EB" w:rsidR="00DE4405">
        <w:rPr>
          <w:szCs w:val="24"/>
        </w:rPr>
        <w:t xml:space="preserve"> части 2 </w:t>
      </w:r>
      <w:r w:rsidRPr="00A521EB">
        <w:rPr>
          <w:szCs w:val="24"/>
        </w:rPr>
        <w:t>стать</w:t>
      </w:r>
      <w:r w:rsidRPr="00A521EB" w:rsidR="00C90270">
        <w:rPr>
          <w:szCs w:val="24"/>
        </w:rPr>
        <w:t>и</w:t>
      </w:r>
      <w:r w:rsidRPr="00A521EB">
        <w:rPr>
          <w:szCs w:val="24"/>
        </w:rPr>
        <w:t xml:space="preserve"> 1</w:t>
      </w:r>
      <w:r w:rsidRPr="00A521EB" w:rsidR="00F947B2">
        <w:rPr>
          <w:szCs w:val="24"/>
        </w:rPr>
        <w:t>2</w:t>
      </w:r>
      <w:r w:rsidRPr="00A521EB">
        <w:rPr>
          <w:szCs w:val="24"/>
        </w:rPr>
        <w:t>.</w:t>
      </w:r>
      <w:r w:rsidRPr="00A521EB" w:rsidR="00DE4405">
        <w:rPr>
          <w:szCs w:val="24"/>
        </w:rPr>
        <w:t>9</w:t>
      </w:r>
      <w:r w:rsidRPr="00A521EB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силу</w:t>
      </w:r>
      <w:r w:rsidRPr="00A521EB" w:rsidR="000C2D51">
        <w:rPr>
          <w:szCs w:val="24"/>
        </w:rPr>
        <w:t xml:space="preserve"> </w:t>
      </w:r>
      <w:r w:rsidRPr="00A521EB">
        <w:rPr>
          <w:szCs w:val="24"/>
        </w:rPr>
        <w:t>2</w:t>
      </w:r>
      <w:r w:rsidRPr="00A521EB" w:rsidR="00DE4405">
        <w:rPr>
          <w:szCs w:val="24"/>
        </w:rPr>
        <w:t>4</w:t>
      </w:r>
      <w:r w:rsidRPr="00A521EB">
        <w:rPr>
          <w:szCs w:val="24"/>
        </w:rPr>
        <w:t>.</w:t>
      </w:r>
      <w:r w:rsidRPr="00A521EB" w:rsidR="006436DF">
        <w:rPr>
          <w:szCs w:val="24"/>
        </w:rPr>
        <w:t>0</w:t>
      </w:r>
      <w:r w:rsidRPr="00A521EB" w:rsidR="00DE4405">
        <w:rPr>
          <w:szCs w:val="24"/>
        </w:rPr>
        <w:t>4</w:t>
      </w:r>
      <w:r w:rsidRPr="00A521EB">
        <w:rPr>
          <w:szCs w:val="24"/>
        </w:rPr>
        <w:t>.202</w:t>
      </w:r>
      <w:r w:rsidRPr="00A521EB" w:rsidR="001916E9">
        <w:rPr>
          <w:szCs w:val="24"/>
        </w:rPr>
        <w:t>4</w:t>
      </w:r>
      <w:r w:rsidRPr="00A521EB">
        <w:rPr>
          <w:szCs w:val="24"/>
        </w:rPr>
        <w:t xml:space="preserve"> года, однако, в течение 60 дней со дня вступления постановления в законную силу о наложении административного штрафа,</w:t>
      </w:r>
      <w:r w:rsidRPr="00A521EB" w:rsidR="006436DF">
        <w:rPr>
          <w:szCs w:val="24"/>
        </w:rPr>
        <w:t xml:space="preserve"> </w:t>
      </w:r>
      <w:r w:rsidRPr="00A521EB" w:rsidR="00BC5CF5">
        <w:rPr>
          <w:szCs w:val="24"/>
        </w:rPr>
        <w:t>Аветисян</w:t>
      </w:r>
      <w:r w:rsidRPr="00A521EB" w:rsidR="00BC5CF5">
        <w:rPr>
          <w:szCs w:val="24"/>
        </w:rPr>
        <w:t xml:space="preserve"> Н.А., </w:t>
      </w:r>
      <w:r w:rsidRPr="00A521EB">
        <w:rPr>
          <w:szCs w:val="24"/>
        </w:rPr>
        <w:t xml:space="preserve">не оплатил указанный штраф. </w:t>
      </w:r>
    </w:p>
    <w:p w:rsidR="00CE1757" w:rsidRPr="00A521EB" w:rsidP="00CE1757">
      <w:pPr>
        <w:ind w:firstLine="708"/>
        <w:jc w:val="both"/>
        <w:rPr>
          <w:sz w:val="24"/>
          <w:szCs w:val="24"/>
        </w:rPr>
      </w:pPr>
      <w:r w:rsidRPr="00A521EB">
        <w:rPr>
          <w:sz w:val="24"/>
          <w:szCs w:val="24"/>
        </w:rPr>
        <w:t>Лицо, привлекаемое к административной ответственности,</w:t>
      </w:r>
      <w:r w:rsidRPr="00A521EB" w:rsidR="003F6F44">
        <w:rPr>
          <w:sz w:val="24"/>
          <w:szCs w:val="24"/>
        </w:rPr>
        <w:t xml:space="preserve"> </w:t>
      </w:r>
      <w:r w:rsidRPr="00A521EB" w:rsidR="00BC5CF5">
        <w:rPr>
          <w:sz w:val="24"/>
          <w:szCs w:val="24"/>
        </w:rPr>
        <w:t>Аветисян</w:t>
      </w:r>
      <w:r w:rsidRPr="00A521EB" w:rsidR="00BC5CF5">
        <w:rPr>
          <w:sz w:val="24"/>
          <w:szCs w:val="24"/>
        </w:rPr>
        <w:t xml:space="preserve"> Н.А. </w:t>
      </w:r>
      <w:r w:rsidRPr="00A521EB">
        <w:rPr>
          <w:sz w:val="24"/>
          <w:szCs w:val="24"/>
        </w:rPr>
        <w:t xml:space="preserve">в судебное заседание не явился, будучи извещенный надлежащим образом о месте и времени рассмотрения дела. Причины неявки суду не известны. </w:t>
      </w:r>
      <w:r w:rsidRPr="00A521EB" w:rsidR="00A81843">
        <w:rPr>
          <w:sz w:val="24"/>
          <w:szCs w:val="24"/>
        </w:rPr>
        <w:t xml:space="preserve">В материалах дела имеется отчет об отправке СМС со статусом «доставлено». Ходатайств об отложении слушания по делу суду не представлено. </w:t>
      </w:r>
    </w:p>
    <w:p w:rsidR="00CE1757" w:rsidRPr="00A521EB" w:rsidP="00CE17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521EB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Pr="00A521EB" w:rsidR="00BC5CF5">
        <w:rPr>
          <w:sz w:val="24"/>
          <w:szCs w:val="24"/>
        </w:rPr>
        <w:t>Аветисяна</w:t>
      </w:r>
      <w:r w:rsidRPr="00A521EB" w:rsidR="00BC5CF5">
        <w:rPr>
          <w:sz w:val="24"/>
          <w:szCs w:val="24"/>
        </w:rPr>
        <w:t xml:space="preserve"> Н.А. </w:t>
      </w:r>
    </w:p>
    <w:p w:rsidR="00CE1757" w:rsidRPr="00A521EB" w:rsidP="00CE1757">
      <w:pPr>
        <w:pStyle w:val="12"/>
        <w:ind w:firstLine="540"/>
        <w:rPr>
          <w:szCs w:val="24"/>
        </w:rPr>
      </w:pPr>
      <w:r w:rsidRPr="00A521EB">
        <w:rPr>
          <w:szCs w:val="24"/>
        </w:rPr>
        <w:t>Вина лица, привлекаемого к административной ответственности, доказана следующими материалами дела:</w:t>
      </w:r>
    </w:p>
    <w:p w:rsidR="00CE1757" w:rsidRPr="00A521EB" w:rsidP="00CE1757">
      <w:pPr>
        <w:pStyle w:val="12"/>
        <w:ind w:firstLine="540"/>
        <w:rPr>
          <w:szCs w:val="24"/>
        </w:rPr>
      </w:pPr>
      <w:r w:rsidRPr="00A521EB">
        <w:rPr>
          <w:szCs w:val="24"/>
        </w:rPr>
        <w:t>протоколом об административном правонарушении от</w:t>
      </w:r>
      <w:r w:rsidRPr="00A521EB" w:rsidR="00782E99">
        <w:rPr>
          <w:szCs w:val="24"/>
        </w:rPr>
        <w:t xml:space="preserve"> </w:t>
      </w:r>
      <w:r w:rsidRPr="00A521EB" w:rsidR="00057354">
        <w:rPr>
          <w:szCs w:val="24"/>
        </w:rPr>
        <w:t>1</w:t>
      </w:r>
      <w:r w:rsidRPr="00A521EB" w:rsidR="00467F22">
        <w:rPr>
          <w:szCs w:val="24"/>
        </w:rPr>
        <w:t>4</w:t>
      </w:r>
      <w:r w:rsidRPr="00A521EB">
        <w:rPr>
          <w:szCs w:val="24"/>
        </w:rPr>
        <w:t>.</w:t>
      </w:r>
      <w:r w:rsidRPr="00A521EB" w:rsidR="006619D8">
        <w:rPr>
          <w:szCs w:val="24"/>
        </w:rPr>
        <w:t>1</w:t>
      </w:r>
      <w:r w:rsidRPr="00A521EB" w:rsidR="00057354">
        <w:rPr>
          <w:szCs w:val="24"/>
        </w:rPr>
        <w:t>1</w:t>
      </w:r>
      <w:r w:rsidRPr="00A521EB">
        <w:rPr>
          <w:szCs w:val="24"/>
        </w:rPr>
        <w:t>.202</w:t>
      </w:r>
      <w:r w:rsidRPr="00A521EB" w:rsidR="001916E9">
        <w:rPr>
          <w:szCs w:val="24"/>
        </w:rPr>
        <w:t>4</w:t>
      </w:r>
      <w:r w:rsidRPr="00A521EB">
        <w:rPr>
          <w:szCs w:val="24"/>
        </w:rPr>
        <w:t xml:space="preserve"> г.</w:t>
      </w:r>
      <w:r w:rsidRPr="00A521EB" w:rsidR="00F947B2">
        <w:rPr>
          <w:szCs w:val="24"/>
        </w:rPr>
        <w:t xml:space="preserve"> </w:t>
      </w:r>
      <w:r w:rsidR="00F2743E">
        <w:rPr>
          <w:szCs w:val="24"/>
        </w:rPr>
        <w:t>….</w:t>
      </w:r>
      <w:r w:rsidRPr="00A521EB" w:rsidR="00F947B2">
        <w:rPr>
          <w:szCs w:val="24"/>
        </w:rPr>
        <w:t>,</w:t>
      </w:r>
      <w:r w:rsidRPr="00A521EB">
        <w:rPr>
          <w:szCs w:val="24"/>
        </w:rPr>
        <w:t xml:space="preserve"> в котором описано время, место, событие правонарушения, который</w:t>
      </w:r>
      <w:r w:rsidRPr="00A521EB" w:rsidR="00165EC2">
        <w:rPr>
          <w:szCs w:val="24"/>
        </w:rPr>
        <w:t xml:space="preserve"> </w:t>
      </w:r>
      <w:r w:rsidRPr="00A521EB" w:rsidR="00B057CA">
        <w:rPr>
          <w:szCs w:val="24"/>
        </w:rPr>
        <w:t>Аветисян</w:t>
      </w:r>
      <w:r w:rsidRPr="00A521EB" w:rsidR="00B057CA">
        <w:rPr>
          <w:szCs w:val="24"/>
        </w:rPr>
        <w:t xml:space="preserve"> Н.А.</w:t>
      </w:r>
      <w:r w:rsidRPr="00A521EB" w:rsidR="004D58A7">
        <w:rPr>
          <w:szCs w:val="24"/>
        </w:rPr>
        <w:t xml:space="preserve"> </w:t>
      </w:r>
      <w:r w:rsidRPr="00A521EB">
        <w:rPr>
          <w:szCs w:val="24"/>
        </w:rPr>
        <w:t>подписал;</w:t>
      </w:r>
    </w:p>
    <w:p w:rsidR="00057354" w:rsidRPr="00A521EB" w:rsidP="005F529A">
      <w:pPr>
        <w:pStyle w:val="12"/>
        <w:ind w:firstLine="540"/>
        <w:rPr>
          <w:szCs w:val="24"/>
        </w:rPr>
      </w:pPr>
      <w:r w:rsidRPr="00A521EB">
        <w:rPr>
          <w:szCs w:val="24"/>
        </w:rPr>
        <w:t xml:space="preserve">постановлением по делу об административном правонарушении наложении административного штрафа от </w:t>
      </w:r>
      <w:r w:rsidRPr="00A521EB" w:rsidR="00467F22">
        <w:rPr>
          <w:szCs w:val="24"/>
        </w:rPr>
        <w:t>1</w:t>
      </w:r>
      <w:r w:rsidRPr="00A521EB" w:rsidR="00DE4405">
        <w:rPr>
          <w:szCs w:val="24"/>
        </w:rPr>
        <w:t>2</w:t>
      </w:r>
      <w:r w:rsidRPr="00A521EB">
        <w:rPr>
          <w:szCs w:val="24"/>
        </w:rPr>
        <w:t>.0</w:t>
      </w:r>
      <w:r w:rsidRPr="00A521EB" w:rsidR="00DE4405">
        <w:rPr>
          <w:szCs w:val="24"/>
        </w:rPr>
        <w:t>4</w:t>
      </w:r>
      <w:r w:rsidRPr="00A521EB">
        <w:rPr>
          <w:szCs w:val="24"/>
        </w:rPr>
        <w:t>.202</w:t>
      </w:r>
      <w:r w:rsidRPr="00A521EB" w:rsidR="00CC23E8">
        <w:rPr>
          <w:szCs w:val="24"/>
        </w:rPr>
        <w:t>4</w:t>
      </w:r>
      <w:r w:rsidRPr="00A521EB">
        <w:rPr>
          <w:szCs w:val="24"/>
        </w:rPr>
        <w:t xml:space="preserve"> г.</w:t>
      </w:r>
      <w:r w:rsidRPr="00A521EB" w:rsidR="002E245E">
        <w:rPr>
          <w:szCs w:val="24"/>
        </w:rPr>
        <w:t xml:space="preserve"> </w:t>
      </w:r>
      <w:r w:rsidRPr="00A521EB" w:rsidR="00165EC2">
        <w:rPr>
          <w:szCs w:val="24"/>
        </w:rPr>
        <w:t>№</w:t>
      </w:r>
      <w:r w:rsidRPr="00A521EB" w:rsidR="003055FB">
        <w:rPr>
          <w:szCs w:val="24"/>
        </w:rPr>
        <w:t xml:space="preserve"> с </w:t>
      </w:r>
      <w:r w:rsidRPr="00A521EB">
        <w:rPr>
          <w:szCs w:val="24"/>
        </w:rPr>
        <w:t xml:space="preserve">отметкой даты вступления в законную силу </w:t>
      </w:r>
      <w:r w:rsidRPr="00A521EB" w:rsidR="00467F22">
        <w:rPr>
          <w:szCs w:val="24"/>
        </w:rPr>
        <w:t>2</w:t>
      </w:r>
      <w:r w:rsidRPr="00A521EB" w:rsidR="00DE4405">
        <w:rPr>
          <w:szCs w:val="24"/>
        </w:rPr>
        <w:t>4</w:t>
      </w:r>
      <w:r w:rsidRPr="00A521EB">
        <w:rPr>
          <w:szCs w:val="24"/>
        </w:rPr>
        <w:t>.</w:t>
      </w:r>
      <w:r w:rsidRPr="00A521EB" w:rsidR="002E245E">
        <w:rPr>
          <w:szCs w:val="24"/>
        </w:rPr>
        <w:t>0</w:t>
      </w:r>
      <w:r w:rsidRPr="00A521EB" w:rsidR="00DE4405">
        <w:rPr>
          <w:szCs w:val="24"/>
        </w:rPr>
        <w:t>4</w:t>
      </w:r>
      <w:r w:rsidRPr="00A521EB">
        <w:rPr>
          <w:szCs w:val="24"/>
        </w:rPr>
        <w:t>.202</w:t>
      </w:r>
      <w:r w:rsidRPr="00A521EB" w:rsidR="00CC23E8">
        <w:rPr>
          <w:szCs w:val="24"/>
        </w:rPr>
        <w:t>4</w:t>
      </w:r>
      <w:r w:rsidRPr="00A521EB">
        <w:rPr>
          <w:szCs w:val="24"/>
        </w:rPr>
        <w:t xml:space="preserve"> г.</w:t>
      </w:r>
    </w:p>
    <w:p w:rsidR="005F529A" w:rsidRPr="00A521EB" w:rsidP="005F529A">
      <w:pPr>
        <w:pStyle w:val="12"/>
        <w:ind w:firstLine="540"/>
        <w:rPr>
          <w:szCs w:val="24"/>
        </w:rPr>
      </w:pPr>
      <w:r w:rsidRPr="00A521EB">
        <w:rPr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5F529A" w:rsidRPr="00A521EB" w:rsidP="005F529A">
      <w:pPr>
        <w:pStyle w:val="12"/>
        <w:ind w:firstLine="540"/>
        <w:rPr>
          <w:szCs w:val="24"/>
        </w:rPr>
      </w:pPr>
      <w:r w:rsidRPr="00A521EB">
        <w:rPr>
          <w:szCs w:val="24"/>
        </w:rPr>
        <w:t xml:space="preserve">Действия </w:t>
      </w:r>
      <w:r w:rsidRPr="00A521EB" w:rsidR="00B057CA">
        <w:rPr>
          <w:szCs w:val="24"/>
        </w:rPr>
        <w:t>Аветисяна</w:t>
      </w:r>
      <w:r w:rsidRPr="00A521EB" w:rsidR="00B057CA">
        <w:rPr>
          <w:szCs w:val="24"/>
        </w:rPr>
        <w:t xml:space="preserve"> Н</w:t>
      </w:r>
      <w:r w:rsidR="00F2743E">
        <w:rPr>
          <w:szCs w:val="24"/>
        </w:rPr>
        <w:t>.</w:t>
      </w:r>
      <w:r w:rsidRPr="00A521EB" w:rsidR="00B057CA">
        <w:rPr>
          <w:szCs w:val="24"/>
        </w:rPr>
        <w:t>А</w:t>
      </w:r>
      <w:r w:rsidR="00F2743E">
        <w:rPr>
          <w:szCs w:val="24"/>
        </w:rPr>
        <w:t>.</w:t>
      </w:r>
      <w:r w:rsidRPr="00A521EB" w:rsidR="00E2618D">
        <w:rPr>
          <w:szCs w:val="24"/>
        </w:rPr>
        <w:t xml:space="preserve"> </w:t>
      </w:r>
      <w:r w:rsidRPr="00A521EB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Кодекса Российской Федерации об административных правонарушениях.</w:t>
      </w:r>
    </w:p>
    <w:p w:rsidR="005F529A" w:rsidRPr="00A521EB" w:rsidP="005F529A">
      <w:pPr>
        <w:pStyle w:val="12"/>
        <w:ind w:firstLine="540"/>
        <w:rPr>
          <w:szCs w:val="24"/>
        </w:rPr>
      </w:pPr>
      <w:r w:rsidRPr="00A521EB">
        <w:rPr>
          <w:szCs w:val="24"/>
        </w:rPr>
        <w:t>Обстоятельств, смягчающих и отягчающих административную ответственность, в соответствие со ст. ст. 4.2, 4.3 Кодекса Российской Федерации об административных правонарушениях, судом по делу не установлено.</w:t>
      </w:r>
    </w:p>
    <w:p w:rsidR="005F529A" w:rsidRPr="00A521EB" w:rsidP="005F529A">
      <w:pPr>
        <w:pStyle w:val="12"/>
        <w:ind w:firstLine="540"/>
        <w:rPr>
          <w:szCs w:val="24"/>
        </w:rPr>
      </w:pPr>
      <w:r w:rsidRPr="00A521EB">
        <w:rPr>
          <w:szCs w:val="24"/>
        </w:rPr>
        <w:t>При назначении наказания мировой судья учитывает характер совершенного правонарушения.</w:t>
      </w:r>
    </w:p>
    <w:p w:rsidR="00E946A9" w:rsidRPr="00A521EB" w:rsidP="005F529A">
      <w:pPr>
        <w:pStyle w:val="12"/>
        <w:ind w:firstLine="540"/>
        <w:rPr>
          <w:szCs w:val="24"/>
        </w:rPr>
      </w:pPr>
      <w:r w:rsidRPr="00A521EB">
        <w:rPr>
          <w:szCs w:val="24"/>
        </w:rPr>
        <w:t xml:space="preserve">С учетом всех обстоятельств и в соответствии со статьей 3.9 Кодекса Российской Федерации об административных правонарушениях, административный арест назначается лишь в исключительных случаях, в связи с чем, суд полагает возможным применить к </w:t>
      </w:r>
      <w:r w:rsidRPr="00A521EB" w:rsidR="00B057CA">
        <w:rPr>
          <w:szCs w:val="24"/>
        </w:rPr>
        <w:t>Аветисяну</w:t>
      </w:r>
      <w:r w:rsidRPr="00A521EB" w:rsidR="00B057CA">
        <w:rPr>
          <w:szCs w:val="24"/>
        </w:rPr>
        <w:t xml:space="preserve"> Н.А. н</w:t>
      </w:r>
      <w:r w:rsidRPr="00A521EB">
        <w:rPr>
          <w:szCs w:val="24"/>
        </w:rPr>
        <w:t>аказание в виде штрафа.</w:t>
      </w:r>
    </w:p>
    <w:p w:rsidR="00CE1757" w:rsidP="005F529A">
      <w:pPr>
        <w:pStyle w:val="12"/>
        <w:ind w:firstLine="540"/>
        <w:rPr>
          <w:szCs w:val="24"/>
        </w:rPr>
      </w:pPr>
      <w:r w:rsidRPr="00A521EB">
        <w:rPr>
          <w:szCs w:val="24"/>
        </w:rPr>
        <w:t>Руководствуясь статьями 4.1, частью 1 ст. 20.25, 29.9-29.11 Кодекса Российской Федерации об административных правонарушениях, мировой судья</w:t>
      </w:r>
    </w:p>
    <w:p w:rsidR="00A521EB" w:rsidRPr="00A521EB" w:rsidP="005F529A">
      <w:pPr>
        <w:pStyle w:val="12"/>
        <w:ind w:firstLine="540"/>
        <w:rPr>
          <w:szCs w:val="24"/>
        </w:rPr>
      </w:pPr>
    </w:p>
    <w:p w:rsidR="00E946A9" w:rsidRPr="00A521EB" w:rsidP="00E946A9">
      <w:pPr>
        <w:tabs>
          <w:tab w:val="left" w:pos="720"/>
        </w:tabs>
        <w:jc w:val="both"/>
        <w:rPr>
          <w:sz w:val="24"/>
          <w:szCs w:val="24"/>
        </w:rPr>
      </w:pP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</w:r>
      <w:r w:rsidRPr="00A521EB">
        <w:rPr>
          <w:sz w:val="24"/>
          <w:szCs w:val="24"/>
        </w:rPr>
        <w:tab/>
        <w:t>постановил:</w:t>
      </w:r>
    </w:p>
    <w:p w:rsidR="00E946A9" w:rsidRPr="00A521EB" w:rsidP="00E946A9">
      <w:pPr>
        <w:tabs>
          <w:tab w:val="left" w:pos="720"/>
        </w:tabs>
        <w:jc w:val="both"/>
        <w:rPr>
          <w:sz w:val="24"/>
          <w:szCs w:val="24"/>
        </w:rPr>
      </w:pPr>
    </w:p>
    <w:p w:rsidR="00BF5956" w:rsidRPr="00A521EB" w:rsidP="00E946A9">
      <w:pPr>
        <w:tabs>
          <w:tab w:val="left" w:pos="720"/>
        </w:tabs>
        <w:jc w:val="both"/>
        <w:rPr>
          <w:sz w:val="24"/>
          <w:szCs w:val="24"/>
        </w:rPr>
      </w:pPr>
      <w:r w:rsidRPr="00A521EB">
        <w:rPr>
          <w:sz w:val="24"/>
          <w:szCs w:val="24"/>
        </w:rPr>
        <w:tab/>
      </w:r>
      <w:r w:rsidRPr="00A521EB" w:rsidR="00B057CA">
        <w:rPr>
          <w:sz w:val="24"/>
          <w:szCs w:val="24"/>
        </w:rPr>
        <w:t>Аветисяна</w:t>
      </w:r>
      <w:r w:rsidRPr="00A521EB" w:rsidR="00B057CA">
        <w:rPr>
          <w:sz w:val="24"/>
          <w:szCs w:val="24"/>
        </w:rPr>
        <w:t xml:space="preserve"> Н</w:t>
      </w:r>
      <w:r w:rsidR="00F2743E">
        <w:rPr>
          <w:sz w:val="24"/>
          <w:szCs w:val="24"/>
        </w:rPr>
        <w:t>.</w:t>
      </w:r>
      <w:r w:rsidRPr="00A521EB" w:rsidR="00B057CA">
        <w:rPr>
          <w:sz w:val="24"/>
          <w:szCs w:val="24"/>
        </w:rPr>
        <w:t>А</w:t>
      </w:r>
      <w:r w:rsidR="00F2743E">
        <w:rPr>
          <w:sz w:val="24"/>
          <w:szCs w:val="24"/>
        </w:rPr>
        <w:t>.</w:t>
      </w:r>
      <w:r w:rsidRPr="00A521EB" w:rsidR="00B057CA">
        <w:rPr>
          <w:sz w:val="24"/>
          <w:szCs w:val="24"/>
        </w:rPr>
        <w:t xml:space="preserve"> </w:t>
      </w:r>
      <w:r w:rsidRPr="00A521EB" w:rsidR="00CE175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штрафа в размере </w:t>
      </w:r>
      <w:r w:rsidRPr="00A521EB" w:rsidR="00DE4405">
        <w:rPr>
          <w:sz w:val="24"/>
          <w:szCs w:val="24"/>
        </w:rPr>
        <w:t>1</w:t>
      </w:r>
      <w:r w:rsidRPr="00A521EB" w:rsidR="00CE1757">
        <w:rPr>
          <w:sz w:val="24"/>
          <w:szCs w:val="24"/>
        </w:rPr>
        <w:t>000 (</w:t>
      </w:r>
      <w:r w:rsidRPr="00A521EB" w:rsidR="00DE4405">
        <w:rPr>
          <w:sz w:val="24"/>
          <w:szCs w:val="24"/>
        </w:rPr>
        <w:t>одна</w:t>
      </w:r>
      <w:r w:rsidRPr="00A521EB" w:rsidR="00CE1757">
        <w:rPr>
          <w:sz w:val="24"/>
          <w:szCs w:val="24"/>
        </w:rPr>
        <w:t xml:space="preserve"> тысяч</w:t>
      </w:r>
      <w:r w:rsidRPr="00A521EB" w:rsidR="00DE4405">
        <w:rPr>
          <w:sz w:val="24"/>
          <w:szCs w:val="24"/>
        </w:rPr>
        <w:t>а</w:t>
      </w:r>
      <w:r w:rsidRPr="00A521EB" w:rsidR="00CE1757">
        <w:rPr>
          <w:sz w:val="24"/>
          <w:szCs w:val="24"/>
        </w:rPr>
        <w:t>) рублей.</w:t>
      </w:r>
    </w:p>
    <w:p w:rsidR="00E946A9" w:rsidRPr="00A521EB" w:rsidP="00E946A9">
      <w:pPr>
        <w:tabs>
          <w:tab w:val="left" w:pos="720"/>
        </w:tabs>
        <w:jc w:val="both"/>
        <w:rPr>
          <w:color w:val="2F5496"/>
          <w:sz w:val="24"/>
          <w:szCs w:val="24"/>
        </w:rPr>
      </w:pPr>
      <w:r w:rsidRPr="00A521EB">
        <w:rPr>
          <w:sz w:val="24"/>
          <w:szCs w:val="24"/>
        </w:rPr>
        <w:tab/>
      </w:r>
      <w:r w:rsidRPr="00A521EB" w:rsidR="00CE1757">
        <w:rPr>
          <w:sz w:val="24"/>
          <w:szCs w:val="24"/>
        </w:rPr>
        <w:t>В соответствии со статьёй 32.2 Кодекса Российской Федерации об административных правонарушениях административный штраф должен  быть уплачен не позднее 60 дней со дня истечения нижеуказанного срока обжалования на реквизиты:</w:t>
      </w:r>
      <w:r w:rsidRPr="00A521EB" w:rsidR="00CE1757">
        <w:rPr>
          <w:color w:val="FF0000"/>
          <w:sz w:val="24"/>
          <w:szCs w:val="24"/>
        </w:rPr>
        <w:t xml:space="preserve"> </w:t>
      </w:r>
      <w:r w:rsidRPr="00A521EB" w:rsidR="00CE1757">
        <w:rPr>
          <w:sz w:val="24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 г. Ставрополь// УФК по Ставропольскому краю, г. Ставрополь, БИК 010702101, номер счета получателя платежа: 03100643000000012100, номер </w:t>
      </w:r>
      <w:r w:rsidRPr="00A521EB" w:rsidR="00CE1757">
        <w:rPr>
          <w:sz w:val="24"/>
          <w:szCs w:val="24"/>
        </w:rPr>
        <w:t>кор</w:t>
      </w:r>
      <w:r w:rsidRPr="00A521EB" w:rsidR="00CE1757">
        <w:rPr>
          <w:sz w:val="24"/>
          <w:szCs w:val="24"/>
        </w:rPr>
        <w:t>/</w:t>
      </w:r>
      <w:r w:rsidRPr="00A521EB" w:rsidR="00CE1757">
        <w:rPr>
          <w:sz w:val="24"/>
          <w:szCs w:val="24"/>
        </w:rPr>
        <w:t>сч.банка</w:t>
      </w:r>
      <w:r w:rsidRPr="00A521EB" w:rsidR="00CE1757">
        <w:rPr>
          <w:sz w:val="24"/>
          <w:szCs w:val="24"/>
        </w:rPr>
        <w:t xml:space="preserve"> 40102810345370000013, ОКТМО 0</w:t>
      </w:r>
      <w:r w:rsidR="00A521EB">
        <w:rPr>
          <w:sz w:val="24"/>
          <w:szCs w:val="24"/>
        </w:rPr>
        <w:t>75</w:t>
      </w:r>
      <w:r w:rsidRPr="00A521EB" w:rsidR="00CE1757">
        <w:rPr>
          <w:sz w:val="24"/>
          <w:szCs w:val="24"/>
        </w:rPr>
        <w:t>5</w:t>
      </w:r>
      <w:r w:rsidR="00A521EB">
        <w:rPr>
          <w:sz w:val="24"/>
          <w:szCs w:val="24"/>
        </w:rPr>
        <w:t>0</w:t>
      </w:r>
      <w:r w:rsidRPr="00A521EB" w:rsidR="00CE1757">
        <w:rPr>
          <w:sz w:val="24"/>
          <w:szCs w:val="24"/>
        </w:rPr>
        <w:t xml:space="preserve">000, </w:t>
      </w:r>
      <w:r w:rsidRPr="00A521EB" w:rsidR="00CE1757">
        <w:rPr>
          <w:color w:val="2F5496"/>
          <w:sz w:val="24"/>
          <w:szCs w:val="24"/>
        </w:rPr>
        <w:t xml:space="preserve">КБК 008 1 16 01203 01 9000 140, УИН </w:t>
      </w:r>
      <w:r w:rsidRPr="00A521EB" w:rsidR="00A521EB">
        <w:rPr>
          <w:color w:val="2F5496"/>
          <w:sz w:val="24"/>
          <w:szCs w:val="24"/>
        </w:rPr>
        <w:t>0355703701325006342420107</w:t>
      </w:r>
      <w:r w:rsidRPr="00A521EB" w:rsidR="00CE1757">
        <w:rPr>
          <w:color w:val="2F5496"/>
          <w:sz w:val="24"/>
          <w:szCs w:val="24"/>
        </w:rPr>
        <w:t>.</w:t>
      </w:r>
    </w:p>
    <w:p w:rsidR="00E946A9" w:rsidRPr="00A521EB" w:rsidP="00E946A9">
      <w:pPr>
        <w:tabs>
          <w:tab w:val="left" w:pos="720"/>
        </w:tabs>
        <w:jc w:val="both"/>
        <w:rPr>
          <w:sz w:val="24"/>
          <w:szCs w:val="24"/>
        </w:rPr>
      </w:pPr>
      <w:r w:rsidRPr="00A521EB">
        <w:rPr>
          <w:sz w:val="24"/>
          <w:szCs w:val="24"/>
        </w:rPr>
        <w:tab/>
        <w:t xml:space="preserve">Платежный документ, подтверждающий уплату административного штрафа, необходимо представить в канцелярию мирового суда Советского района Ставропольского края. </w:t>
      </w:r>
    </w:p>
    <w:p w:rsidR="00E946A9" w:rsidRPr="00A521EB" w:rsidP="00E946A9">
      <w:pPr>
        <w:tabs>
          <w:tab w:val="left" w:pos="720"/>
        </w:tabs>
        <w:jc w:val="both"/>
        <w:rPr>
          <w:sz w:val="24"/>
          <w:szCs w:val="24"/>
        </w:rPr>
      </w:pPr>
      <w:r w:rsidRPr="00A521EB">
        <w:rPr>
          <w:sz w:val="24"/>
          <w:szCs w:val="24"/>
        </w:rPr>
        <w:tab/>
      </w:r>
      <w:r w:rsidRPr="00A521EB" w:rsidR="00CE1757">
        <w:rPr>
          <w:sz w:val="24"/>
          <w:szCs w:val="24"/>
        </w:rPr>
        <w:t>В случае неуплаты штрафа в установленный законом срок ст.20.25 КоАП РФ предусматривает штраф в двукратном размере неуплаченного штрафа, но не менее одной тысячи рублей, либо административный арест на срок до 15 суток, либо обязательные работы на срок до 50 часов.</w:t>
      </w:r>
    </w:p>
    <w:p w:rsidR="00CE1757" w:rsidRPr="00A521EB" w:rsidP="00E946A9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21EB" w:rsidR="00E45D7F">
        <w:rPr>
          <w:sz w:val="24"/>
          <w:szCs w:val="24"/>
        </w:rPr>
        <w:tab/>
      </w:r>
      <w:r w:rsidRPr="00A521EB">
        <w:rPr>
          <w:sz w:val="24"/>
          <w:szCs w:val="24"/>
        </w:rPr>
        <w:t xml:space="preserve">Постановление может быть обжаловано в течение 10 </w:t>
      </w:r>
      <w:r w:rsidRPr="00A521EB" w:rsidR="0065525E">
        <w:rPr>
          <w:sz w:val="24"/>
          <w:szCs w:val="24"/>
        </w:rPr>
        <w:t>дней</w:t>
      </w:r>
      <w:r w:rsidRPr="00A521EB">
        <w:rPr>
          <w:sz w:val="24"/>
          <w:szCs w:val="24"/>
        </w:rPr>
        <w:t xml:space="preserve"> в Советский районный суд Ставропольского края со дня его вручения.</w:t>
      </w:r>
    </w:p>
    <w:p w:rsidR="00CE1757" w:rsidRPr="00A521EB" w:rsidP="00CE1757">
      <w:pPr>
        <w:outlineLvl w:val="0"/>
        <w:rPr>
          <w:sz w:val="24"/>
          <w:szCs w:val="24"/>
        </w:rPr>
      </w:pPr>
    </w:p>
    <w:p w:rsidR="00CE1757" w:rsidRPr="00A521EB" w:rsidP="00CE1757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1438F5" w:rsidRPr="00A521EB" w:rsidP="00E45D7F">
      <w:pPr>
        <w:outlineLvl w:val="0"/>
        <w:rPr>
          <w:sz w:val="24"/>
          <w:szCs w:val="24"/>
        </w:rPr>
      </w:pPr>
      <w:r w:rsidRPr="00A521EB">
        <w:rPr>
          <w:sz w:val="24"/>
          <w:szCs w:val="24"/>
        </w:rPr>
        <w:t>Мировой судья</w:t>
      </w:r>
      <w:r w:rsidRPr="00A521EB" w:rsidR="000F111B">
        <w:rPr>
          <w:sz w:val="24"/>
          <w:szCs w:val="24"/>
        </w:rPr>
        <w:tab/>
      </w:r>
      <w:r w:rsidRPr="00A521EB" w:rsidR="000F111B">
        <w:rPr>
          <w:sz w:val="24"/>
          <w:szCs w:val="24"/>
        </w:rPr>
        <w:tab/>
      </w:r>
      <w:r w:rsidRPr="00A521EB" w:rsidR="000F111B">
        <w:rPr>
          <w:sz w:val="24"/>
          <w:szCs w:val="24"/>
        </w:rPr>
        <w:tab/>
      </w:r>
      <w:r w:rsidRPr="00A521EB" w:rsidR="000F111B">
        <w:rPr>
          <w:sz w:val="24"/>
          <w:szCs w:val="24"/>
        </w:rPr>
        <w:tab/>
      </w:r>
      <w:r w:rsidRPr="00A521EB" w:rsidR="000F111B">
        <w:rPr>
          <w:sz w:val="24"/>
          <w:szCs w:val="24"/>
        </w:rPr>
        <w:tab/>
      </w:r>
      <w:r w:rsidRPr="00A521EB" w:rsidR="000F111B">
        <w:rPr>
          <w:sz w:val="24"/>
          <w:szCs w:val="24"/>
        </w:rPr>
        <w:tab/>
      </w:r>
      <w:r w:rsidRPr="00A521EB" w:rsidR="000F111B">
        <w:rPr>
          <w:sz w:val="24"/>
          <w:szCs w:val="24"/>
        </w:rPr>
        <w:tab/>
      </w:r>
      <w:r w:rsidRPr="00A521EB" w:rsidR="000F111B">
        <w:rPr>
          <w:sz w:val="24"/>
          <w:szCs w:val="24"/>
        </w:rPr>
        <w:tab/>
      </w:r>
      <w:r w:rsidRPr="00A521EB" w:rsidR="000F111B">
        <w:rPr>
          <w:sz w:val="24"/>
          <w:szCs w:val="24"/>
        </w:rPr>
        <w:tab/>
      </w:r>
      <w:r w:rsidRPr="00A521EB" w:rsidR="005C4A38">
        <w:rPr>
          <w:sz w:val="24"/>
          <w:szCs w:val="24"/>
        </w:rPr>
        <w:t xml:space="preserve">И.М. </w:t>
      </w:r>
      <w:r w:rsidRPr="00A521EB">
        <w:rPr>
          <w:sz w:val="24"/>
          <w:szCs w:val="24"/>
        </w:rPr>
        <w:t>Пикуль</w:t>
      </w:r>
    </w:p>
    <w:sectPr w:rsidSect="00E946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80C"/>
    <w:rsid w:val="00000860"/>
    <w:rsid w:val="000043EC"/>
    <w:rsid w:val="00004AB8"/>
    <w:rsid w:val="000053D5"/>
    <w:rsid w:val="00005A1A"/>
    <w:rsid w:val="0001110D"/>
    <w:rsid w:val="00012029"/>
    <w:rsid w:val="000152C3"/>
    <w:rsid w:val="000152FD"/>
    <w:rsid w:val="000161E1"/>
    <w:rsid w:val="0002318C"/>
    <w:rsid w:val="000309B9"/>
    <w:rsid w:val="00030B71"/>
    <w:rsid w:val="00030FD8"/>
    <w:rsid w:val="000410C8"/>
    <w:rsid w:val="000424D0"/>
    <w:rsid w:val="00042858"/>
    <w:rsid w:val="000428C1"/>
    <w:rsid w:val="000456FC"/>
    <w:rsid w:val="00054CC9"/>
    <w:rsid w:val="00057354"/>
    <w:rsid w:val="00067B01"/>
    <w:rsid w:val="00070BCB"/>
    <w:rsid w:val="00070E91"/>
    <w:rsid w:val="00076136"/>
    <w:rsid w:val="00077E3D"/>
    <w:rsid w:val="00080EE6"/>
    <w:rsid w:val="00083940"/>
    <w:rsid w:val="0008458D"/>
    <w:rsid w:val="00090161"/>
    <w:rsid w:val="00094FE4"/>
    <w:rsid w:val="000A0147"/>
    <w:rsid w:val="000A73FC"/>
    <w:rsid w:val="000B16E2"/>
    <w:rsid w:val="000B1E20"/>
    <w:rsid w:val="000B4315"/>
    <w:rsid w:val="000B5024"/>
    <w:rsid w:val="000C2D51"/>
    <w:rsid w:val="000C7A60"/>
    <w:rsid w:val="000E57CE"/>
    <w:rsid w:val="000F02E4"/>
    <w:rsid w:val="000F111B"/>
    <w:rsid w:val="000F150E"/>
    <w:rsid w:val="000F5004"/>
    <w:rsid w:val="001101A7"/>
    <w:rsid w:val="001166BA"/>
    <w:rsid w:val="00127BCF"/>
    <w:rsid w:val="00131569"/>
    <w:rsid w:val="00136F5E"/>
    <w:rsid w:val="00142FF9"/>
    <w:rsid w:val="001438F5"/>
    <w:rsid w:val="00144AF4"/>
    <w:rsid w:val="00146D61"/>
    <w:rsid w:val="00152E08"/>
    <w:rsid w:val="001562A5"/>
    <w:rsid w:val="00163656"/>
    <w:rsid w:val="00163C46"/>
    <w:rsid w:val="00163D25"/>
    <w:rsid w:val="00165EC2"/>
    <w:rsid w:val="0016638D"/>
    <w:rsid w:val="00182BAC"/>
    <w:rsid w:val="00187710"/>
    <w:rsid w:val="001916E9"/>
    <w:rsid w:val="001A116E"/>
    <w:rsid w:val="001A4287"/>
    <w:rsid w:val="001A54DC"/>
    <w:rsid w:val="001B01C8"/>
    <w:rsid w:val="001B1A28"/>
    <w:rsid w:val="001C31D1"/>
    <w:rsid w:val="001C502A"/>
    <w:rsid w:val="001C6375"/>
    <w:rsid w:val="001C7F27"/>
    <w:rsid w:val="001D4923"/>
    <w:rsid w:val="001E0831"/>
    <w:rsid w:val="001E13E6"/>
    <w:rsid w:val="00211DFC"/>
    <w:rsid w:val="0021216D"/>
    <w:rsid w:val="0021443D"/>
    <w:rsid w:val="0022053A"/>
    <w:rsid w:val="00245480"/>
    <w:rsid w:val="00245A22"/>
    <w:rsid w:val="00246705"/>
    <w:rsid w:val="0025190C"/>
    <w:rsid w:val="00270317"/>
    <w:rsid w:val="002862C8"/>
    <w:rsid w:val="00291E8D"/>
    <w:rsid w:val="002A3AAA"/>
    <w:rsid w:val="002A6BE3"/>
    <w:rsid w:val="002B59E4"/>
    <w:rsid w:val="002D35B4"/>
    <w:rsid w:val="002D41B2"/>
    <w:rsid w:val="002D7C86"/>
    <w:rsid w:val="002E245E"/>
    <w:rsid w:val="002F52C0"/>
    <w:rsid w:val="002F6A1B"/>
    <w:rsid w:val="00304892"/>
    <w:rsid w:val="003055FB"/>
    <w:rsid w:val="00312C56"/>
    <w:rsid w:val="00314125"/>
    <w:rsid w:val="0031528F"/>
    <w:rsid w:val="00316AA1"/>
    <w:rsid w:val="00317985"/>
    <w:rsid w:val="0033306B"/>
    <w:rsid w:val="00337C96"/>
    <w:rsid w:val="00341F4B"/>
    <w:rsid w:val="00344578"/>
    <w:rsid w:val="003543AA"/>
    <w:rsid w:val="0035506F"/>
    <w:rsid w:val="00386456"/>
    <w:rsid w:val="00387A40"/>
    <w:rsid w:val="00394203"/>
    <w:rsid w:val="00397BED"/>
    <w:rsid w:val="003A31E3"/>
    <w:rsid w:val="003B42A7"/>
    <w:rsid w:val="003B595C"/>
    <w:rsid w:val="003C142C"/>
    <w:rsid w:val="003C1B27"/>
    <w:rsid w:val="003C3CBE"/>
    <w:rsid w:val="003D28EA"/>
    <w:rsid w:val="003E53DB"/>
    <w:rsid w:val="003F638D"/>
    <w:rsid w:val="003F6F44"/>
    <w:rsid w:val="003F7251"/>
    <w:rsid w:val="003F73D8"/>
    <w:rsid w:val="00401434"/>
    <w:rsid w:val="004014D6"/>
    <w:rsid w:val="004034A7"/>
    <w:rsid w:val="00405B6D"/>
    <w:rsid w:val="00414C2E"/>
    <w:rsid w:val="004438AB"/>
    <w:rsid w:val="004468FC"/>
    <w:rsid w:val="00464D8D"/>
    <w:rsid w:val="00467F22"/>
    <w:rsid w:val="00473B87"/>
    <w:rsid w:val="00491182"/>
    <w:rsid w:val="00494A36"/>
    <w:rsid w:val="004979C3"/>
    <w:rsid w:val="004B57EC"/>
    <w:rsid w:val="004B746A"/>
    <w:rsid w:val="004C3F14"/>
    <w:rsid w:val="004C4E89"/>
    <w:rsid w:val="004C5DF0"/>
    <w:rsid w:val="004D00AF"/>
    <w:rsid w:val="004D3D00"/>
    <w:rsid w:val="004D4F72"/>
    <w:rsid w:val="004D58A7"/>
    <w:rsid w:val="004D7BA3"/>
    <w:rsid w:val="004E23C2"/>
    <w:rsid w:val="004F1E25"/>
    <w:rsid w:val="004F3C31"/>
    <w:rsid w:val="004F555D"/>
    <w:rsid w:val="00500925"/>
    <w:rsid w:val="005151A1"/>
    <w:rsid w:val="005156D3"/>
    <w:rsid w:val="00515E2A"/>
    <w:rsid w:val="0052797A"/>
    <w:rsid w:val="00531A5E"/>
    <w:rsid w:val="00533875"/>
    <w:rsid w:val="00536D30"/>
    <w:rsid w:val="005403DD"/>
    <w:rsid w:val="00545007"/>
    <w:rsid w:val="00555EE8"/>
    <w:rsid w:val="00560D90"/>
    <w:rsid w:val="00566DF3"/>
    <w:rsid w:val="00570F7F"/>
    <w:rsid w:val="00571998"/>
    <w:rsid w:val="005853A2"/>
    <w:rsid w:val="005865C2"/>
    <w:rsid w:val="00590D72"/>
    <w:rsid w:val="00590EEA"/>
    <w:rsid w:val="00595DA1"/>
    <w:rsid w:val="005A1C15"/>
    <w:rsid w:val="005A4F9C"/>
    <w:rsid w:val="005A6251"/>
    <w:rsid w:val="005A6926"/>
    <w:rsid w:val="005C4A38"/>
    <w:rsid w:val="005D19AC"/>
    <w:rsid w:val="005D6A08"/>
    <w:rsid w:val="005E0F84"/>
    <w:rsid w:val="005E500D"/>
    <w:rsid w:val="005F166B"/>
    <w:rsid w:val="005F529A"/>
    <w:rsid w:val="00624EE3"/>
    <w:rsid w:val="00626F66"/>
    <w:rsid w:val="00627A1A"/>
    <w:rsid w:val="006339C3"/>
    <w:rsid w:val="00635678"/>
    <w:rsid w:val="006436DF"/>
    <w:rsid w:val="0064655C"/>
    <w:rsid w:val="00646739"/>
    <w:rsid w:val="00652560"/>
    <w:rsid w:val="0065525E"/>
    <w:rsid w:val="00656841"/>
    <w:rsid w:val="006619D8"/>
    <w:rsid w:val="00663DE9"/>
    <w:rsid w:val="0068448B"/>
    <w:rsid w:val="006A5B14"/>
    <w:rsid w:val="006A75D7"/>
    <w:rsid w:val="006C1194"/>
    <w:rsid w:val="006C3CBD"/>
    <w:rsid w:val="006D1C2D"/>
    <w:rsid w:val="006E25A4"/>
    <w:rsid w:val="00702566"/>
    <w:rsid w:val="00702BC2"/>
    <w:rsid w:val="007059FC"/>
    <w:rsid w:val="00715080"/>
    <w:rsid w:val="0071698F"/>
    <w:rsid w:val="00721E78"/>
    <w:rsid w:val="007232F3"/>
    <w:rsid w:val="007233C0"/>
    <w:rsid w:val="007237DE"/>
    <w:rsid w:val="007253E2"/>
    <w:rsid w:val="00735F1D"/>
    <w:rsid w:val="00743A38"/>
    <w:rsid w:val="00751C17"/>
    <w:rsid w:val="007610D2"/>
    <w:rsid w:val="00776450"/>
    <w:rsid w:val="00782E99"/>
    <w:rsid w:val="0078397F"/>
    <w:rsid w:val="00786E26"/>
    <w:rsid w:val="00793A3A"/>
    <w:rsid w:val="00793D7B"/>
    <w:rsid w:val="0079534D"/>
    <w:rsid w:val="00795656"/>
    <w:rsid w:val="007959EB"/>
    <w:rsid w:val="007A0C33"/>
    <w:rsid w:val="007A11ED"/>
    <w:rsid w:val="007B4091"/>
    <w:rsid w:val="007B513B"/>
    <w:rsid w:val="007C78E8"/>
    <w:rsid w:val="007C7ED6"/>
    <w:rsid w:val="007D312C"/>
    <w:rsid w:val="007E406C"/>
    <w:rsid w:val="007E6813"/>
    <w:rsid w:val="007F34F7"/>
    <w:rsid w:val="007F57C7"/>
    <w:rsid w:val="007F7F8F"/>
    <w:rsid w:val="00800235"/>
    <w:rsid w:val="00801B9E"/>
    <w:rsid w:val="00802B91"/>
    <w:rsid w:val="0080545C"/>
    <w:rsid w:val="00817767"/>
    <w:rsid w:val="00830AD0"/>
    <w:rsid w:val="00846C90"/>
    <w:rsid w:val="00847F41"/>
    <w:rsid w:val="008504A8"/>
    <w:rsid w:val="00850773"/>
    <w:rsid w:val="008512F8"/>
    <w:rsid w:val="00860A1D"/>
    <w:rsid w:val="0086235B"/>
    <w:rsid w:val="00863184"/>
    <w:rsid w:val="008637E0"/>
    <w:rsid w:val="0088514B"/>
    <w:rsid w:val="00892216"/>
    <w:rsid w:val="008926D5"/>
    <w:rsid w:val="00893372"/>
    <w:rsid w:val="008937DF"/>
    <w:rsid w:val="008A1E6F"/>
    <w:rsid w:val="008A20E7"/>
    <w:rsid w:val="008A57D5"/>
    <w:rsid w:val="008A7F1E"/>
    <w:rsid w:val="008B103E"/>
    <w:rsid w:val="008D241F"/>
    <w:rsid w:val="008D29CF"/>
    <w:rsid w:val="008D61C3"/>
    <w:rsid w:val="009001D7"/>
    <w:rsid w:val="0090099E"/>
    <w:rsid w:val="00901A13"/>
    <w:rsid w:val="00910578"/>
    <w:rsid w:val="00910589"/>
    <w:rsid w:val="00912B2C"/>
    <w:rsid w:val="0091389C"/>
    <w:rsid w:val="00915E9D"/>
    <w:rsid w:val="0091605F"/>
    <w:rsid w:val="0093100F"/>
    <w:rsid w:val="00931827"/>
    <w:rsid w:val="00963E7B"/>
    <w:rsid w:val="00975055"/>
    <w:rsid w:val="00985BDF"/>
    <w:rsid w:val="00990000"/>
    <w:rsid w:val="0099533F"/>
    <w:rsid w:val="009A1133"/>
    <w:rsid w:val="009D4B83"/>
    <w:rsid w:val="009D6CA1"/>
    <w:rsid w:val="009D715C"/>
    <w:rsid w:val="00A27E93"/>
    <w:rsid w:val="00A3483E"/>
    <w:rsid w:val="00A352FE"/>
    <w:rsid w:val="00A36EF9"/>
    <w:rsid w:val="00A40EBC"/>
    <w:rsid w:val="00A44C93"/>
    <w:rsid w:val="00A472BA"/>
    <w:rsid w:val="00A51871"/>
    <w:rsid w:val="00A521EB"/>
    <w:rsid w:val="00A60751"/>
    <w:rsid w:val="00A76E6C"/>
    <w:rsid w:val="00A77BED"/>
    <w:rsid w:val="00A81843"/>
    <w:rsid w:val="00A86326"/>
    <w:rsid w:val="00A96F97"/>
    <w:rsid w:val="00A97D8A"/>
    <w:rsid w:val="00AA0864"/>
    <w:rsid w:val="00AB6173"/>
    <w:rsid w:val="00AC2D67"/>
    <w:rsid w:val="00AC4980"/>
    <w:rsid w:val="00AD7EF6"/>
    <w:rsid w:val="00AE24DE"/>
    <w:rsid w:val="00AE308F"/>
    <w:rsid w:val="00AE3B32"/>
    <w:rsid w:val="00AE4321"/>
    <w:rsid w:val="00AF26BC"/>
    <w:rsid w:val="00AF6F86"/>
    <w:rsid w:val="00B03DE0"/>
    <w:rsid w:val="00B057CA"/>
    <w:rsid w:val="00B1037B"/>
    <w:rsid w:val="00B10BA6"/>
    <w:rsid w:val="00B126EE"/>
    <w:rsid w:val="00B14BFE"/>
    <w:rsid w:val="00B23005"/>
    <w:rsid w:val="00B26574"/>
    <w:rsid w:val="00B30FF9"/>
    <w:rsid w:val="00B37EBE"/>
    <w:rsid w:val="00B40C15"/>
    <w:rsid w:val="00B43C7C"/>
    <w:rsid w:val="00B51744"/>
    <w:rsid w:val="00B532DC"/>
    <w:rsid w:val="00B6124D"/>
    <w:rsid w:val="00B63F25"/>
    <w:rsid w:val="00B6517A"/>
    <w:rsid w:val="00B726BB"/>
    <w:rsid w:val="00B837CC"/>
    <w:rsid w:val="00B8417A"/>
    <w:rsid w:val="00B84E8D"/>
    <w:rsid w:val="00B86A16"/>
    <w:rsid w:val="00B86A5E"/>
    <w:rsid w:val="00B93F7D"/>
    <w:rsid w:val="00BB5C71"/>
    <w:rsid w:val="00BB5F3E"/>
    <w:rsid w:val="00BC5CF5"/>
    <w:rsid w:val="00BD03EE"/>
    <w:rsid w:val="00BD1B97"/>
    <w:rsid w:val="00BE3D8E"/>
    <w:rsid w:val="00BF1A00"/>
    <w:rsid w:val="00BF27BC"/>
    <w:rsid w:val="00BF30AA"/>
    <w:rsid w:val="00BF4B36"/>
    <w:rsid w:val="00BF5956"/>
    <w:rsid w:val="00C01D24"/>
    <w:rsid w:val="00C10D49"/>
    <w:rsid w:val="00C1489D"/>
    <w:rsid w:val="00C15EBE"/>
    <w:rsid w:val="00C17B16"/>
    <w:rsid w:val="00C22091"/>
    <w:rsid w:val="00C227B4"/>
    <w:rsid w:val="00C326C4"/>
    <w:rsid w:val="00C417C9"/>
    <w:rsid w:val="00C462F5"/>
    <w:rsid w:val="00C46A00"/>
    <w:rsid w:val="00C52644"/>
    <w:rsid w:val="00C5527F"/>
    <w:rsid w:val="00C55F32"/>
    <w:rsid w:val="00C6003B"/>
    <w:rsid w:val="00C71AA5"/>
    <w:rsid w:val="00C87FCB"/>
    <w:rsid w:val="00C90270"/>
    <w:rsid w:val="00CA20BE"/>
    <w:rsid w:val="00CB020E"/>
    <w:rsid w:val="00CC23E8"/>
    <w:rsid w:val="00CC6196"/>
    <w:rsid w:val="00CC7056"/>
    <w:rsid w:val="00CD271A"/>
    <w:rsid w:val="00CD2C2F"/>
    <w:rsid w:val="00CD4C2E"/>
    <w:rsid w:val="00CD6001"/>
    <w:rsid w:val="00CE1757"/>
    <w:rsid w:val="00CF6E18"/>
    <w:rsid w:val="00D05322"/>
    <w:rsid w:val="00D31F28"/>
    <w:rsid w:val="00D35D74"/>
    <w:rsid w:val="00D46A68"/>
    <w:rsid w:val="00D56F12"/>
    <w:rsid w:val="00D61CC2"/>
    <w:rsid w:val="00D66F3C"/>
    <w:rsid w:val="00D766E4"/>
    <w:rsid w:val="00D8193A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5710"/>
    <w:rsid w:val="00DC6661"/>
    <w:rsid w:val="00DC7BC5"/>
    <w:rsid w:val="00DD0788"/>
    <w:rsid w:val="00DD3A76"/>
    <w:rsid w:val="00DE0034"/>
    <w:rsid w:val="00DE4405"/>
    <w:rsid w:val="00DE522B"/>
    <w:rsid w:val="00DE577A"/>
    <w:rsid w:val="00DE6744"/>
    <w:rsid w:val="00DF39AA"/>
    <w:rsid w:val="00DF4F0B"/>
    <w:rsid w:val="00DF63DE"/>
    <w:rsid w:val="00E017C6"/>
    <w:rsid w:val="00E1156B"/>
    <w:rsid w:val="00E22A9F"/>
    <w:rsid w:val="00E24880"/>
    <w:rsid w:val="00E2618D"/>
    <w:rsid w:val="00E32088"/>
    <w:rsid w:val="00E353E0"/>
    <w:rsid w:val="00E37733"/>
    <w:rsid w:val="00E43D96"/>
    <w:rsid w:val="00E45D7F"/>
    <w:rsid w:val="00E50E0F"/>
    <w:rsid w:val="00E529D4"/>
    <w:rsid w:val="00E52A23"/>
    <w:rsid w:val="00E645BC"/>
    <w:rsid w:val="00E73711"/>
    <w:rsid w:val="00E812E7"/>
    <w:rsid w:val="00E81345"/>
    <w:rsid w:val="00E84897"/>
    <w:rsid w:val="00E922A7"/>
    <w:rsid w:val="00E94336"/>
    <w:rsid w:val="00E946A9"/>
    <w:rsid w:val="00E95EE3"/>
    <w:rsid w:val="00EA3578"/>
    <w:rsid w:val="00EA62CE"/>
    <w:rsid w:val="00EA64DC"/>
    <w:rsid w:val="00EA6BE1"/>
    <w:rsid w:val="00EB0747"/>
    <w:rsid w:val="00EB13B0"/>
    <w:rsid w:val="00EB5520"/>
    <w:rsid w:val="00EC1C90"/>
    <w:rsid w:val="00EC666B"/>
    <w:rsid w:val="00ED077B"/>
    <w:rsid w:val="00ED5875"/>
    <w:rsid w:val="00EE09B7"/>
    <w:rsid w:val="00EE162C"/>
    <w:rsid w:val="00EE3F70"/>
    <w:rsid w:val="00EF0830"/>
    <w:rsid w:val="00EF41B6"/>
    <w:rsid w:val="00F05D55"/>
    <w:rsid w:val="00F06C21"/>
    <w:rsid w:val="00F21873"/>
    <w:rsid w:val="00F21F15"/>
    <w:rsid w:val="00F2743E"/>
    <w:rsid w:val="00F27D51"/>
    <w:rsid w:val="00F27F41"/>
    <w:rsid w:val="00F4056F"/>
    <w:rsid w:val="00F40FEC"/>
    <w:rsid w:val="00F43748"/>
    <w:rsid w:val="00F46168"/>
    <w:rsid w:val="00F4670B"/>
    <w:rsid w:val="00F55EB1"/>
    <w:rsid w:val="00F66BF4"/>
    <w:rsid w:val="00F774FF"/>
    <w:rsid w:val="00F831E7"/>
    <w:rsid w:val="00F83C2E"/>
    <w:rsid w:val="00F93B1E"/>
    <w:rsid w:val="00F947B2"/>
    <w:rsid w:val="00F9507D"/>
    <w:rsid w:val="00FA0840"/>
    <w:rsid w:val="00FB532B"/>
    <w:rsid w:val="00FD1B15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592A80-D4A9-4B6C-B981-7DDBF15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character" w:customStyle="1" w:styleId="FontStyle12">
    <w:name w:val="Font Style12"/>
    <w:basedOn w:val="DefaultParagraphFont"/>
    <w:rsid w:val="004D3D00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aliases w:val=" Знак"/>
    <w:basedOn w:val="Normal"/>
    <w:link w:val="a0"/>
    <w:rsid w:val="001438F5"/>
    <w:pPr>
      <w:ind w:firstLine="284"/>
      <w:jc w:val="both"/>
    </w:pPr>
    <w:rPr>
      <w:sz w:val="24"/>
    </w:rPr>
  </w:style>
  <w:style w:type="character" w:customStyle="1" w:styleId="a0">
    <w:name w:val="Основной текст с отступом Знак"/>
    <w:aliases w:val=" Знак Знак"/>
    <w:basedOn w:val="DefaultParagraphFont"/>
    <w:link w:val="BodyTextIndent"/>
    <w:rsid w:val="001438F5"/>
    <w:rPr>
      <w:sz w:val="24"/>
    </w:rPr>
  </w:style>
  <w:style w:type="paragraph" w:styleId="ListParagraph">
    <w:name w:val="List Paragraph"/>
    <w:basedOn w:val="Normal"/>
    <w:uiPriority w:val="34"/>
    <w:qFormat/>
    <w:rsid w:val="00AA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03AE-D6C4-41D7-888E-159A9D43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