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55B2" w:rsidP="00C955B2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E001AD">
        <w:rPr>
          <w:sz w:val="28"/>
          <w:szCs w:val="28"/>
        </w:rPr>
        <w:t>228</w:t>
      </w:r>
      <w:r>
        <w:rPr>
          <w:sz w:val="28"/>
          <w:szCs w:val="28"/>
        </w:rPr>
        <w:t>-33-544/202</w:t>
      </w:r>
      <w:r w:rsidR="00A549C0">
        <w:rPr>
          <w:sz w:val="28"/>
          <w:szCs w:val="28"/>
        </w:rPr>
        <w:t>4</w:t>
      </w:r>
    </w:p>
    <w:p w:rsidR="00147D70" w:rsidP="00C955B2">
      <w:pPr>
        <w:jc w:val="right"/>
        <w:rPr>
          <w:sz w:val="28"/>
          <w:szCs w:val="28"/>
        </w:rPr>
      </w:pPr>
    </w:p>
    <w:p w:rsidR="00C955B2" w:rsidP="00C955B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                     </w:t>
      </w:r>
    </w:p>
    <w:p w:rsidR="00C955B2" w:rsidP="00C955B2">
      <w:pPr>
        <w:rPr>
          <w:sz w:val="28"/>
          <w:szCs w:val="28"/>
        </w:rPr>
      </w:pPr>
      <w:r>
        <w:rPr>
          <w:sz w:val="28"/>
          <w:szCs w:val="28"/>
        </w:rPr>
        <w:t xml:space="preserve">г. Зеленокумск                                                                  </w:t>
      </w:r>
      <w:r w:rsidR="00A95181">
        <w:rPr>
          <w:sz w:val="28"/>
          <w:szCs w:val="28"/>
        </w:rPr>
        <w:t xml:space="preserve">  </w:t>
      </w:r>
      <w:r w:rsidR="00D70ECD">
        <w:rPr>
          <w:sz w:val="28"/>
          <w:szCs w:val="28"/>
        </w:rPr>
        <w:t xml:space="preserve">  </w:t>
      </w:r>
      <w:r w:rsidR="00397083">
        <w:rPr>
          <w:sz w:val="28"/>
          <w:szCs w:val="28"/>
        </w:rPr>
        <w:t xml:space="preserve">  </w:t>
      </w:r>
      <w:r w:rsidR="00A549C0">
        <w:rPr>
          <w:sz w:val="28"/>
          <w:szCs w:val="28"/>
        </w:rPr>
        <w:t xml:space="preserve"> </w:t>
      </w:r>
      <w:r w:rsidR="00D70ECD">
        <w:rPr>
          <w:sz w:val="28"/>
          <w:szCs w:val="28"/>
        </w:rPr>
        <w:t xml:space="preserve"> </w:t>
      </w:r>
      <w:r w:rsidR="00A95181">
        <w:rPr>
          <w:sz w:val="28"/>
          <w:szCs w:val="28"/>
        </w:rPr>
        <w:t xml:space="preserve"> </w:t>
      </w:r>
      <w:r w:rsidR="00147D70">
        <w:rPr>
          <w:sz w:val="28"/>
          <w:szCs w:val="28"/>
        </w:rPr>
        <w:t xml:space="preserve">  </w:t>
      </w:r>
      <w:r w:rsidR="00E001AD">
        <w:rPr>
          <w:sz w:val="28"/>
          <w:szCs w:val="28"/>
        </w:rPr>
        <w:t>15 апреля</w:t>
      </w:r>
      <w:r w:rsidR="00A549C0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г.                                                                                 </w:t>
      </w:r>
    </w:p>
    <w:p w:rsidR="00C955B2" w:rsidP="00C955B2">
      <w:pPr>
        <w:rPr>
          <w:sz w:val="28"/>
          <w:szCs w:val="28"/>
        </w:rPr>
      </w:pPr>
    </w:p>
    <w:p w:rsidR="00C955B2" w:rsidP="00C955B2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47D70">
        <w:rPr>
          <w:sz w:val="28"/>
          <w:szCs w:val="28"/>
        </w:rPr>
        <w:t xml:space="preserve">Мировой судья судебного участка № </w:t>
      </w:r>
      <w:r w:rsidR="00A549C0">
        <w:rPr>
          <w:sz w:val="28"/>
          <w:szCs w:val="28"/>
        </w:rPr>
        <w:t>3</w:t>
      </w:r>
      <w:r w:rsidR="00147D70">
        <w:rPr>
          <w:sz w:val="28"/>
          <w:szCs w:val="28"/>
        </w:rPr>
        <w:t xml:space="preserve"> Советского района Ставропольского края Пикуль И.М., рассмотрев дело об административном правонарушении в отношении </w:t>
      </w:r>
      <w:r w:rsidR="00D70ECD">
        <w:rPr>
          <w:sz w:val="28"/>
          <w:szCs w:val="28"/>
        </w:rPr>
        <w:t xml:space="preserve">гражданина Российской Федерации </w:t>
      </w:r>
      <w:r w:rsidR="00E001AD">
        <w:rPr>
          <w:sz w:val="28"/>
          <w:szCs w:val="28"/>
        </w:rPr>
        <w:t>Трипольского В</w:t>
      </w:r>
      <w:r w:rsidR="004E0B15">
        <w:rPr>
          <w:sz w:val="28"/>
          <w:szCs w:val="28"/>
        </w:rPr>
        <w:t>.</w:t>
      </w:r>
      <w:r w:rsidR="00E001AD">
        <w:rPr>
          <w:sz w:val="28"/>
          <w:szCs w:val="28"/>
        </w:rPr>
        <w:t>В</w:t>
      </w:r>
      <w:r w:rsidR="004E0B15">
        <w:rPr>
          <w:sz w:val="28"/>
          <w:szCs w:val="28"/>
        </w:rPr>
        <w:t>.</w:t>
      </w:r>
      <w:r w:rsidR="00147D70">
        <w:rPr>
          <w:sz w:val="28"/>
          <w:szCs w:val="28"/>
        </w:rPr>
        <w:t xml:space="preserve">, </w:t>
      </w:r>
      <w:r>
        <w:rPr>
          <w:sz w:val="28"/>
          <w:szCs w:val="28"/>
        </w:rPr>
        <w:t>привлекаемо</w:t>
      </w:r>
      <w:r w:rsidR="009240AD">
        <w:rPr>
          <w:sz w:val="28"/>
          <w:szCs w:val="28"/>
        </w:rPr>
        <w:t>го</w:t>
      </w:r>
      <w:r>
        <w:rPr>
          <w:sz w:val="28"/>
          <w:szCs w:val="28"/>
        </w:rPr>
        <w:t xml:space="preserve"> к административной ответственности по статье 20.21 Кодекса Российской Федерации об административных правонарушениях,</w:t>
      </w:r>
    </w:p>
    <w:p w:rsidR="00C955B2" w:rsidP="00C955B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C955B2" w:rsidP="00C955B2">
      <w:pPr>
        <w:outlineLvl w:val="0"/>
        <w:rPr>
          <w:sz w:val="28"/>
          <w:szCs w:val="28"/>
        </w:rPr>
      </w:pPr>
    </w:p>
    <w:p w:rsidR="00C955B2" w:rsidP="00C955B2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236E3">
        <w:rPr>
          <w:sz w:val="28"/>
          <w:szCs w:val="28"/>
        </w:rPr>
        <w:t xml:space="preserve"> </w:t>
      </w:r>
      <w:r w:rsidR="00E001AD">
        <w:rPr>
          <w:sz w:val="28"/>
          <w:szCs w:val="28"/>
        </w:rPr>
        <w:t>13 апреля</w:t>
      </w:r>
      <w:r w:rsidR="00A549C0">
        <w:rPr>
          <w:sz w:val="28"/>
          <w:szCs w:val="28"/>
        </w:rPr>
        <w:t xml:space="preserve"> 2024</w:t>
      </w:r>
      <w:r w:rsidR="000026F6">
        <w:rPr>
          <w:sz w:val="28"/>
          <w:szCs w:val="28"/>
        </w:rPr>
        <w:t xml:space="preserve"> года в </w:t>
      </w:r>
      <w:r w:rsidR="00CE3E71">
        <w:rPr>
          <w:sz w:val="28"/>
          <w:szCs w:val="28"/>
        </w:rPr>
        <w:t>17</w:t>
      </w:r>
      <w:r>
        <w:rPr>
          <w:sz w:val="28"/>
          <w:szCs w:val="28"/>
        </w:rPr>
        <w:t xml:space="preserve"> час</w:t>
      </w:r>
      <w:r w:rsidR="00A95181">
        <w:rPr>
          <w:sz w:val="28"/>
          <w:szCs w:val="28"/>
        </w:rPr>
        <w:t xml:space="preserve">ов </w:t>
      </w:r>
      <w:r w:rsidR="00CE3E71">
        <w:rPr>
          <w:sz w:val="28"/>
          <w:szCs w:val="28"/>
        </w:rPr>
        <w:t>1</w:t>
      </w:r>
      <w:r w:rsidR="00E001AD">
        <w:rPr>
          <w:sz w:val="28"/>
          <w:szCs w:val="28"/>
        </w:rPr>
        <w:t>5</w:t>
      </w:r>
      <w:r>
        <w:rPr>
          <w:sz w:val="28"/>
          <w:szCs w:val="28"/>
        </w:rPr>
        <w:t xml:space="preserve"> минут</w:t>
      </w:r>
      <w:r w:rsidR="005613D2">
        <w:rPr>
          <w:sz w:val="28"/>
          <w:szCs w:val="28"/>
        </w:rPr>
        <w:t xml:space="preserve"> </w:t>
      </w:r>
      <w:r w:rsidR="004E0B15">
        <w:rPr>
          <w:sz w:val="28"/>
          <w:szCs w:val="28"/>
        </w:rPr>
        <w:t>адрес</w:t>
      </w:r>
      <w:r w:rsidR="00A549C0">
        <w:rPr>
          <w:sz w:val="28"/>
          <w:szCs w:val="28"/>
        </w:rPr>
        <w:t xml:space="preserve"> </w:t>
      </w:r>
      <w:r w:rsidR="00E001AD">
        <w:rPr>
          <w:sz w:val="28"/>
          <w:szCs w:val="28"/>
        </w:rPr>
        <w:t>Трипольский В.В.</w:t>
      </w:r>
      <w:r w:rsidR="009240AD">
        <w:rPr>
          <w:sz w:val="28"/>
          <w:szCs w:val="28"/>
        </w:rPr>
        <w:t xml:space="preserve"> </w:t>
      </w:r>
      <w:r>
        <w:rPr>
          <w:sz w:val="28"/>
          <w:szCs w:val="28"/>
        </w:rPr>
        <w:t>находил</w:t>
      </w:r>
      <w:r w:rsidR="00C64C80">
        <w:rPr>
          <w:sz w:val="28"/>
          <w:szCs w:val="28"/>
        </w:rPr>
        <w:t>с</w:t>
      </w:r>
      <w:r w:rsidR="009240AD">
        <w:rPr>
          <w:sz w:val="28"/>
          <w:szCs w:val="28"/>
        </w:rPr>
        <w:t>я</w:t>
      </w:r>
      <w:r>
        <w:rPr>
          <w:sz w:val="28"/>
          <w:szCs w:val="28"/>
        </w:rPr>
        <w:t xml:space="preserve"> в общественном месте в состоянии алкогольного опьянения, </w:t>
      </w:r>
      <w:r w:rsidR="00CE3E71">
        <w:rPr>
          <w:sz w:val="28"/>
          <w:szCs w:val="28"/>
        </w:rPr>
        <w:t xml:space="preserve">имел </w:t>
      </w:r>
      <w:r w:rsidR="00E001AD">
        <w:rPr>
          <w:sz w:val="28"/>
          <w:szCs w:val="28"/>
        </w:rPr>
        <w:t xml:space="preserve">шаткую походку, </w:t>
      </w:r>
      <w:r w:rsidR="001D3925">
        <w:rPr>
          <w:sz w:val="28"/>
          <w:szCs w:val="28"/>
        </w:rPr>
        <w:t xml:space="preserve">неопрятный внешний вид, </w:t>
      </w:r>
      <w:r w:rsidR="00DC4FCD">
        <w:rPr>
          <w:sz w:val="28"/>
          <w:szCs w:val="28"/>
        </w:rPr>
        <w:t xml:space="preserve">запах алкоголя изо рта, </w:t>
      </w:r>
      <w:r w:rsidR="00A549C0">
        <w:rPr>
          <w:sz w:val="28"/>
          <w:szCs w:val="28"/>
        </w:rPr>
        <w:t>несвязную речь</w:t>
      </w:r>
      <w:r w:rsidR="001D3925">
        <w:rPr>
          <w:sz w:val="28"/>
          <w:szCs w:val="28"/>
        </w:rPr>
        <w:t xml:space="preserve">, </w:t>
      </w:r>
      <w:r w:rsidR="00E001AD">
        <w:rPr>
          <w:sz w:val="28"/>
          <w:szCs w:val="28"/>
        </w:rPr>
        <w:t xml:space="preserve">на задаваемые вопросы отвечал невнятно, </w:t>
      </w:r>
      <w:r>
        <w:rPr>
          <w:sz w:val="28"/>
          <w:szCs w:val="28"/>
        </w:rPr>
        <w:t>чем оскорблял человеческое достоинство и общественную нравственность.</w:t>
      </w:r>
    </w:p>
    <w:p w:rsidR="00C955B2" w:rsidP="00C955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001AD">
        <w:rPr>
          <w:sz w:val="28"/>
          <w:szCs w:val="28"/>
        </w:rPr>
        <w:t xml:space="preserve">Трипольский В.В. </w:t>
      </w:r>
      <w:r>
        <w:rPr>
          <w:sz w:val="28"/>
          <w:szCs w:val="28"/>
        </w:rPr>
        <w:t>в судебном з</w:t>
      </w:r>
      <w:r w:rsidR="00C236E3">
        <w:rPr>
          <w:sz w:val="28"/>
          <w:szCs w:val="28"/>
        </w:rPr>
        <w:t>аседании вину признал</w:t>
      </w:r>
      <w:r w:rsidR="00511CF1">
        <w:rPr>
          <w:sz w:val="28"/>
          <w:szCs w:val="28"/>
        </w:rPr>
        <w:t xml:space="preserve">, </w:t>
      </w:r>
      <w:r w:rsidR="00397083">
        <w:rPr>
          <w:sz w:val="28"/>
          <w:szCs w:val="28"/>
        </w:rPr>
        <w:t>раскаялся.</w:t>
      </w:r>
    </w:p>
    <w:p w:rsidR="00C955B2" w:rsidP="00C955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Выслушав </w:t>
      </w:r>
      <w:r w:rsidR="00E001AD">
        <w:rPr>
          <w:sz w:val="28"/>
          <w:szCs w:val="28"/>
        </w:rPr>
        <w:t>Трипольского В.В</w:t>
      </w:r>
      <w:r w:rsidR="00CE3E71">
        <w:rPr>
          <w:sz w:val="28"/>
          <w:szCs w:val="28"/>
        </w:rPr>
        <w:t>.,</w:t>
      </w:r>
      <w:r>
        <w:rPr>
          <w:sz w:val="28"/>
          <w:szCs w:val="28"/>
        </w:rPr>
        <w:t xml:space="preserve"> исследовав приведенные в совокупности доказательства, имеющиеся в материалах дела: </w:t>
      </w:r>
    </w:p>
    <w:p w:rsidR="00C955B2" w:rsidP="00C955B2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протокол об админ</w:t>
      </w:r>
      <w:r w:rsidR="00C236E3">
        <w:rPr>
          <w:sz w:val="28"/>
          <w:szCs w:val="28"/>
        </w:rPr>
        <w:t xml:space="preserve">истративном правонарушении от </w:t>
      </w:r>
      <w:r w:rsidR="00E001AD">
        <w:rPr>
          <w:sz w:val="28"/>
          <w:szCs w:val="28"/>
        </w:rPr>
        <w:t>13.04.</w:t>
      </w:r>
      <w:r w:rsidR="00A549C0">
        <w:rPr>
          <w:sz w:val="28"/>
          <w:szCs w:val="28"/>
        </w:rPr>
        <w:t>2024</w:t>
      </w:r>
      <w:r w:rsidR="00175D57">
        <w:rPr>
          <w:sz w:val="28"/>
          <w:szCs w:val="28"/>
        </w:rPr>
        <w:t xml:space="preserve"> года</w:t>
      </w:r>
      <w:r w:rsidR="00D70ECD">
        <w:rPr>
          <w:sz w:val="28"/>
          <w:szCs w:val="28"/>
        </w:rPr>
        <w:t xml:space="preserve">                                </w:t>
      </w:r>
      <w:r w:rsidR="00175D57">
        <w:rPr>
          <w:sz w:val="28"/>
          <w:szCs w:val="28"/>
        </w:rPr>
        <w:t xml:space="preserve"> </w:t>
      </w:r>
      <w:r w:rsidR="004E0B15">
        <w:rPr>
          <w:sz w:val="28"/>
          <w:szCs w:val="28"/>
        </w:rPr>
        <w:t>….</w:t>
      </w:r>
      <w:r w:rsidR="00CE3E71">
        <w:rPr>
          <w:sz w:val="28"/>
          <w:szCs w:val="28"/>
        </w:rPr>
        <w:t>,</w:t>
      </w:r>
      <w:r>
        <w:rPr>
          <w:sz w:val="28"/>
          <w:szCs w:val="28"/>
        </w:rPr>
        <w:t xml:space="preserve"> составленны</w:t>
      </w:r>
      <w:r w:rsidR="00E001AD">
        <w:rPr>
          <w:sz w:val="28"/>
          <w:szCs w:val="28"/>
        </w:rPr>
        <w:t>й</w:t>
      </w:r>
      <w:r w:rsidR="00A549C0">
        <w:rPr>
          <w:sz w:val="28"/>
          <w:szCs w:val="28"/>
        </w:rPr>
        <w:t xml:space="preserve"> </w:t>
      </w:r>
      <w:r w:rsidR="00CE3E71">
        <w:rPr>
          <w:sz w:val="28"/>
          <w:szCs w:val="28"/>
        </w:rPr>
        <w:t>полицейским ОВ ППСП</w:t>
      </w:r>
      <w:r>
        <w:rPr>
          <w:sz w:val="28"/>
          <w:szCs w:val="28"/>
        </w:rPr>
        <w:t xml:space="preserve"> ОМВД России </w:t>
      </w:r>
      <w:r w:rsidR="00A549C0">
        <w:rPr>
          <w:sz w:val="28"/>
          <w:szCs w:val="28"/>
        </w:rPr>
        <w:t xml:space="preserve">«Советский» </w:t>
      </w:r>
      <w:r w:rsidR="004E0B15">
        <w:rPr>
          <w:sz w:val="28"/>
          <w:szCs w:val="28"/>
        </w:rPr>
        <w:t>фио</w:t>
      </w:r>
      <w:r w:rsidR="00E001AD">
        <w:rPr>
          <w:sz w:val="28"/>
          <w:szCs w:val="28"/>
        </w:rPr>
        <w:t>.</w:t>
      </w:r>
      <w:r w:rsidR="00375AC7">
        <w:rPr>
          <w:sz w:val="28"/>
          <w:szCs w:val="28"/>
        </w:rPr>
        <w:t xml:space="preserve"> </w:t>
      </w:r>
      <w:r>
        <w:rPr>
          <w:sz w:val="28"/>
          <w:szCs w:val="28"/>
        </w:rPr>
        <w:t>по факту совершения</w:t>
      </w:r>
      <w:r w:rsidR="009240AD">
        <w:rPr>
          <w:sz w:val="28"/>
          <w:szCs w:val="28"/>
        </w:rPr>
        <w:t xml:space="preserve"> </w:t>
      </w:r>
      <w:r w:rsidR="00E001AD">
        <w:rPr>
          <w:sz w:val="28"/>
          <w:szCs w:val="28"/>
        </w:rPr>
        <w:t>Трипольским В.В.</w:t>
      </w:r>
      <w:r w:rsidR="0039708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правонарушения, предусмотренного статьёй 20.21 Кодекса Российской Федерации об административных правонарушениях;</w:t>
      </w:r>
    </w:p>
    <w:p w:rsidR="00E001AD" w:rsidP="00C955B2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 командира отделения ОВППСП ОМВД России «Советский» </w:t>
      </w:r>
      <w:r w:rsidR="004E0B15">
        <w:rPr>
          <w:sz w:val="28"/>
          <w:szCs w:val="28"/>
        </w:rPr>
        <w:t>фио2</w:t>
      </w:r>
      <w:r>
        <w:rPr>
          <w:sz w:val="28"/>
          <w:szCs w:val="28"/>
        </w:rPr>
        <w:t xml:space="preserve"> от 13.04.2024 года;</w:t>
      </w:r>
    </w:p>
    <w:p w:rsidR="007944FF" w:rsidP="00C955B2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01AD">
        <w:rPr>
          <w:sz w:val="28"/>
          <w:szCs w:val="28"/>
        </w:rPr>
        <w:t>письменные признательные объяснения Трипольского В.В.</w:t>
      </w:r>
      <w:r>
        <w:rPr>
          <w:sz w:val="28"/>
          <w:szCs w:val="28"/>
        </w:rPr>
        <w:t xml:space="preserve"> от </w:t>
      </w:r>
      <w:r w:rsidR="00E001AD">
        <w:rPr>
          <w:sz w:val="28"/>
          <w:szCs w:val="28"/>
        </w:rPr>
        <w:t>13.04</w:t>
      </w:r>
      <w:r>
        <w:rPr>
          <w:sz w:val="28"/>
          <w:szCs w:val="28"/>
        </w:rPr>
        <w:t>.2024 года;</w:t>
      </w:r>
    </w:p>
    <w:p w:rsidR="00C955B2" w:rsidP="00C955B2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 медицинского освидетельствования на состояние опьянения (алкогольного, наркотического или токсического) от </w:t>
      </w:r>
      <w:r w:rsidR="00E001AD">
        <w:rPr>
          <w:sz w:val="28"/>
          <w:szCs w:val="28"/>
        </w:rPr>
        <w:t>13</w:t>
      </w:r>
      <w:r w:rsidR="007944FF">
        <w:rPr>
          <w:sz w:val="28"/>
          <w:szCs w:val="28"/>
        </w:rPr>
        <w:t>.0</w:t>
      </w:r>
      <w:r w:rsidR="00E001AD">
        <w:rPr>
          <w:sz w:val="28"/>
          <w:szCs w:val="28"/>
        </w:rPr>
        <w:t>4</w:t>
      </w:r>
      <w:r w:rsidR="007944FF">
        <w:rPr>
          <w:sz w:val="28"/>
          <w:szCs w:val="28"/>
        </w:rPr>
        <w:t>.2024</w:t>
      </w:r>
      <w:r w:rsidR="000026F6">
        <w:rPr>
          <w:sz w:val="28"/>
          <w:szCs w:val="28"/>
        </w:rPr>
        <w:t xml:space="preserve"> г. №</w:t>
      </w:r>
      <w:r w:rsidR="00397083">
        <w:rPr>
          <w:sz w:val="28"/>
          <w:szCs w:val="28"/>
        </w:rPr>
        <w:t xml:space="preserve"> </w:t>
      </w:r>
      <w:r w:rsidR="00E001AD">
        <w:rPr>
          <w:sz w:val="28"/>
          <w:szCs w:val="28"/>
        </w:rPr>
        <w:t>54</w:t>
      </w:r>
      <w:r>
        <w:rPr>
          <w:sz w:val="28"/>
          <w:szCs w:val="28"/>
        </w:rPr>
        <w:t xml:space="preserve">, согласно которому </w:t>
      </w:r>
      <w:r w:rsidR="00E001AD">
        <w:rPr>
          <w:sz w:val="28"/>
          <w:szCs w:val="28"/>
        </w:rPr>
        <w:t>Трипольскому В.В.</w:t>
      </w:r>
      <w:r w:rsidR="00397083">
        <w:rPr>
          <w:sz w:val="28"/>
          <w:szCs w:val="28"/>
        </w:rPr>
        <w:t xml:space="preserve"> </w:t>
      </w:r>
      <w:r w:rsidR="000E060E">
        <w:rPr>
          <w:sz w:val="28"/>
          <w:szCs w:val="28"/>
        </w:rPr>
        <w:t>установлено состояние опьянения;</w:t>
      </w:r>
    </w:p>
    <w:p w:rsidR="00C955B2" w:rsidP="00C955B2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суд квалифицирует действия </w:t>
      </w:r>
      <w:r w:rsidR="00E001AD">
        <w:rPr>
          <w:sz w:val="28"/>
          <w:szCs w:val="28"/>
        </w:rPr>
        <w:t>Трипольского В</w:t>
      </w:r>
      <w:r w:rsidR="004E0B15">
        <w:rPr>
          <w:sz w:val="28"/>
          <w:szCs w:val="28"/>
        </w:rPr>
        <w:t>.</w:t>
      </w:r>
      <w:r w:rsidR="00E001AD">
        <w:rPr>
          <w:sz w:val="28"/>
          <w:szCs w:val="28"/>
        </w:rPr>
        <w:t>В</w:t>
      </w:r>
      <w:r w:rsidR="004E0B15">
        <w:rPr>
          <w:sz w:val="28"/>
          <w:szCs w:val="28"/>
        </w:rPr>
        <w:t>.</w:t>
      </w:r>
      <w:r w:rsidR="007944FF">
        <w:rPr>
          <w:sz w:val="28"/>
          <w:szCs w:val="28"/>
        </w:rPr>
        <w:t xml:space="preserve"> </w:t>
      </w:r>
      <w:r>
        <w:rPr>
          <w:sz w:val="28"/>
          <w:szCs w:val="28"/>
        </w:rPr>
        <w:t>по статье 20.21 Кодекса Российской Федерации об административных правонарушениях – появление на улице в состоянии опьянения, оскорбляющем человеческое достоинство и общественную нравственность.</w:t>
      </w:r>
    </w:p>
    <w:p w:rsidR="00C955B2" w:rsidP="00A951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001AD">
        <w:rPr>
          <w:sz w:val="28"/>
          <w:szCs w:val="28"/>
        </w:rPr>
        <w:t>Трипольский В.В.</w:t>
      </w:r>
      <w:r w:rsidR="007944FF">
        <w:rPr>
          <w:sz w:val="28"/>
          <w:szCs w:val="28"/>
        </w:rPr>
        <w:t xml:space="preserve"> вину признал, раскаялся,</w:t>
      </w:r>
      <w:r w:rsidR="00B82F07">
        <w:rPr>
          <w:sz w:val="28"/>
          <w:szCs w:val="28"/>
        </w:rPr>
        <w:t xml:space="preserve"> </w:t>
      </w:r>
      <w:r w:rsidR="007944FF">
        <w:rPr>
          <w:sz w:val="28"/>
          <w:szCs w:val="28"/>
        </w:rPr>
        <w:t>что</w:t>
      </w:r>
      <w:r w:rsidR="00B82F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со статьёй 4.2 Кодекса Российской Федерации об административных </w:t>
      </w:r>
      <w:r w:rsidR="007944FF">
        <w:rPr>
          <w:sz w:val="28"/>
          <w:szCs w:val="28"/>
        </w:rPr>
        <w:t xml:space="preserve">является, </w:t>
      </w:r>
      <w:r w:rsidR="007944FF">
        <w:rPr>
          <w:sz w:val="28"/>
          <w:szCs w:val="28"/>
        </w:rPr>
        <w:t>обстоятельством</w:t>
      </w:r>
      <w:r w:rsidR="007944FF">
        <w:rPr>
          <w:sz w:val="28"/>
          <w:szCs w:val="28"/>
        </w:rPr>
        <w:t xml:space="preserve"> смягчающим</w:t>
      </w:r>
      <w:r w:rsidRPr="006C4E83" w:rsidR="007944FF">
        <w:rPr>
          <w:sz w:val="28"/>
          <w:szCs w:val="28"/>
        </w:rPr>
        <w:t xml:space="preserve"> </w:t>
      </w:r>
      <w:r w:rsidR="007944FF">
        <w:rPr>
          <w:sz w:val="28"/>
          <w:szCs w:val="28"/>
        </w:rPr>
        <w:t>административную ответственность</w:t>
      </w:r>
      <w:r w:rsidR="006E0230">
        <w:rPr>
          <w:sz w:val="28"/>
          <w:szCs w:val="28"/>
        </w:rPr>
        <w:t>.</w:t>
      </w:r>
    </w:p>
    <w:p w:rsidR="00B82F07" w:rsidP="00B82F07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Обстоятельств</w:t>
      </w:r>
      <w:r w:rsidR="00CE3E71">
        <w:rPr>
          <w:sz w:val="28"/>
          <w:szCs w:val="28"/>
        </w:rPr>
        <w:t>ом</w:t>
      </w:r>
      <w:r w:rsidR="00E001AD">
        <w:rPr>
          <w:sz w:val="28"/>
          <w:szCs w:val="28"/>
        </w:rPr>
        <w:t>,</w:t>
      </w:r>
      <w:r>
        <w:rPr>
          <w:sz w:val="28"/>
          <w:szCs w:val="28"/>
        </w:rPr>
        <w:t xml:space="preserve"> отягчающи</w:t>
      </w:r>
      <w:r w:rsidR="00CE3E71">
        <w:rPr>
          <w:sz w:val="28"/>
          <w:szCs w:val="28"/>
        </w:rPr>
        <w:t>м</w:t>
      </w:r>
      <w:r>
        <w:rPr>
          <w:sz w:val="28"/>
          <w:szCs w:val="28"/>
        </w:rPr>
        <w:t xml:space="preserve"> административную ответственность, в соответствии со статьей 4.3 Кодекса Российской Федерации об административных правонарушениях су</w:t>
      </w:r>
      <w:r w:rsidR="007944FF">
        <w:rPr>
          <w:sz w:val="28"/>
          <w:szCs w:val="28"/>
        </w:rPr>
        <w:t>д</w:t>
      </w:r>
      <w:r w:rsidR="00CE3E71">
        <w:rPr>
          <w:sz w:val="28"/>
          <w:szCs w:val="28"/>
        </w:rPr>
        <w:t xml:space="preserve"> признаёт повторное совершение однородного административного правонарушения</w:t>
      </w:r>
      <w:r>
        <w:rPr>
          <w:sz w:val="28"/>
          <w:szCs w:val="28"/>
        </w:rPr>
        <w:t>.</w:t>
      </w:r>
    </w:p>
    <w:p w:rsidR="002849DC" w:rsidP="00B82F07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С учетом обстоятельств, установленных судом по настоящему делу, суд приходит к выводу о назначении </w:t>
      </w:r>
      <w:r w:rsidR="00E001AD">
        <w:rPr>
          <w:sz w:val="28"/>
          <w:szCs w:val="28"/>
        </w:rPr>
        <w:t>Трипольскому В.В.</w:t>
      </w:r>
      <w:r w:rsidR="003970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наказания в виде административного ареста, поскольку </w:t>
      </w:r>
      <w:r w:rsidR="00E001AD">
        <w:rPr>
          <w:sz w:val="28"/>
          <w:szCs w:val="28"/>
        </w:rPr>
        <w:t>Трипольский В.В.</w:t>
      </w:r>
      <w:r w:rsidR="00397083">
        <w:rPr>
          <w:sz w:val="28"/>
          <w:szCs w:val="28"/>
        </w:rPr>
        <w:t xml:space="preserve"> </w:t>
      </w:r>
      <w:r w:rsidR="007944FF">
        <w:rPr>
          <w:sz w:val="28"/>
          <w:szCs w:val="28"/>
        </w:rPr>
        <w:t xml:space="preserve"> не работает, </w:t>
      </w:r>
      <w:r w:rsidR="00A95181">
        <w:rPr>
          <w:sz w:val="28"/>
          <w:szCs w:val="28"/>
        </w:rPr>
        <w:t>не имеет денежных средств для уплаты штрафа</w:t>
      </w:r>
      <w:r>
        <w:rPr>
          <w:sz w:val="28"/>
          <w:szCs w:val="28"/>
        </w:rPr>
        <w:t>, наказание в виде штрафа е</w:t>
      </w:r>
      <w:r w:rsidR="00B82F07">
        <w:rPr>
          <w:sz w:val="28"/>
          <w:szCs w:val="28"/>
        </w:rPr>
        <w:t>му</w:t>
      </w:r>
      <w:r>
        <w:rPr>
          <w:sz w:val="28"/>
          <w:szCs w:val="28"/>
        </w:rPr>
        <w:t xml:space="preserve"> назначать нецелесообразно. </w:t>
      </w:r>
    </w:p>
    <w:p w:rsidR="002849DC" w:rsidP="002849D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Ограничений для назначения наказания в виде ареста судом не установлено.</w:t>
      </w:r>
    </w:p>
    <w:p w:rsidR="00397083" w:rsidP="00897B45">
      <w:pPr>
        <w:pStyle w:val="ConsPlusNormal"/>
        <w:ind w:firstLine="540"/>
        <w:jc w:val="both"/>
        <w:rPr>
          <w:sz w:val="28"/>
          <w:szCs w:val="28"/>
        </w:rPr>
      </w:pPr>
      <w:r w:rsidRPr="003E59F4">
        <w:rPr>
          <w:sz w:val="28"/>
          <w:szCs w:val="28"/>
        </w:rPr>
        <w:t xml:space="preserve">Учитывая, что </w:t>
      </w:r>
      <w:r w:rsidR="00E001AD">
        <w:rPr>
          <w:sz w:val="28"/>
          <w:szCs w:val="28"/>
        </w:rPr>
        <w:t>Трипольский В.В.</w:t>
      </w:r>
      <w:r>
        <w:rPr>
          <w:sz w:val="28"/>
          <w:szCs w:val="28"/>
        </w:rPr>
        <w:t xml:space="preserve"> </w:t>
      </w:r>
      <w:r w:rsidR="00E001AD">
        <w:rPr>
          <w:sz w:val="28"/>
          <w:szCs w:val="28"/>
        </w:rPr>
        <w:t>13 апреля</w:t>
      </w:r>
      <w:r w:rsidR="007944FF">
        <w:rPr>
          <w:sz w:val="28"/>
          <w:szCs w:val="28"/>
        </w:rPr>
        <w:t xml:space="preserve"> 2024</w:t>
      </w:r>
      <w:r w:rsidRPr="003E59F4">
        <w:rPr>
          <w:sz w:val="28"/>
          <w:szCs w:val="28"/>
        </w:rPr>
        <w:t xml:space="preserve"> года </w:t>
      </w:r>
      <w:r w:rsidRPr="00C236E3">
        <w:rPr>
          <w:sz w:val="28"/>
          <w:szCs w:val="28"/>
        </w:rPr>
        <w:t xml:space="preserve">в </w:t>
      </w:r>
      <w:r>
        <w:rPr>
          <w:sz w:val="28"/>
          <w:szCs w:val="28"/>
        </w:rPr>
        <w:t>2</w:t>
      </w:r>
      <w:r w:rsidR="00E001AD">
        <w:rPr>
          <w:sz w:val="28"/>
          <w:szCs w:val="28"/>
        </w:rPr>
        <w:t>0</w:t>
      </w:r>
      <w:r w:rsidRPr="00C236E3">
        <w:rPr>
          <w:sz w:val="28"/>
          <w:szCs w:val="28"/>
        </w:rPr>
        <w:t xml:space="preserve"> час</w:t>
      </w:r>
      <w:r w:rsidR="00CE3E71">
        <w:rPr>
          <w:sz w:val="28"/>
          <w:szCs w:val="28"/>
        </w:rPr>
        <w:t xml:space="preserve"> </w:t>
      </w:r>
      <w:r w:rsidR="00E001AD">
        <w:rPr>
          <w:sz w:val="28"/>
          <w:szCs w:val="28"/>
        </w:rPr>
        <w:t>2</w:t>
      </w:r>
      <w:r w:rsidR="00CE3E71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C236E3">
        <w:rPr>
          <w:sz w:val="28"/>
          <w:szCs w:val="28"/>
        </w:rPr>
        <w:t>минут</w:t>
      </w:r>
      <w:r>
        <w:rPr>
          <w:sz w:val="28"/>
          <w:szCs w:val="28"/>
        </w:rPr>
        <w:t xml:space="preserve"> </w:t>
      </w:r>
      <w:r w:rsidRPr="003E59F4">
        <w:rPr>
          <w:sz w:val="28"/>
          <w:szCs w:val="28"/>
        </w:rPr>
        <w:t>был задержан и содержал</w:t>
      </w:r>
      <w:r>
        <w:rPr>
          <w:sz w:val="28"/>
          <w:szCs w:val="28"/>
        </w:rPr>
        <w:t>ся</w:t>
      </w:r>
      <w:r w:rsidRPr="003E59F4">
        <w:rPr>
          <w:sz w:val="28"/>
          <w:szCs w:val="28"/>
        </w:rPr>
        <w:t xml:space="preserve"> в ОМВД России </w:t>
      </w:r>
      <w:r w:rsidR="007944FF">
        <w:rPr>
          <w:sz w:val="28"/>
          <w:szCs w:val="28"/>
        </w:rPr>
        <w:t>«Советский»</w:t>
      </w:r>
      <w:r>
        <w:rPr>
          <w:sz w:val="28"/>
          <w:szCs w:val="28"/>
        </w:rPr>
        <w:t xml:space="preserve"> (протокол об административном задержании</w:t>
      </w:r>
      <w:r w:rsidR="004E0B15">
        <w:rPr>
          <w:sz w:val="28"/>
          <w:szCs w:val="28"/>
        </w:rPr>
        <w:t xml:space="preserve"> …</w:t>
      </w:r>
      <w:r w:rsidR="00CE3E71">
        <w:rPr>
          <w:sz w:val="28"/>
          <w:szCs w:val="28"/>
        </w:rPr>
        <w:t xml:space="preserve"> </w:t>
      </w:r>
      <w:r w:rsidR="00897B45">
        <w:rPr>
          <w:sz w:val="28"/>
          <w:szCs w:val="28"/>
        </w:rPr>
        <w:t xml:space="preserve">от </w:t>
      </w:r>
      <w:r w:rsidR="00E001AD">
        <w:rPr>
          <w:sz w:val="28"/>
          <w:szCs w:val="28"/>
        </w:rPr>
        <w:t>13.04</w:t>
      </w:r>
      <w:r w:rsidR="007944FF">
        <w:rPr>
          <w:sz w:val="28"/>
          <w:szCs w:val="28"/>
        </w:rPr>
        <w:t>.2024</w:t>
      </w:r>
      <w:r w:rsidR="00897B45">
        <w:rPr>
          <w:sz w:val="28"/>
          <w:szCs w:val="28"/>
        </w:rPr>
        <w:t xml:space="preserve"> года</w:t>
      </w:r>
      <w:r w:rsidRPr="009A3E35">
        <w:rPr>
          <w:sz w:val="28"/>
          <w:szCs w:val="28"/>
        </w:rPr>
        <w:t xml:space="preserve">) до </w:t>
      </w:r>
      <w:r w:rsidR="00CE3E71">
        <w:rPr>
          <w:sz w:val="28"/>
          <w:szCs w:val="28"/>
        </w:rPr>
        <w:t>09</w:t>
      </w:r>
      <w:r w:rsidRPr="00C955B2">
        <w:rPr>
          <w:b/>
          <w:sz w:val="28"/>
          <w:szCs w:val="28"/>
        </w:rPr>
        <w:t xml:space="preserve"> </w:t>
      </w:r>
      <w:r w:rsidRPr="00C236E3">
        <w:rPr>
          <w:sz w:val="28"/>
          <w:szCs w:val="28"/>
        </w:rPr>
        <w:t xml:space="preserve">часов </w:t>
      </w:r>
      <w:r w:rsidR="00E001AD">
        <w:rPr>
          <w:sz w:val="28"/>
          <w:szCs w:val="28"/>
        </w:rPr>
        <w:t>4</w:t>
      </w:r>
      <w:r w:rsidR="007944FF">
        <w:rPr>
          <w:sz w:val="28"/>
          <w:szCs w:val="28"/>
        </w:rPr>
        <w:t>0</w:t>
      </w:r>
      <w:r w:rsidRPr="00C236E3">
        <w:rPr>
          <w:sz w:val="28"/>
          <w:szCs w:val="28"/>
        </w:rPr>
        <w:t xml:space="preserve"> минут</w:t>
      </w:r>
      <w:r w:rsidR="007944FF">
        <w:rPr>
          <w:sz w:val="28"/>
          <w:szCs w:val="28"/>
        </w:rPr>
        <w:t xml:space="preserve">                      </w:t>
      </w:r>
      <w:r w:rsidRPr="00D45132">
        <w:rPr>
          <w:sz w:val="28"/>
          <w:szCs w:val="28"/>
        </w:rPr>
        <w:t xml:space="preserve"> </w:t>
      </w:r>
      <w:r w:rsidR="00E001AD">
        <w:rPr>
          <w:sz w:val="28"/>
          <w:szCs w:val="28"/>
        </w:rPr>
        <w:t>15 апреля</w:t>
      </w:r>
      <w:r w:rsidR="007944FF">
        <w:rPr>
          <w:sz w:val="28"/>
          <w:szCs w:val="28"/>
        </w:rPr>
        <w:t xml:space="preserve"> 2024</w:t>
      </w:r>
      <w:r w:rsidRPr="00D45132">
        <w:rPr>
          <w:sz w:val="28"/>
          <w:szCs w:val="28"/>
        </w:rPr>
        <w:t xml:space="preserve"> года, срок задержания зачесть в срок наказания.</w:t>
      </w:r>
    </w:p>
    <w:p w:rsidR="002849DC" w:rsidP="002849D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основании вышеизложенного и руководствуясь статьями 4.1, </w:t>
      </w:r>
      <w:r w:rsidR="002F66B2">
        <w:rPr>
          <w:sz w:val="28"/>
          <w:szCs w:val="28"/>
        </w:rPr>
        <w:t xml:space="preserve">                        с</w:t>
      </w:r>
      <w:r>
        <w:rPr>
          <w:sz w:val="28"/>
          <w:szCs w:val="28"/>
        </w:rPr>
        <w:t>т. 20.21, статьями 29.9 - 29.11 Кодекса Российской Федерации об административных правонарушениях, суд</w:t>
      </w:r>
    </w:p>
    <w:p w:rsidR="002849DC" w:rsidP="002849DC">
      <w:pPr>
        <w:jc w:val="both"/>
        <w:rPr>
          <w:sz w:val="28"/>
          <w:szCs w:val="28"/>
        </w:rPr>
      </w:pPr>
    </w:p>
    <w:p w:rsidR="002849DC" w:rsidP="002849DC">
      <w:pPr>
        <w:ind w:firstLine="284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постановил:</w:t>
      </w:r>
    </w:p>
    <w:p w:rsidR="002849DC" w:rsidP="002849DC">
      <w:pPr>
        <w:ind w:firstLine="708"/>
        <w:jc w:val="both"/>
        <w:rPr>
          <w:sz w:val="28"/>
          <w:szCs w:val="28"/>
        </w:rPr>
      </w:pPr>
    </w:p>
    <w:p w:rsidR="002849DC" w:rsidP="002849DC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E001AD">
        <w:rPr>
          <w:sz w:val="28"/>
          <w:szCs w:val="28"/>
        </w:rPr>
        <w:t>Трипольского В</w:t>
      </w:r>
      <w:r w:rsidR="004E0B15">
        <w:rPr>
          <w:sz w:val="28"/>
          <w:szCs w:val="28"/>
        </w:rPr>
        <w:t>.</w:t>
      </w:r>
      <w:r w:rsidR="00E001AD">
        <w:rPr>
          <w:sz w:val="28"/>
          <w:szCs w:val="28"/>
        </w:rPr>
        <w:t>В</w:t>
      </w:r>
      <w:r w:rsidR="004E0B15">
        <w:rPr>
          <w:sz w:val="28"/>
          <w:szCs w:val="28"/>
        </w:rPr>
        <w:t>.</w:t>
      </w:r>
      <w:r w:rsidR="00B82F07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виновн</w:t>
      </w:r>
      <w:r w:rsidR="00B82F07">
        <w:rPr>
          <w:sz w:val="28"/>
          <w:szCs w:val="28"/>
        </w:rPr>
        <w:t>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ст. 20.21 Кодекса Российской Федерации об административных правонарушениях и назначить ему наказание в виде административного ареста на срок </w:t>
      </w:r>
      <w:r w:rsidR="007944FF">
        <w:rPr>
          <w:sz w:val="28"/>
          <w:szCs w:val="28"/>
        </w:rPr>
        <w:t>3</w:t>
      </w:r>
      <w:r>
        <w:rPr>
          <w:sz w:val="28"/>
          <w:szCs w:val="28"/>
        </w:rPr>
        <w:t xml:space="preserve"> (</w:t>
      </w:r>
      <w:r w:rsidR="007944FF">
        <w:rPr>
          <w:sz w:val="28"/>
          <w:szCs w:val="28"/>
        </w:rPr>
        <w:t>трое</w:t>
      </w:r>
      <w:r>
        <w:rPr>
          <w:sz w:val="28"/>
          <w:szCs w:val="28"/>
        </w:rPr>
        <w:t>) сут</w:t>
      </w:r>
      <w:r w:rsidR="007944FF">
        <w:rPr>
          <w:sz w:val="28"/>
          <w:szCs w:val="28"/>
        </w:rPr>
        <w:t>ок</w:t>
      </w:r>
      <w:r w:rsidR="00B82F07">
        <w:rPr>
          <w:sz w:val="28"/>
          <w:szCs w:val="28"/>
        </w:rPr>
        <w:t>.</w:t>
      </w:r>
    </w:p>
    <w:p w:rsidR="002849DC" w:rsidP="002849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 наказания</w:t>
      </w:r>
      <w:r>
        <w:rPr>
          <w:sz w:val="28"/>
          <w:szCs w:val="28"/>
        </w:rPr>
        <w:t xml:space="preserve"> исчислять с </w:t>
      </w:r>
      <w:r w:rsidR="00E001AD">
        <w:rPr>
          <w:sz w:val="28"/>
          <w:szCs w:val="28"/>
        </w:rPr>
        <w:t>10</w:t>
      </w:r>
      <w:r w:rsidR="00E437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часов </w:t>
      </w:r>
      <w:r w:rsidR="00E001AD">
        <w:rPr>
          <w:sz w:val="28"/>
          <w:szCs w:val="28"/>
        </w:rPr>
        <w:t>1</w:t>
      </w:r>
      <w:r w:rsidR="00397083">
        <w:rPr>
          <w:sz w:val="28"/>
          <w:szCs w:val="28"/>
        </w:rPr>
        <w:t>0</w:t>
      </w:r>
      <w:r>
        <w:rPr>
          <w:sz w:val="28"/>
          <w:szCs w:val="28"/>
        </w:rPr>
        <w:t xml:space="preserve"> минут </w:t>
      </w:r>
      <w:r w:rsidR="00E001AD">
        <w:rPr>
          <w:sz w:val="28"/>
          <w:szCs w:val="28"/>
        </w:rPr>
        <w:t>15 апреля</w:t>
      </w:r>
      <w:r w:rsidR="007944FF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года.</w:t>
      </w:r>
    </w:p>
    <w:p w:rsidR="00897B45" w:rsidRPr="00C236E3" w:rsidP="00897B45">
      <w:pPr>
        <w:pStyle w:val="ConsPlusNormal"/>
        <w:ind w:firstLine="708"/>
        <w:jc w:val="both"/>
        <w:rPr>
          <w:sz w:val="28"/>
          <w:szCs w:val="28"/>
        </w:rPr>
      </w:pPr>
      <w:r w:rsidRPr="008B74C3">
        <w:rPr>
          <w:sz w:val="28"/>
          <w:szCs w:val="28"/>
        </w:rPr>
        <w:t xml:space="preserve">Зачесть в срок административного ареста срок административного задержания лица в ОМВД России </w:t>
      </w:r>
      <w:r w:rsidR="007944FF">
        <w:rPr>
          <w:sz w:val="28"/>
          <w:szCs w:val="28"/>
        </w:rPr>
        <w:t>«Советский»</w:t>
      </w:r>
      <w:r w:rsidRPr="008B74C3">
        <w:rPr>
          <w:sz w:val="28"/>
          <w:szCs w:val="28"/>
        </w:rPr>
        <w:t xml:space="preserve">, совершившего данное административное правонарушение </w:t>
      </w:r>
      <w:r w:rsidRPr="00C236E3">
        <w:rPr>
          <w:sz w:val="28"/>
          <w:szCs w:val="28"/>
        </w:rPr>
        <w:t xml:space="preserve">с </w:t>
      </w:r>
      <w:r>
        <w:rPr>
          <w:sz w:val="28"/>
          <w:szCs w:val="28"/>
        </w:rPr>
        <w:t>2</w:t>
      </w:r>
      <w:r w:rsidR="00E001AD">
        <w:rPr>
          <w:sz w:val="28"/>
          <w:szCs w:val="28"/>
        </w:rPr>
        <w:t xml:space="preserve">0 </w:t>
      </w:r>
      <w:r w:rsidRPr="00C236E3">
        <w:rPr>
          <w:sz w:val="28"/>
          <w:szCs w:val="28"/>
        </w:rPr>
        <w:t>час</w:t>
      </w:r>
      <w:r w:rsidR="00E001AD">
        <w:rPr>
          <w:sz w:val="28"/>
          <w:szCs w:val="28"/>
        </w:rPr>
        <w:t>ов 2</w:t>
      </w:r>
      <w:r>
        <w:rPr>
          <w:sz w:val="28"/>
          <w:szCs w:val="28"/>
        </w:rPr>
        <w:t>0</w:t>
      </w:r>
      <w:r w:rsidRPr="00C236E3">
        <w:rPr>
          <w:sz w:val="28"/>
          <w:szCs w:val="28"/>
        </w:rPr>
        <w:t xml:space="preserve"> мин</w:t>
      </w:r>
      <w:r>
        <w:rPr>
          <w:sz w:val="28"/>
          <w:szCs w:val="28"/>
        </w:rPr>
        <w:t xml:space="preserve">ут </w:t>
      </w:r>
      <w:r w:rsidR="00E001AD">
        <w:rPr>
          <w:sz w:val="28"/>
          <w:szCs w:val="28"/>
        </w:rPr>
        <w:t>13 апреля</w:t>
      </w:r>
      <w:r w:rsidR="007944FF">
        <w:rPr>
          <w:sz w:val="28"/>
          <w:szCs w:val="28"/>
        </w:rPr>
        <w:t xml:space="preserve"> 2024</w:t>
      </w:r>
      <w:r w:rsidRPr="00C236E3">
        <w:rPr>
          <w:sz w:val="28"/>
          <w:szCs w:val="28"/>
        </w:rPr>
        <w:t xml:space="preserve"> года до </w:t>
      </w:r>
      <w:r w:rsidR="00CE3E71">
        <w:rPr>
          <w:sz w:val="28"/>
          <w:szCs w:val="28"/>
        </w:rPr>
        <w:t>09</w:t>
      </w:r>
      <w:r w:rsidRPr="00C236E3">
        <w:rPr>
          <w:sz w:val="28"/>
          <w:szCs w:val="28"/>
        </w:rPr>
        <w:t xml:space="preserve"> часов </w:t>
      </w:r>
      <w:r w:rsidR="00E001AD">
        <w:rPr>
          <w:sz w:val="28"/>
          <w:szCs w:val="28"/>
        </w:rPr>
        <w:t>4</w:t>
      </w:r>
      <w:r>
        <w:rPr>
          <w:sz w:val="28"/>
          <w:szCs w:val="28"/>
        </w:rPr>
        <w:t>0</w:t>
      </w:r>
      <w:r w:rsidRPr="00C236E3">
        <w:rPr>
          <w:sz w:val="28"/>
          <w:szCs w:val="28"/>
        </w:rPr>
        <w:t xml:space="preserve"> минут </w:t>
      </w:r>
      <w:r w:rsidR="00E001AD">
        <w:rPr>
          <w:sz w:val="28"/>
          <w:szCs w:val="28"/>
        </w:rPr>
        <w:t>15 апреля</w:t>
      </w:r>
      <w:r w:rsidR="007944FF">
        <w:rPr>
          <w:sz w:val="28"/>
          <w:szCs w:val="28"/>
        </w:rPr>
        <w:t xml:space="preserve"> 2024</w:t>
      </w:r>
      <w:r w:rsidRPr="00C236E3">
        <w:rPr>
          <w:sz w:val="28"/>
          <w:szCs w:val="28"/>
        </w:rPr>
        <w:t xml:space="preserve"> года.</w:t>
      </w:r>
      <w:r w:rsidRPr="00C236E3">
        <w:rPr>
          <w:bCs/>
          <w:sz w:val="28"/>
          <w:szCs w:val="28"/>
        </w:rPr>
        <w:t xml:space="preserve"> </w:t>
      </w:r>
    </w:p>
    <w:p w:rsidR="002849DC" w:rsidP="002849DC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Постановление может быть обжаловано в течение 10 суток в Советский районный суд Ставропольского края через мирового судью судебного участка № </w:t>
      </w:r>
      <w:r w:rsidR="007944FF">
        <w:rPr>
          <w:sz w:val="28"/>
          <w:szCs w:val="28"/>
        </w:rPr>
        <w:t>3</w:t>
      </w:r>
      <w:r>
        <w:rPr>
          <w:sz w:val="28"/>
          <w:szCs w:val="28"/>
        </w:rPr>
        <w:t xml:space="preserve"> Советского района Ставропольского края со дня его вручения. </w:t>
      </w:r>
    </w:p>
    <w:p w:rsidR="002849DC" w:rsidP="002849DC">
      <w:pPr>
        <w:pStyle w:val="10"/>
        <w:ind w:firstLine="0"/>
        <w:rPr>
          <w:sz w:val="28"/>
          <w:szCs w:val="28"/>
        </w:rPr>
      </w:pPr>
    </w:p>
    <w:p w:rsidR="004E0B15" w:rsidP="001D3925">
      <w:pPr>
        <w:pStyle w:val="10"/>
        <w:ind w:firstLine="0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494A36" w:rsidRPr="00C955B2" w:rsidP="001D3925">
      <w:pPr>
        <w:pStyle w:val="10"/>
        <w:ind w:firstLine="0"/>
      </w:pPr>
      <w:r>
        <w:rPr>
          <w:sz w:val="28"/>
          <w:szCs w:val="28"/>
        </w:rPr>
        <w:t xml:space="preserve">Мировой судья                                                                                  </w:t>
      </w:r>
      <w:r w:rsidR="00897B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И.М. Пикуль</w:t>
      </w:r>
    </w:p>
    <w:sectPr w:rsidSect="000E060E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EB6"/>
    <w:rsid w:val="000026F6"/>
    <w:rsid w:val="00003590"/>
    <w:rsid w:val="000043EC"/>
    <w:rsid w:val="00004AB8"/>
    <w:rsid w:val="00012029"/>
    <w:rsid w:val="000152C3"/>
    <w:rsid w:val="000161E1"/>
    <w:rsid w:val="0002318C"/>
    <w:rsid w:val="000243F5"/>
    <w:rsid w:val="00025CD6"/>
    <w:rsid w:val="0003039C"/>
    <w:rsid w:val="000309B9"/>
    <w:rsid w:val="00030FD8"/>
    <w:rsid w:val="000342E6"/>
    <w:rsid w:val="000345E4"/>
    <w:rsid w:val="000410C8"/>
    <w:rsid w:val="000428C1"/>
    <w:rsid w:val="000456FC"/>
    <w:rsid w:val="00067B01"/>
    <w:rsid w:val="00070BCB"/>
    <w:rsid w:val="0007186A"/>
    <w:rsid w:val="00073922"/>
    <w:rsid w:val="00076136"/>
    <w:rsid w:val="00080EE6"/>
    <w:rsid w:val="000A73FC"/>
    <w:rsid w:val="000B16E2"/>
    <w:rsid w:val="000B4315"/>
    <w:rsid w:val="000B7E8F"/>
    <w:rsid w:val="000E060E"/>
    <w:rsid w:val="000E2F43"/>
    <w:rsid w:val="000F0720"/>
    <w:rsid w:val="000F150E"/>
    <w:rsid w:val="001009D6"/>
    <w:rsid w:val="00106970"/>
    <w:rsid w:val="001270D5"/>
    <w:rsid w:val="00131569"/>
    <w:rsid w:val="00136F5E"/>
    <w:rsid w:val="00142FF9"/>
    <w:rsid w:val="00144AF4"/>
    <w:rsid w:val="00147D70"/>
    <w:rsid w:val="00152E08"/>
    <w:rsid w:val="001562A5"/>
    <w:rsid w:val="00163656"/>
    <w:rsid w:val="00163D25"/>
    <w:rsid w:val="0016638D"/>
    <w:rsid w:val="00173ED3"/>
    <w:rsid w:val="00175D57"/>
    <w:rsid w:val="00182BAC"/>
    <w:rsid w:val="00187710"/>
    <w:rsid w:val="001A116E"/>
    <w:rsid w:val="001A4287"/>
    <w:rsid w:val="001A54DC"/>
    <w:rsid w:val="001B1A28"/>
    <w:rsid w:val="001C31D1"/>
    <w:rsid w:val="001D3925"/>
    <w:rsid w:val="001D4923"/>
    <w:rsid w:val="001E03BE"/>
    <w:rsid w:val="001E0831"/>
    <w:rsid w:val="0021216D"/>
    <w:rsid w:val="0021443D"/>
    <w:rsid w:val="0021676A"/>
    <w:rsid w:val="0022272A"/>
    <w:rsid w:val="00222B17"/>
    <w:rsid w:val="00245480"/>
    <w:rsid w:val="00246705"/>
    <w:rsid w:val="00256EE1"/>
    <w:rsid w:val="00266014"/>
    <w:rsid w:val="00270317"/>
    <w:rsid w:val="00270626"/>
    <w:rsid w:val="00272616"/>
    <w:rsid w:val="0027454F"/>
    <w:rsid w:val="002849DC"/>
    <w:rsid w:val="002862C8"/>
    <w:rsid w:val="00290DB6"/>
    <w:rsid w:val="00291E8D"/>
    <w:rsid w:val="002A6BE3"/>
    <w:rsid w:val="002A7C4A"/>
    <w:rsid w:val="002B29CC"/>
    <w:rsid w:val="002B5EE9"/>
    <w:rsid w:val="002C053D"/>
    <w:rsid w:val="002D3276"/>
    <w:rsid w:val="002D35B4"/>
    <w:rsid w:val="002D4D49"/>
    <w:rsid w:val="002D7C86"/>
    <w:rsid w:val="002F52C0"/>
    <w:rsid w:val="002F66B2"/>
    <w:rsid w:val="002F6A1B"/>
    <w:rsid w:val="002F77DE"/>
    <w:rsid w:val="00312C56"/>
    <w:rsid w:val="00314125"/>
    <w:rsid w:val="00316AA1"/>
    <w:rsid w:val="00324BB4"/>
    <w:rsid w:val="003307EA"/>
    <w:rsid w:val="00337C96"/>
    <w:rsid w:val="00341F4B"/>
    <w:rsid w:val="00344578"/>
    <w:rsid w:val="00363D1B"/>
    <w:rsid w:val="00373E86"/>
    <w:rsid w:val="00375AC7"/>
    <w:rsid w:val="00386456"/>
    <w:rsid w:val="00387356"/>
    <w:rsid w:val="00387A40"/>
    <w:rsid w:val="00394203"/>
    <w:rsid w:val="0039604F"/>
    <w:rsid w:val="00397083"/>
    <w:rsid w:val="00397BED"/>
    <w:rsid w:val="003A31E3"/>
    <w:rsid w:val="003A66C0"/>
    <w:rsid w:val="003A7D4B"/>
    <w:rsid w:val="003B207A"/>
    <w:rsid w:val="003C142C"/>
    <w:rsid w:val="003C3CBE"/>
    <w:rsid w:val="003D4827"/>
    <w:rsid w:val="003E59F4"/>
    <w:rsid w:val="00401434"/>
    <w:rsid w:val="004014D6"/>
    <w:rsid w:val="004034A7"/>
    <w:rsid w:val="00430BD7"/>
    <w:rsid w:val="00433755"/>
    <w:rsid w:val="00435CE9"/>
    <w:rsid w:val="004438AB"/>
    <w:rsid w:val="004468FC"/>
    <w:rsid w:val="004511D9"/>
    <w:rsid w:val="00470557"/>
    <w:rsid w:val="00472072"/>
    <w:rsid w:val="004722CC"/>
    <w:rsid w:val="00473B87"/>
    <w:rsid w:val="00477D52"/>
    <w:rsid w:val="00483D3B"/>
    <w:rsid w:val="00494A36"/>
    <w:rsid w:val="004A1A05"/>
    <w:rsid w:val="004B746A"/>
    <w:rsid w:val="004C3F14"/>
    <w:rsid w:val="004C4E89"/>
    <w:rsid w:val="004C5DF0"/>
    <w:rsid w:val="004D4F72"/>
    <w:rsid w:val="004D7BA3"/>
    <w:rsid w:val="004E0B15"/>
    <w:rsid w:val="004E4C69"/>
    <w:rsid w:val="004F1E25"/>
    <w:rsid w:val="00500925"/>
    <w:rsid w:val="00506474"/>
    <w:rsid w:val="00510191"/>
    <w:rsid w:val="00510A00"/>
    <w:rsid w:val="00511CF1"/>
    <w:rsid w:val="005151A1"/>
    <w:rsid w:val="005154C2"/>
    <w:rsid w:val="005217D8"/>
    <w:rsid w:val="00525841"/>
    <w:rsid w:val="00546FD8"/>
    <w:rsid w:val="00560D90"/>
    <w:rsid w:val="005613D2"/>
    <w:rsid w:val="00563187"/>
    <w:rsid w:val="00566DF3"/>
    <w:rsid w:val="00571998"/>
    <w:rsid w:val="00572BC3"/>
    <w:rsid w:val="005865C2"/>
    <w:rsid w:val="00590D72"/>
    <w:rsid w:val="005A1C15"/>
    <w:rsid w:val="005A4F9C"/>
    <w:rsid w:val="005A6251"/>
    <w:rsid w:val="005B3DB7"/>
    <w:rsid w:val="005B6421"/>
    <w:rsid w:val="005E37B5"/>
    <w:rsid w:val="005E7515"/>
    <w:rsid w:val="005F007C"/>
    <w:rsid w:val="005F166B"/>
    <w:rsid w:val="005F6615"/>
    <w:rsid w:val="006214F0"/>
    <w:rsid w:val="00621F80"/>
    <w:rsid w:val="00624EE3"/>
    <w:rsid w:val="00626F66"/>
    <w:rsid w:val="00632F76"/>
    <w:rsid w:val="00635678"/>
    <w:rsid w:val="00635DAF"/>
    <w:rsid w:val="0063659A"/>
    <w:rsid w:val="0063727A"/>
    <w:rsid w:val="00640066"/>
    <w:rsid w:val="00644E82"/>
    <w:rsid w:val="006459D7"/>
    <w:rsid w:val="00646739"/>
    <w:rsid w:val="00651D36"/>
    <w:rsid w:val="00656841"/>
    <w:rsid w:val="00663DE9"/>
    <w:rsid w:val="0068448B"/>
    <w:rsid w:val="0068757C"/>
    <w:rsid w:val="006900D5"/>
    <w:rsid w:val="0069089D"/>
    <w:rsid w:val="00690EAD"/>
    <w:rsid w:val="00692FBE"/>
    <w:rsid w:val="00693B75"/>
    <w:rsid w:val="006A1AB7"/>
    <w:rsid w:val="006A1C8D"/>
    <w:rsid w:val="006A5B14"/>
    <w:rsid w:val="006B64AD"/>
    <w:rsid w:val="006C1194"/>
    <w:rsid w:val="006C3CBD"/>
    <w:rsid w:val="006C4E83"/>
    <w:rsid w:val="006D1C2D"/>
    <w:rsid w:val="006D27F2"/>
    <w:rsid w:val="006E0230"/>
    <w:rsid w:val="006E25A4"/>
    <w:rsid w:val="006E4783"/>
    <w:rsid w:val="006F7AD1"/>
    <w:rsid w:val="00711A1A"/>
    <w:rsid w:val="00712EBF"/>
    <w:rsid w:val="0071698F"/>
    <w:rsid w:val="00721E78"/>
    <w:rsid w:val="007232F3"/>
    <w:rsid w:val="00724676"/>
    <w:rsid w:val="007253E2"/>
    <w:rsid w:val="00730743"/>
    <w:rsid w:val="007610D2"/>
    <w:rsid w:val="00773AE9"/>
    <w:rsid w:val="00777CB6"/>
    <w:rsid w:val="007820E7"/>
    <w:rsid w:val="00793A3A"/>
    <w:rsid w:val="00793D7B"/>
    <w:rsid w:val="007944FF"/>
    <w:rsid w:val="00795656"/>
    <w:rsid w:val="007A0C33"/>
    <w:rsid w:val="007A11ED"/>
    <w:rsid w:val="007A6A63"/>
    <w:rsid w:val="007C17A8"/>
    <w:rsid w:val="007C595F"/>
    <w:rsid w:val="007C73B2"/>
    <w:rsid w:val="007C7ED6"/>
    <w:rsid w:val="007E406C"/>
    <w:rsid w:val="007E4C56"/>
    <w:rsid w:val="007F34F7"/>
    <w:rsid w:val="007F7F90"/>
    <w:rsid w:val="00802B91"/>
    <w:rsid w:val="0080545C"/>
    <w:rsid w:val="008165DB"/>
    <w:rsid w:val="00817767"/>
    <w:rsid w:val="00824B68"/>
    <w:rsid w:val="00824FC9"/>
    <w:rsid w:val="00826D56"/>
    <w:rsid w:val="00850773"/>
    <w:rsid w:val="008512F8"/>
    <w:rsid w:val="008536F8"/>
    <w:rsid w:val="0086235B"/>
    <w:rsid w:val="00863184"/>
    <w:rsid w:val="008637E0"/>
    <w:rsid w:val="00872759"/>
    <w:rsid w:val="008926D5"/>
    <w:rsid w:val="00892990"/>
    <w:rsid w:val="00893372"/>
    <w:rsid w:val="00897B45"/>
    <w:rsid w:val="008A1542"/>
    <w:rsid w:val="008A20E7"/>
    <w:rsid w:val="008A57D5"/>
    <w:rsid w:val="008A7F1E"/>
    <w:rsid w:val="008B103E"/>
    <w:rsid w:val="008B74C3"/>
    <w:rsid w:val="008D196A"/>
    <w:rsid w:val="008D241F"/>
    <w:rsid w:val="008E23AE"/>
    <w:rsid w:val="008F6A55"/>
    <w:rsid w:val="009001D7"/>
    <w:rsid w:val="0090099E"/>
    <w:rsid w:val="00910578"/>
    <w:rsid w:val="00912B2C"/>
    <w:rsid w:val="0091389C"/>
    <w:rsid w:val="00915E9D"/>
    <w:rsid w:val="0091605F"/>
    <w:rsid w:val="009240AD"/>
    <w:rsid w:val="0093100F"/>
    <w:rsid w:val="00931827"/>
    <w:rsid w:val="00954479"/>
    <w:rsid w:val="00963E7B"/>
    <w:rsid w:val="0097536F"/>
    <w:rsid w:val="00980CD6"/>
    <w:rsid w:val="00985BDF"/>
    <w:rsid w:val="00990000"/>
    <w:rsid w:val="0099533F"/>
    <w:rsid w:val="00996653"/>
    <w:rsid w:val="009A1133"/>
    <w:rsid w:val="009A3E35"/>
    <w:rsid w:val="009C6391"/>
    <w:rsid w:val="009D715C"/>
    <w:rsid w:val="009F56F5"/>
    <w:rsid w:val="00A13332"/>
    <w:rsid w:val="00A178B3"/>
    <w:rsid w:val="00A27E93"/>
    <w:rsid w:val="00A30363"/>
    <w:rsid w:val="00A352FE"/>
    <w:rsid w:val="00A44C93"/>
    <w:rsid w:val="00A472BA"/>
    <w:rsid w:val="00A47EBC"/>
    <w:rsid w:val="00A51871"/>
    <w:rsid w:val="00A52F26"/>
    <w:rsid w:val="00A53725"/>
    <w:rsid w:val="00A549C0"/>
    <w:rsid w:val="00A60751"/>
    <w:rsid w:val="00A614E7"/>
    <w:rsid w:val="00A77BED"/>
    <w:rsid w:val="00A83535"/>
    <w:rsid w:val="00A92CC2"/>
    <w:rsid w:val="00A95181"/>
    <w:rsid w:val="00A952F0"/>
    <w:rsid w:val="00A96030"/>
    <w:rsid w:val="00A96F97"/>
    <w:rsid w:val="00A97D8A"/>
    <w:rsid w:val="00AA7701"/>
    <w:rsid w:val="00AB0234"/>
    <w:rsid w:val="00AC2D67"/>
    <w:rsid w:val="00AC4980"/>
    <w:rsid w:val="00AC4DED"/>
    <w:rsid w:val="00AD0B3B"/>
    <w:rsid w:val="00AE24DE"/>
    <w:rsid w:val="00AE3B32"/>
    <w:rsid w:val="00AE4321"/>
    <w:rsid w:val="00AF26BC"/>
    <w:rsid w:val="00AF6F86"/>
    <w:rsid w:val="00B03053"/>
    <w:rsid w:val="00B03DE0"/>
    <w:rsid w:val="00B078EC"/>
    <w:rsid w:val="00B10064"/>
    <w:rsid w:val="00B1037B"/>
    <w:rsid w:val="00B14BFE"/>
    <w:rsid w:val="00B23005"/>
    <w:rsid w:val="00B37EBE"/>
    <w:rsid w:val="00B40C15"/>
    <w:rsid w:val="00B43C7C"/>
    <w:rsid w:val="00B532DC"/>
    <w:rsid w:val="00B6124D"/>
    <w:rsid w:val="00B616F1"/>
    <w:rsid w:val="00B62F86"/>
    <w:rsid w:val="00B63F25"/>
    <w:rsid w:val="00B726BB"/>
    <w:rsid w:val="00B82F07"/>
    <w:rsid w:val="00B837CC"/>
    <w:rsid w:val="00B86A16"/>
    <w:rsid w:val="00BA1CA3"/>
    <w:rsid w:val="00BA513B"/>
    <w:rsid w:val="00BB5F3E"/>
    <w:rsid w:val="00BC448A"/>
    <w:rsid w:val="00BD03EE"/>
    <w:rsid w:val="00BD1B97"/>
    <w:rsid w:val="00BE3D8E"/>
    <w:rsid w:val="00BF1A00"/>
    <w:rsid w:val="00BF27BC"/>
    <w:rsid w:val="00BF30AA"/>
    <w:rsid w:val="00BF4B36"/>
    <w:rsid w:val="00C01D24"/>
    <w:rsid w:val="00C10D49"/>
    <w:rsid w:val="00C11F73"/>
    <w:rsid w:val="00C1489D"/>
    <w:rsid w:val="00C15EBE"/>
    <w:rsid w:val="00C17B16"/>
    <w:rsid w:val="00C22091"/>
    <w:rsid w:val="00C227B4"/>
    <w:rsid w:val="00C236E3"/>
    <w:rsid w:val="00C323F2"/>
    <w:rsid w:val="00C326C4"/>
    <w:rsid w:val="00C417C9"/>
    <w:rsid w:val="00C462F5"/>
    <w:rsid w:val="00C46A00"/>
    <w:rsid w:val="00C52644"/>
    <w:rsid w:val="00C5527F"/>
    <w:rsid w:val="00C55F32"/>
    <w:rsid w:val="00C63E97"/>
    <w:rsid w:val="00C64C80"/>
    <w:rsid w:val="00C83565"/>
    <w:rsid w:val="00C84405"/>
    <w:rsid w:val="00C955B2"/>
    <w:rsid w:val="00CA20BE"/>
    <w:rsid w:val="00CA3F96"/>
    <w:rsid w:val="00CB379E"/>
    <w:rsid w:val="00CC2533"/>
    <w:rsid w:val="00CC7056"/>
    <w:rsid w:val="00CC718A"/>
    <w:rsid w:val="00CC7508"/>
    <w:rsid w:val="00CD271A"/>
    <w:rsid w:val="00CD6001"/>
    <w:rsid w:val="00CD613E"/>
    <w:rsid w:val="00CE3E71"/>
    <w:rsid w:val="00CE6DD3"/>
    <w:rsid w:val="00CE7013"/>
    <w:rsid w:val="00CF6E18"/>
    <w:rsid w:val="00D019B1"/>
    <w:rsid w:val="00D0458F"/>
    <w:rsid w:val="00D31F28"/>
    <w:rsid w:val="00D35D74"/>
    <w:rsid w:val="00D45132"/>
    <w:rsid w:val="00D56F12"/>
    <w:rsid w:val="00D61CC2"/>
    <w:rsid w:val="00D66F3C"/>
    <w:rsid w:val="00D70ECD"/>
    <w:rsid w:val="00D7465C"/>
    <w:rsid w:val="00D82E32"/>
    <w:rsid w:val="00D8427D"/>
    <w:rsid w:val="00D85F89"/>
    <w:rsid w:val="00D908B3"/>
    <w:rsid w:val="00D90CE2"/>
    <w:rsid w:val="00D91F36"/>
    <w:rsid w:val="00D979E1"/>
    <w:rsid w:val="00DA33C6"/>
    <w:rsid w:val="00DA705C"/>
    <w:rsid w:val="00DB2F66"/>
    <w:rsid w:val="00DC0F51"/>
    <w:rsid w:val="00DC212B"/>
    <w:rsid w:val="00DC4FCD"/>
    <w:rsid w:val="00DD0788"/>
    <w:rsid w:val="00DD3A76"/>
    <w:rsid w:val="00DE0034"/>
    <w:rsid w:val="00DE1CA6"/>
    <w:rsid w:val="00DE37E4"/>
    <w:rsid w:val="00DE577A"/>
    <w:rsid w:val="00DE59E1"/>
    <w:rsid w:val="00DE6744"/>
    <w:rsid w:val="00DF11A9"/>
    <w:rsid w:val="00DF4F0B"/>
    <w:rsid w:val="00E001AD"/>
    <w:rsid w:val="00E017C6"/>
    <w:rsid w:val="00E05A42"/>
    <w:rsid w:val="00E152B4"/>
    <w:rsid w:val="00E24880"/>
    <w:rsid w:val="00E300AC"/>
    <w:rsid w:val="00E32088"/>
    <w:rsid w:val="00E321AF"/>
    <w:rsid w:val="00E353E0"/>
    <w:rsid w:val="00E37733"/>
    <w:rsid w:val="00E437B4"/>
    <w:rsid w:val="00E52A23"/>
    <w:rsid w:val="00E56D8D"/>
    <w:rsid w:val="00E612ED"/>
    <w:rsid w:val="00E6292A"/>
    <w:rsid w:val="00E645BC"/>
    <w:rsid w:val="00E812E7"/>
    <w:rsid w:val="00E81345"/>
    <w:rsid w:val="00E84897"/>
    <w:rsid w:val="00E922A7"/>
    <w:rsid w:val="00E94336"/>
    <w:rsid w:val="00EA0C4A"/>
    <w:rsid w:val="00EA62CE"/>
    <w:rsid w:val="00EA64DC"/>
    <w:rsid w:val="00EA6BE1"/>
    <w:rsid w:val="00EC666B"/>
    <w:rsid w:val="00ED6FAA"/>
    <w:rsid w:val="00EE162C"/>
    <w:rsid w:val="00EE3F70"/>
    <w:rsid w:val="00EE79FB"/>
    <w:rsid w:val="00EF0830"/>
    <w:rsid w:val="00F02C9B"/>
    <w:rsid w:val="00F0454B"/>
    <w:rsid w:val="00F06C21"/>
    <w:rsid w:val="00F070BF"/>
    <w:rsid w:val="00F214DB"/>
    <w:rsid w:val="00F21F15"/>
    <w:rsid w:val="00F2679C"/>
    <w:rsid w:val="00F27D51"/>
    <w:rsid w:val="00F27F41"/>
    <w:rsid w:val="00F3406A"/>
    <w:rsid w:val="00F40FEC"/>
    <w:rsid w:val="00F46168"/>
    <w:rsid w:val="00F4670B"/>
    <w:rsid w:val="00F55EB1"/>
    <w:rsid w:val="00F57BBE"/>
    <w:rsid w:val="00F61351"/>
    <w:rsid w:val="00F759C5"/>
    <w:rsid w:val="00F774FF"/>
    <w:rsid w:val="00F831E7"/>
    <w:rsid w:val="00F83C2E"/>
    <w:rsid w:val="00F84236"/>
    <w:rsid w:val="00FA3EB6"/>
    <w:rsid w:val="00FA7249"/>
    <w:rsid w:val="00FB2F12"/>
    <w:rsid w:val="00FB60F5"/>
    <w:rsid w:val="00FD1B15"/>
    <w:rsid w:val="00FE5084"/>
    <w:rsid w:val="00FE553D"/>
    <w:rsid w:val="00FE595E"/>
    <w:rsid w:val="00FE6802"/>
    <w:rsid w:val="00FF6A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6A48916-F2D0-45D7-8492-4915D57CB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E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A3E35"/>
    <w:pPr>
      <w:widowControl w:val="0"/>
      <w:autoSpaceDE w:val="0"/>
      <w:autoSpaceDN w:val="0"/>
    </w:pPr>
    <w:rPr>
      <w:sz w:val="24"/>
    </w:rPr>
  </w:style>
  <w:style w:type="character" w:customStyle="1" w:styleId="11">
    <w:name w:val="Заголовок 1 Знак1"/>
    <w:aliases w:val="Знак Знак1"/>
    <w:basedOn w:val="DefaultParagraphFont"/>
    <w:link w:val="10"/>
    <w:locked/>
    <w:rsid w:val="00435CE9"/>
    <w:rPr>
      <w:sz w:val="24"/>
    </w:rPr>
  </w:style>
  <w:style w:type="paragraph" w:customStyle="1" w:styleId="10">
    <w:name w:val="Основной текст с отступом1"/>
    <w:aliases w:val="Знак Знак"/>
    <w:basedOn w:val="Normal"/>
    <w:link w:val="11"/>
    <w:rsid w:val="00435CE9"/>
    <w:pPr>
      <w:ind w:firstLine="284"/>
      <w:jc w:val="both"/>
    </w:pPr>
    <w:rPr>
      <w:szCs w:val="20"/>
    </w:rPr>
  </w:style>
  <w:style w:type="paragraph" w:styleId="BalloonText">
    <w:name w:val="Balloon Text"/>
    <w:basedOn w:val="Normal"/>
    <w:link w:val="a"/>
    <w:rsid w:val="00692FB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692F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6B4C3-88D7-4E02-AAC0-0BF3B09C0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