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975" w:rsidRPr="00EB4B85" w:rsidP="007F49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4B85">
        <w:rPr>
          <w:rFonts w:ascii="Times New Roman" w:hAnsi="Times New Roman" w:cs="Times New Roman"/>
          <w:sz w:val="26"/>
          <w:szCs w:val="26"/>
        </w:rPr>
        <w:t>Дело № 5-</w:t>
      </w:r>
      <w:r w:rsidRPr="00EB4B85" w:rsidR="00505E9D">
        <w:rPr>
          <w:rFonts w:ascii="Times New Roman" w:hAnsi="Times New Roman" w:cs="Times New Roman"/>
          <w:sz w:val="26"/>
          <w:szCs w:val="26"/>
        </w:rPr>
        <w:t>501</w:t>
      </w:r>
      <w:r w:rsidRPr="00EB4B85">
        <w:rPr>
          <w:rFonts w:ascii="Times New Roman" w:hAnsi="Times New Roman" w:cs="Times New Roman"/>
          <w:sz w:val="26"/>
          <w:szCs w:val="26"/>
        </w:rPr>
        <w:t>-33-544/202</w:t>
      </w:r>
      <w:r w:rsidRPr="00EB4B85" w:rsidR="007A16A9">
        <w:rPr>
          <w:rFonts w:ascii="Times New Roman" w:hAnsi="Times New Roman" w:cs="Times New Roman"/>
          <w:sz w:val="26"/>
          <w:szCs w:val="26"/>
        </w:rPr>
        <w:t>4</w:t>
      </w:r>
    </w:p>
    <w:p w:rsidR="007F4975" w:rsidRPr="00EB4B85" w:rsidP="007F49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975" w:rsidRPr="00EB4B85" w:rsidP="007F49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B8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F4975" w:rsidRPr="00EB4B85" w:rsidP="007F49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B85">
        <w:rPr>
          <w:rFonts w:ascii="Times New Roman" w:hAnsi="Times New Roman" w:cs="Times New Roman"/>
          <w:sz w:val="26"/>
          <w:szCs w:val="26"/>
        </w:rPr>
        <w:t xml:space="preserve">г. Зеленокумск                                                               </w:t>
      </w:r>
      <w:r w:rsidRPr="00EB4B85" w:rsidR="00505E9D">
        <w:rPr>
          <w:rFonts w:ascii="Times New Roman" w:hAnsi="Times New Roman" w:cs="Times New Roman"/>
          <w:sz w:val="26"/>
          <w:szCs w:val="26"/>
        </w:rPr>
        <w:t>11 сентября</w:t>
      </w:r>
      <w:r w:rsidRPr="00EB4B85" w:rsidR="007A16A9">
        <w:rPr>
          <w:rFonts w:ascii="Times New Roman" w:hAnsi="Times New Roman" w:cs="Times New Roman"/>
          <w:sz w:val="26"/>
          <w:szCs w:val="26"/>
        </w:rPr>
        <w:t xml:space="preserve"> 2024</w:t>
      </w:r>
      <w:r w:rsidRPr="00EB4B8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7F4975" w:rsidRPr="00EB4B85" w:rsidP="007F49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975" w:rsidRPr="00EB4B85" w:rsidP="007F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B8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B4B85" w:rsidR="007A16A9">
        <w:rPr>
          <w:rFonts w:ascii="Times New Roman" w:hAnsi="Times New Roman" w:cs="Times New Roman"/>
          <w:sz w:val="26"/>
          <w:szCs w:val="26"/>
        </w:rPr>
        <w:t>3</w:t>
      </w:r>
      <w:r w:rsidRPr="00EB4B85">
        <w:rPr>
          <w:rFonts w:ascii="Times New Roman" w:hAnsi="Times New Roman" w:cs="Times New Roman"/>
          <w:sz w:val="26"/>
          <w:szCs w:val="26"/>
        </w:rPr>
        <w:t xml:space="preserve"> Советского района Ставропольского края Пикуль И.М., рассмотрев дело об административном правонарушении в отношении гражданина Российской Федерации  </w:t>
      </w:r>
      <w:r w:rsidRPr="00EB4B85" w:rsidR="00505E9D">
        <w:rPr>
          <w:rFonts w:ascii="Times New Roman" w:hAnsi="Times New Roman" w:cs="Times New Roman"/>
          <w:sz w:val="26"/>
          <w:szCs w:val="26"/>
        </w:rPr>
        <w:t>Худякова Ю</w:t>
      </w:r>
      <w:r w:rsidR="009C3FA2">
        <w:rPr>
          <w:rFonts w:ascii="Times New Roman" w:hAnsi="Times New Roman" w:cs="Times New Roman"/>
          <w:sz w:val="26"/>
          <w:szCs w:val="26"/>
        </w:rPr>
        <w:t>.</w:t>
      </w:r>
      <w:r w:rsidRPr="00EB4B85" w:rsidR="00505E9D">
        <w:rPr>
          <w:rFonts w:ascii="Times New Roman" w:hAnsi="Times New Roman" w:cs="Times New Roman"/>
          <w:sz w:val="26"/>
          <w:szCs w:val="26"/>
        </w:rPr>
        <w:t>С</w:t>
      </w:r>
      <w:r w:rsidR="009C3FA2">
        <w:rPr>
          <w:rFonts w:ascii="Times New Roman" w:hAnsi="Times New Roman" w:cs="Times New Roman"/>
          <w:sz w:val="26"/>
          <w:szCs w:val="26"/>
        </w:rPr>
        <w:t>.</w:t>
      </w:r>
      <w:r w:rsidRPr="00EB4B85" w:rsidR="00505E9D">
        <w:rPr>
          <w:rFonts w:ascii="Times New Roman" w:hAnsi="Times New Roman" w:cs="Times New Roman"/>
          <w:sz w:val="26"/>
          <w:szCs w:val="26"/>
        </w:rPr>
        <w:t xml:space="preserve">, </w:t>
      </w:r>
      <w:r w:rsidRPr="00EB4B85">
        <w:rPr>
          <w:rFonts w:ascii="Times New Roman" w:hAnsi="Times New Roman" w:cs="Times New Roman"/>
          <w:sz w:val="26"/>
          <w:szCs w:val="26"/>
        </w:rPr>
        <w:t xml:space="preserve">привлекаемого </w:t>
      </w:r>
      <w:r w:rsidRPr="00EB4B85" w:rsidR="0057283E">
        <w:rPr>
          <w:rFonts w:ascii="Times New Roman" w:hAnsi="Times New Roman" w:cs="Times New Roman"/>
          <w:sz w:val="26"/>
          <w:szCs w:val="26"/>
        </w:rPr>
        <w:t xml:space="preserve">по </w:t>
      </w:r>
      <w:r w:rsidRPr="00EB4B85">
        <w:rPr>
          <w:rFonts w:ascii="Times New Roman" w:hAnsi="Times New Roman" w:cs="Times New Roman"/>
          <w:sz w:val="26"/>
          <w:szCs w:val="26"/>
        </w:rPr>
        <w:t>част</w:t>
      </w:r>
      <w:r w:rsidRPr="00EB4B85" w:rsidR="0057283E">
        <w:rPr>
          <w:rFonts w:ascii="Times New Roman" w:hAnsi="Times New Roman" w:cs="Times New Roman"/>
          <w:sz w:val="26"/>
          <w:szCs w:val="26"/>
        </w:rPr>
        <w:t>и</w:t>
      </w:r>
      <w:r w:rsidRPr="00EB4B85" w:rsidR="000D43C6">
        <w:rPr>
          <w:rFonts w:ascii="Times New Roman" w:hAnsi="Times New Roman" w:cs="Times New Roman"/>
          <w:sz w:val="26"/>
          <w:szCs w:val="26"/>
        </w:rPr>
        <w:t>3</w:t>
      </w:r>
      <w:r w:rsidRPr="00EB4B85">
        <w:rPr>
          <w:rFonts w:ascii="Times New Roman" w:hAnsi="Times New Roman" w:cs="Times New Roman"/>
          <w:sz w:val="26"/>
          <w:szCs w:val="26"/>
        </w:rPr>
        <w:t xml:space="preserve"> статьи 19.24 Кодекса Российской Федерации об административных правонарушениях,</w:t>
      </w:r>
    </w:p>
    <w:p w:rsidR="00C4001D" w:rsidRPr="00EB4B85" w:rsidP="007F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4975" w:rsidRPr="00EB4B85" w:rsidP="005728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B85">
        <w:rPr>
          <w:rFonts w:ascii="Times New Roman" w:hAnsi="Times New Roman" w:cs="Times New Roman"/>
          <w:sz w:val="26"/>
          <w:szCs w:val="26"/>
        </w:rPr>
        <w:t>у</w:t>
      </w:r>
      <w:r w:rsidRPr="00EB4B85">
        <w:rPr>
          <w:rFonts w:ascii="Times New Roman" w:hAnsi="Times New Roman" w:cs="Times New Roman"/>
          <w:sz w:val="26"/>
          <w:szCs w:val="26"/>
        </w:rPr>
        <w:t>становил:</w:t>
      </w:r>
    </w:p>
    <w:p w:rsidR="007F4975" w:rsidRPr="00EB4B85" w:rsidP="007F49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>12 июня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2024 года в 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период времени с 22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ов 25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до 22 часов 33 минуты Худяков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ранее привлеченный к административной ответственности по </w:t>
      </w:r>
      <w:hyperlink r:id="rId5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части 1 статьи 19.24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на основании постановления от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года, повторно в течение года допустил нарушение ограничений административного надзора, установленного в отношении него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Волгоградской области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от 20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октября 2022 г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ода, а именно, в нарушение установленной решением суда обязанности запрета пребывания вне жилого помещения, являющегося местом жительства с 22 часов 00 минут до 06 часов 00 минут, отсутствовал по месту жительства в период действия установленного ограничения.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         Лицо, привлекаемое к административной ответственности,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Худяков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раскаялся.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         Вина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Худякова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приведенными в совокупности доказательствами, имеющимися в материалах дела, а именно: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- протоколом об административном правонарушении от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10.09.2024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, по факту совершения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Худяковым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частью 3 статьи 19.24 Кодекса Российской Федерации об административных правонарушениях;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Волгоградской области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от 20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.10.2022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года, из которого следует, что осужденному </w:t>
      </w:r>
      <w:r w:rsidRPr="00EB4B85" w:rsidR="007F3679">
        <w:rPr>
          <w:rFonts w:ascii="Times New Roman" w:eastAsia="Times New Roman" w:hAnsi="Times New Roman" w:cs="Times New Roman"/>
          <w:sz w:val="26"/>
          <w:szCs w:val="26"/>
        </w:rPr>
        <w:t>Худякову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надзорсроком до </w:t>
      </w:r>
      <w:r w:rsidRPr="00EB4B85" w:rsidR="00EE0B70">
        <w:rPr>
          <w:rFonts w:ascii="Times New Roman" w:eastAsia="Times New Roman" w:hAnsi="Times New Roman" w:cs="Times New Roman"/>
          <w:sz w:val="26"/>
          <w:szCs w:val="26"/>
        </w:rPr>
        <w:t>03.12.2030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 с административными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ограничениями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в том числе запрещение пребывания вне жилого помещения, являющегося местом жительства либо пребывания поднадзорного лица, или иного помещения, пригодного для постоянного проживания и (или) по адресу которого поднадзорное лицо подлежит постановке на учёт  в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органе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внутренних дел, в промежуток времени с 22 часов 00 минут до 6 часов утра следующего дня, если это не связано с характером работы;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- копией предупреждения о недопустимости нарушений административного надзора от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18.01.2023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- копией акта посещения поднадзорного лица по месту жительства или пребывания от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12.06.2024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которого на момент проверки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12.06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.2024 года с 2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минут до 2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а3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3 минут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ы Худяков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 по месту жительства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Частью 1 статьи 19.24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505E9D" w:rsidRPr="00505E9D" w:rsidP="00505E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Согласно копии постановления УУП ОМВД России «Советский»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№  от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22.04.2024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 Худяков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. 1  ст. 19.24 Кодекса Российской Федерации об административных правонарушениях к штрафу в размере 1 0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>0 рублей.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не обжаловано и вступило в законную силу 03.05.2024 года.</w:t>
      </w: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частью 3 статьи 19.24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6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частью 1 названной статьи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>, если эти действия (бездействие) не содержат уголовно наказуемого деяния</w:t>
      </w: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8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ст. 2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06.04.2011 N 64-ФЗ "Об административном надзоре за лицами, освобожденными из мест лишения свободы" для предупреждения совершения лицами, указанными в </w:t>
      </w:r>
      <w:hyperlink r:id="rId9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статье 3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 Согласно </w:t>
      </w:r>
      <w:hyperlink r:id="rId10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п. 3 ч. 1 ст. 4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 апреля 2011 года N 64-ФЗ "Об административном надзоре за лицами, освобожденными из мест лишения свободы"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Под административным ограничением понимается временное ограничение прав и свобод лица, освобожденного из мест лишения свободы, установленное судом в соответствии с настоящим Федеральным </w:t>
      </w:r>
      <w:hyperlink r:id="rId11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E9D" w:rsidRPr="00505E9D" w:rsidP="00505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12" w:history="1">
        <w:r w:rsidRPr="00505E9D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п. 7 ч. 1 ст. 11</w:t>
        </w:r>
      </w:hyperlink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 апреля 2011 года N 64-ФЗ "Об административном надзоре за лицами, освобожденными из мест лишения свободы" 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ab/>
        <w:t xml:space="preserve">  Таким образом, суд квалифицирует действия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Худякова Ю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C3F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по части 3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505E9D" w:rsidRPr="00505E9D" w:rsidP="005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ab/>
        <w:t>Согласно справке об административных правонарушениях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Худяков Ю.С.22.05.2024года 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ч. 2 ст. 19.24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05E9D" w:rsidRPr="00505E9D" w:rsidP="00505E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>Худяков Ю.С.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вину признал, раскаялся, данные обстоятельства, в соответствие со статьей 4.2 Кодекса Российской Федерации об административных правонарушениях, являются обстоятельствами, смягчающими административную ответственность.</w:t>
      </w:r>
    </w:p>
    <w:p w:rsidR="00505E9D" w:rsidRPr="00505E9D" w:rsidP="00505E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         Обстоятельств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ом,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 xml:space="preserve"> суд признаёт повторное совершение однородного административного правонарушения</w:t>
      </w:r>
      <w:r w:rsidRPr="00505E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C560F" w:rsidRPr="00EB4B85" w:rsidP="000C5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  При назначении наказания, учитывая смягчающие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, отягчающие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обстоятельства, суд приходит к выводу о назначении </w:t>
      </w:r>
      <w:r w:rsidRPr="00EB4B85" w:rsidR="00EB4B85">
        <w:rPr>
          <w:rFonts w:ascii="Times New Roman" w:eastAsia="Times New Roman" w:hAnsi="Times New Roman" w:cs="Times New Roman"/>
          <w:sz w:val="26"/>
          <w:szCs w:val="26"/>
        </w:rPr>
        <w:t>Худякову Ю.С.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  </w:t>
      </w:r>
    </w:p>
    <w:p w:rsidR="000C560F" w:rsidRPr="00EB4B85" w:rsidP="000C5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  Ограничений для назначения наказания в виде обязательных работ судом не установлено.</w:t>
      </w:r>
    </w:p>
    <w:p w:rsidR="000C560F" w:rsidRPr="00EB4B85" w:rsidP="000C5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Руководствуясь статьями </w:t>
      </w:r>
      <w:r w:rsidRPr="00EB4B85">
        <w:rPr>
          <w:rFonts w:ascii="Times New Roman" w:eastAsia="Times New Roman" w:hAnsi="Times New Roman" w:cs="Times New Roman"/>
          <w:bCs/>
          <w:color w:val="000000"/>
          <w:spacing w:val="13"/>
          <w:sz w:val="26"/>
          <w:szCs w:val="26"/>
          <w:shd w:val="clear" w:color="auto" w:fill="FFFFFF"/>
        </w:rPr>
        <w:t xml:space="preserve">3.13, 4.1, 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частью </w:t>
      </w:r>
      <w:r w:rsidRPr="00EB4B85">
        <w:rPr>
          <w:rFonts w:ascii="Times New Roman" w:eastAsia="Times New Roman" w:hAnsi="Times New Roman" w:cs="Times New Roman"/>
          <w:bCs/>
          <w:color w:val="000000"/>
          <w:spacing w:val="13"/>
          <w:sz w:val="26"/>
          <w:szCs w:val="26"/>
          <w:shd w:val="clear" w:color="auto" w:fill="FFFFFF"/>
        </w:rPr>
        <w:t>3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статьи </w:t>
      </w:r>
      <w:r w:rsidRPr="00EB4B85">
        <w:rPr>
          <w:rFonts w:ascii="Times New Roman" w:eastAsia="Times New Roman" w:hAnsi="Times New Roman" w:cs="Times New Roman"/>
          <w:bCs/>
          <w:color w:val="000000"/>
          <w:spacing w:val="13"/>
          <w:sz w:val="26"/>
          <w:szCs w:val="26"/>
          <w:shd w:val="clear" w:color="auto" w:fill="FFFFFF"/>
        </w:rPr>
        <w:t>19.24,29.9- 29.11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 w:rsidR="000C560F" w:rsidRPr="00EB4B85" w:rsidP="000C560F">
      <w:pPr>
        <w:widowControl w:val="0"/>
        <w:spacing w:after="0" w:line="240" w:lineRule="auto"/>
        <w:ind w:left="119" w:right="160" w:firstLine="7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постановил:</w:t>
      </w:r>
    </w:p>
    <w:p w:rsidR="000C560F" w:rsidRPr="00EB4B85" w:rsidP="000C560F">
      <w:pPr>
        <w:widowControl w:val="0"/>
        <w:spacing w:after="0" w:line="240" w:lineRule="auto"/>
        <w:ind w:left="119" w:right="160" w:firstLine="74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560F" w:rsidRPr="00EB4B85" w:rsidP="000C560F">
      <w:pPr>
        <w:widowControl w:val="0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Худякова Ю</w:t>
      </w:r>
      <w:r w:rsidR="009C3F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C3F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</w:t>
      </w:r>
      <w:r w:rsidRPr="00EB4B8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3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статьи </w:t>
      </w:r>
      <w:r w:rsidRPr="00EB4B8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19.24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и назначить ему наказание в виде 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0 (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>сорока)</w:t>
      </w:r>
      <w:r w:rsidRPr="00EB4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обязательных работ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60F" w:rsidRPr="00EB4B85" w:rsidP="000C5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 судьи о назначении </w:t>
      </w:r>
      <w:hyperlink r:id="rId13" w:history="1">
        <w:r w:rsidRPr="00EB4B85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</w:rPr>
          <w:t>обязательных работ</w:t>
        </w:r>
      </w:hyperlink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исполняется судебным приставом-исполнителем в </w:t>
      </w:r>
      <w:hyperlink r:id="rId14" w:history="1">
        <w:r w:rsidRPr="00EB4B85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</w:rPr>
          <w:t>порядке</w:t>
        </w:r>
      </w:hyperlink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установленном федеральным законодательством.  </w:t>
      </w:r>
    </w:p>
    <w:p w:rsidR="000C560F" w:rsidRPr="00EB4B85" w:rsidP="000C5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15" w:history="1">
        <w:r w:rsidRPr="00EB4B85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</w:rPr>
          <w:t>частью 4 статьи 20.25</w:t>
        </w:r>
      </w:hyperlink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C560F" w:rsidRPr="00EB4B85" w:rsidP="000C5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через мирового судью судебного участка № 3 Советского района Ставропольского края в Советский районный суд Ставропольского края со дня его вручения.</w:t>
      </w:r>
    </w:p>
    <w:p w:rsidR="000C560F" w:rsidP="000C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4B85" w:rsidRPr="00EB4B85" w:rsidP="000C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0C560F" w:rsidRPr="00EB4B85" w:rsidP="000C56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</w:t>
      </w:r>
      <w:r w:rsidRPr="00EB4B85">
        <w:rPr>
          <w:rFonts w:ascii="Times New Roman" w:eastAsia="Times New Roman" w:hAnsi="Times New Roman" w:cs="Times New Roman"/>
          <w:sz w:val="26"/>
          <w:szCs w:val="26"/>
        </w:rPr>
        <w:t xml:space="preserve">        И.М. Пикуль </w:t>
      </w:r>
    </w:p>
    <w:p w:rsidR="001464D8" w:rsidRPr="00EB4B85" w:rsidP="000C560F">
      <w:pPr>
        <w:pStyle w:val="ConsPlusNormal"/>
        <w:ind w:firstLine="540"/>
        <w:jc w:val="both"/>
        <w:rPr>
          <w:sz w:val="26"/>
          <w:szCs w:val="26"/>
        </w:rPr>
      </w:pPr>
    </w:p>
    <w:sectPr w:rsidSect="002F6660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E07"/>
    <w:rsid w:val="0007150F"/>
    <w:rsid w:val="00081291"/>
    <w:rsid w:val="000B294D"/>
    <w:rsid w:val="000C560F"/>
    <w:rsid w:val="000D43C6"/>
    <w:rsid w:val="001464D8"/>
    <w:rsid w:val="001538F1"/>
    <w:rsid w:val="00165F33"/>
    <w:rsid w:val="00197832"/>
    <w:rsid w:val="001A00B4"/>
    <w:rsid w:val="00274195"/>
    <w:rsid w:val="002F6660"/>
    <w:rsid w:val="0036090A"/>
    <w:rsid w:val="00382DEF"/>
    <w:rsid w:val="003E3457"/>
    <w:rsid w:val="003F25E1"/>
    <w:rsid w:val="00433C04"/>
    <w:rsid w:val="00505E9D"/>
    <w:rsid w:val="0057283E"/>
    <w:rsid w:val="00681B93"/>
    <w:rsid w:val="006F149E"/>
    <w:rsid w:val="006F4C65"/>
    <w:rsid w:val="006F6A26"/>
    <w:rsid w:val="00740142"/>
    <w:rsid w:val="007837B7"/>
    <w:rsid w:val="007A16A9"/>
    <w:rsid w:val="007B6783"/>
    <w:rsid w:val="007E2D1F"/>
    <w:rsid w:val="007F3679"/>
    <w:rsid w:val="007F4975"/>
    <w:rsid w:val="00815E27"/>
    <w:rsid w:val="008E33A8"/>
    <w:rsid w:val="00970068"/>
    <w:rsid w:val="009A79ED"/>
    <w:rsid w:val="009B2954"/>
    <w:rsid w:val="009C3FA2"/>
    <w:rsid w:val="009C457C"/>
    <w:rsid w:val="009C58E0"/>
    <w:rsid w:val="00A77BDD"/>
    <w:rsid w:val="00AB4688"/>
    <w:rsid w:val="00AB49A7"/>
    <w:rsid w:val="00AB6EB9"/>
    <w:rsid w:val="00AE38BF"/>
    <w:rsid w:val="00AE69A1"/>
    <w:rsid w:val="00B53069"/>
    <w:rsid w:val="00B83F6B"/>
    <w:rsid w:val="00C4001D"/>
    <w:rsid w:val="00CB1839"/>
    <w:rsid w:val="00CF3E0A"/>
    <w:rsid w:val="00CF4A95"/>
    <w:rsid w:val="00D351EF"/>
    <w:rsid w:val="00D966AC"/>
    <w:rsid w:val="00DC5341"/>
    <w:rsid w:val="00E01623"/>
    <w:rsid w:val="00E44EF1"/>
    <w:rsid w:val="00E77369"/>
    <w:rsid w:val="00E9114E"/>
    <w:rsid w:val="00EB0E07"/>
    <w:rsid w:val="00EB4B85"/>
    <w:rsid w:val="00ED1A52"/>
    <w:rsid w:val="00EE0B70"/>
    <w:rsid w:val="00F60902"/>
    <w:rsid w:val="00FF31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AE38BF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E38BF"/>
    <w:pPr>
      <w:widowControl w:val="0"/>
      <w:shd w:val="clear" w:color="auto" w:fill="FFFFFF"/>
      <w:spacing w:after="0" w:line="206" w:lineRule="exact"/>
      <w:jc w:val="both"/>
    </w:pPr>
    <w:rPr>
      <w:spacing w:val="6"/>
      <w:sz w:val="21"/>
      <w:szCs w:val="21"/>
    </w:rPr>
  </w:style>
  <w:style w:type="character" w:customStyle="1" w:styleId="0pt">
    <w:name w:val="Основной текст + Полужирный;Интервал 0 pt"/>
    <w:basedOn w:val="a"/>
    <w:rsid w:val="00AE3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FontStyle11">
    <w:name w:val="Font Style11"/>
    <w:basedOn w:val="DefaultParagraphFont"/>
    <w:uiPriority w:val="99"/>
    <w:rsid w:val="00AE38B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0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27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41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C5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7487F042638BCDCB788662F2D6DBC952BF8DC33CAB4DCBEECEF71623E5991AD573EA2E0232223CB16a9I" TargetMode="External" /><Relationship Id="rId11" Type="http://schemas.openxmlformats.org/officeDocument/2006/relationships/hyperlink" Target="consultantplus://offline/ref=E7487F042638BCDCB788662F2D6DBC952BF8DC33CAB4DCBEECEF71623E15a9I" TargetMode="External" /><Relationship Id="rId12" Type="http://schemas.openxmlformats.org/officeDocument/2006/relationships/hyperlink" Target="consultantplus://offline/ref=E7487F042638BCDCB788662F2D6DBC952BF8DC33CAB4DCBEECEF71623E5991AD573EA2E0232223C116a4I" TargetMode="External" /><Relationship Id="rId13" Type="http://schemas.openxmlformats.org/officeDocument/2006/relationships/hyperlink" Target="consultantplus://offline/ref=E53B67C6073421C9A57CFEBFCD9B4881AAFF7F6B4E91D15303ECD462B8F16098C0158CE35ED4E1zCG" TargetMode="External" /><Relationship Id="rId14" Type="http://schemas.openxmlformats.org/officeDocument/2006/relationships/hyperlink" Target="consultantplus://offline/ref=E53B67C6073421C9A57CFEBFCD9B4881AAFF71694B92D15303ECD462B8F16098C0158CE259EDz5G" TargetMode="External" /><Relationship Id="rId15" Type="http://schemas.openxmlformats.org/officeDocument/2006/relationships/hyperlink" Target="consultantplus://offline/ref=E53B67C6073421C9A57CFEBFCD9B4881AAFF7F6B4E91D15303ECD462B8F16098C0158CE35DDFE1zD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F803E11DA8D66CF2D3EC86B87E837B90B7A977DEEB11AB3BE726279AC3036EE3387D659DE1D42D62620A09138A68B2E817EB9CAC4D3DCeEH" TargetMode="External" /><Relationship Id="rId6" Type="http://schemas.openxmlformats.org/officeDocument/2006/relationships/hyperlink" Target="consultantplus://offline/ref=890FC5153413B32CCA373731BE6F849423A25919F39852C4B8AAB1E087CFD3444D222E8674671EDA0A16ED7E247BFBC07C0CFC16A250w9i9H" TargetMode="External" /><Relationship Id="rId7" Type="http://schemas.openxmlformats.org/officeDocument/2006/relationships/hyperlink" Target="consultantplus://offline/ref=890FC5153413B32CCA373731BE6F849423A25919F39852C4B8AAB1E087CFD3444D222E8270621DDA0A16ED7E247BFBC07C0CFC16A250w9i9H" TargetMode="External" /><Relationship Id="rId8" Type="http://schemas.openxmlformats.org/officeDocument/2006/relationships/hyperlink" Target="consultantplus://offline/ref=E7487F042638BCDCB788662F2D6DBC952BF8DC33CAB4DCBEECEF71623E5991AD573EA2E0232223C816a4I" TargetMode="External" /><Relationship Id="rId9" Type="http://schemas.openxmlformats.org/officeDocument/2006/relationships/hyperlink" Target="consultantplus://offline/ref=E7487F042638BCDCB788662F2D6DBC952BF8DC33CAB4DCBEECEF71623E5991AD573EA2E0232223C816a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3110-888E-416C-9D27-4C27B9E1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