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8445B1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445B1" w:rsidR="001E35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45B1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8445B1">
        <w:rPr>
          <w:rFonts w:ascii="Times New Roman" w:hAnsi="Times New Roman" w:cs="Times New Roman"/>
          <w:sz w:val="24"/>
          <w:szCs w:val="24"/>
        </w:rPr>
        <w:t>-</w:t>
      </w:r>
      <w:r w:rsidR="00977D2B">
        <w:rPr>
          <w:rFonts w:ascii="Times New Roman" w:hAnsi="Times New Roman" w:cs="Times New Roman"/>
          <w:sz w:val="24"/>
          <w:szCs w:val="24"/>
        </w:rPr>
        <w:t>….</w:t>
      </w:r>
      <w:r w:rsidRPr="008445B1" w:rsidR="004F76F4">
        <w:rPr>
          <w:rFonts w:ascii="Times New Roman" w:hAnsi="Times New Roman" w:cs="Times New Roman"/>
          <w:sz w:val="24"/>
          <w:szCs w:val="24"/>
        </w:rPr>
        <w:t>-</w:t>
      </w:r>
      <w:r w:rsidRPr="008445B1" w:rsidR="0003664D">
        <w:rPr>
          <w:rFonts w:ascii="Times New Roman" w:hAnsi="Times New Roman" w:cs="Times New Roman"/>
          <w:sz w:val="24"/>
          <w:szCs w:val="24"/>
        </w:rPr>
        <w:t>34-346/2</w:t>
      </w:r>
      <w:r w:rsidRPr="008445B1" w:rsidR="001E3501">
        <w:rPr>
          <w:rFonts w:ascii="Times New Roman" w:hAnsi="Times New Roman" w:cs="Times New Roman"/>
          <w:sz w:val="24"/>
          <w:szCs w:val="24"/>
        </w:rPr>
        <w:t>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</w:p>
    <w:p w:rsidR="00DB355A" w:rsidRPr="008445B1" w:rsidP="003752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445B1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45B1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>УИД26</w:t>
      </w:r>
      <w:r w:rsidRPr="008445B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445B1" w:rsidR="0003664D">
        <w:rPr>
          <w:rFonts w:ascii="Times New Roman" w:hAnsi="Times New Roman" w:cs="Times New Roman"/>
          <w:sz w:val="24"/>
          <w:szCs w:val="24"/>
        </w:rPr>
        <w:t>0</w:t>
      </w:r>
      <w:r w:rsidRPr="008445B1" w:rsidR="001E4D34">
        <w:rPr>
          <w:rFonts w:ascii="Times New Roman" w:hAnsi="Times New Roman" w:cs="Times New Roman"/>
          <w:sz w:val="24"/>
          <w:szCs w:val="24"/>
        </w:rPr>
        <w:t>145</w:t>
      </w:r>
      <w:r w:rsidRPr="008445B1" w:rsidR="0003664D">
        <w:rPr>
          <w:rFonts w:ascii="Times New Roman" w:hAnsi="Times New Roman" w:cs="Times New Roman"/>
          <w:sz w:val="24"/>
          <w:szCs w:val="24"/>
        </w:rPr>
        <w:t>-01-202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  <w:r w:rsidRPr="008445B1">
        <w:rPr>
          <w:rFonts w:ascii="Times New Roman" w:hAnsi="Times New Roman" w:cs="Times New Roman"/>
          <w:sz w:val="24"/>
          <w:szCs w:val="24"/>
        </w:rPr>
        <w:t>-</w:t>
      </w:r>
      <w:r w:rsidR="00BD599F">
        <w:rPr>
          <w:rFonts w:ascii="Times New Roman" w:hAnsi="Times New Roman" w:cs="Times New Roman"/>
          <w:sz w:val="24"/>
          <w:szCs w:val="24"/>
        </w:rPr>
        <w:t>002988-74</w:t>
      </w:r>
    </w:p>
    <w:p w:rsidR="003757EA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</w:t>
      </w:r>
      <w:r w:rsidRPr="008445B1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8445B1" w:rsidRPr="008445B1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0F36" w:rsidRPr="008445B1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с.</w:t>
      </w:r>
      <w:r w:rsidRPr="008445B1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8445B1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45B1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8445B1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45B1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8445B1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8445B1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7D2B">
        <w:rPr>
          <w:rFonts w:ascii="Times New Roman" w:hAnsi="Times New Roman" w:cs="Times New Roman"/>
          <w:sz w:val="24"/>
          <w:szCs w:val="24"/>
        </w:rPr>
        <w:t>…</w:t>
      </w:r>
      <w:r w:rsidR="00BA7D1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8445B1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8445B1" w:rsidR="006A013E">
        <w:rPr>
          <w:rFonts w:ascii="Times New Roman" w:hAnsi="Times New Roman" w:cs="Times New Roman"/>
          <w:sz w:val="24"/>
          <w:szCs w:val="24"/>
        </w:rPr>
        <w:t>4</w:t>
      </w:r>
      <w:r w:rsidRPr="008445B1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8445B1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7C66F7" w:rsidRPr="008445B1" w:rsidP="007C66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7C66F7" w:rsidRPr="008445B1" w:rsidP="007C66F7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Хасбулатова </w:t>
      </w:r>
      <w:r w:rsidR="00977D2B">
        <w:rPr>
          <w:rFonts w:ascii="Times New Roman" w:hAnsi="Times New Roman" w:cs="Times New Roman"/>
          <w:sz w:val="24"/>
          <w:szCs w:val="24"/>
        </w:rPr>
        <w:t>….</w:t>
      </w:r>
    </w:p>
    <w:p w:rsidR="00C40F36" w:rsidRPr="008445B1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8445B1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8445B1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8445B1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8445B1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8445B1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8445B1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</w:t>
      </w:r>
      <w:r w:rsidR="00483AF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18810505240528116492</w:t>
      </w:r>
      <w:r w:rsidRPr="008445B1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8445B1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ч. 2 ст. 12.9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8445B1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1E3501">
        <w:rPr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E3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45B1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7E7CEC" w:rsidRPr="000D4C9E" w:rsidP="007E7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не явился, </w:t>
      </w:r>
      <w:r>
        <w:rPr>
          <w:rFonts w:ascii="Times New Roman" w:eastAsia="Times New Roman" w:hAnsi="Times New Roman" w:cs="Times New Roman"/>
          <w:sz w:val="24"/>
          <w:szCs w:val="24"/>
        </w:rPr>
        <w:t>извещенный надлежащим об</w:t>
      </w:r>
      <w:r w:rsidR="003B14E6">
        <w:rPr>
          <w:rFonts w:ascii="Times New Roman" w:eastAsia="Times New Roman" w:hAnsi="Times New Roman" w:cs="Times New Roman"/>
          <w:sz w:val="24"/>
          <w:szCs w:val="24"/>
        </w:rPr>
        <w:t>разом посредством СМС-сообщения</w:t>
      </w:r>
      <w:r w:rsidRPr="003B14E6" w:rsidR="003B14E6">
        <w:rPr>
          <w:szCs w:val="28"/>
        </w:rPr>
        <w:t xml:space="preserve"> </w:t>
      </w:r>
      <w:r w:rsidR="003B14E6">
        <w:rPr>
          <w:szCs w:val="28"/>
        </w:rPr>
        <w:t>(</w:t>
      </w:r>
      <w:r w:rsidRPr="003B14E6" w:rsidR="003B14E6">
        <w:rPr>
          <w:rFonts w:ascii="Times New Roman" w:hAnsi="Times New Roman" w:cs="Times New Roman"/>
          <w:sz w:val="24"/>
          <w:szCs w:val="24"/>
        </w:rPr>
        <w:t>при наличии согласия, отраженного в протоколе об административном правонарушении</w:t>
      </w:r>
      <w:r w:rsidR="003B14E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представил письменное заявление о признании вины и раскаянии в содеянном, просил рассмотреть дело, в его отсутствие и применить минимальную меру наказания.</w:t>
      </w:r>
    </w:p>
    <w:p w:rsidR="007E7CEC" w:rsidRPr="000D4C9E" w:rsidP="007E7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CEC" w:rsidRPr="000D4C9E" w:rsidP="007E7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7E7CEC" w:rsidRPr="000D4C9E" w:rsidP="007E7CE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7E7CEC" w:rsidRPr="000D4C9E" w:rsidP="007E7C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45B1" w:rsidR="007C66F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8445B1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Pr="008445B1" w:rsidR="00DB355A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D599F">
        <w:rPr>
          <w:rFonts w:ascii="Times New Roman" w:eastAsia="Times New Roman" w:hAnsi="Times New Roman" w:cs="Times New Roman"/>
          <w:sz w:val="24"/>
          <w:szCs w:val="24"/>
        </w:rPr>
        <w:t>643029</w:t>
      </w:r>
      <w:r w:rsidRPr="008445B1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>23.10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8445B1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Хасбулатову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DA4C85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Pr="008445B1" w:rsidR="006A013E">
        <w:rPr>
          <w:rFonts w:ascii="Times New Roman" w:hAnsi="Times New Roman" w:cs="Times New Roman"/>
          <w:sz w:val="24"/>
          <w:szCs w:val="24"/>
        </w:rPr>
        <w:t>1</w:t>
      </w:r>
      <w:r w:rsidRPr="008445B1" w:rsidR="002F1744">
        <w:rPr>
          <w:rFonts w:ascii="Times New Roman" w:hAnsi="Times New Roman" w:cs="Times New Roman"/>
          <w:sz w:val="24"/>
          <w:szCs w:val="24"/>
        </w:rPr>
        <w:t>)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="0074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99F">
        <w:rPr>
          <w:rFonts w:ascii="Times New Roman" w:eastAsia="Times New Roman" w:hAnsi="Times New Roman" w:cs="Times New Roman"/>
          <w:sz w:val="24"/>
          <w:szCs w:val="24"/>
        </w:rPr>
        <w:t>18810505240528116492</w:t>
      </w:r>
      <w:r w:rsidRPr="008445B1" w:rsidR="00E641A2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8445B1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D599F">
        <w:rPr>
          <w:rFonts w:ascii="Times New Roman" w:eastAsia="Times New Roman" w:hAnsi="Times New Roman" w:cs="Times New Roman"/>
          <w:sz w:val="24"/>
          <w:szCs w:val="24"/>
        </w:rPr>
        <w:t>28.05</w:t>
      </w:r>
      <w:r w:rsidR="00483AF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8445B1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45B1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8445B1" w:rsidR="00D81B51">
        <w:rPr>
          <w:rFonts w:ascii="Times New Roman" w:hAnsi="Times New Roman" w:cs="Times New Roman"/>
          <w:sz w:val="24"/>
          <w:szCs w:val="24"/>
        </w:rPr>
        <w:t>му</w:t>
      </w:r>
      <w:r w:rsidRPr="008445B1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27552E">
        <w:rPr>
          <w:rFonts w:ascii="Times New Roman" w:eastAsia="Times New Roman" w:hAnsi="Times New Roman" w:cs="Times New Roman"/>
          <w:sz w:val="24"/>
          <w:szCs w:val="24"/>
        </w:rPr>
        <w:t xml:space="preserve">Хасбулатов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E641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45B1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Pr="008445B1" w:rsidR="00DA4C85">
        <w:rPr>
          <w:rFonts w:ascii="Times New Roman" w:hAnsi="Times New Roman" w:cs="Times New Roman"/>
          <w:sz w:val="24"/>
          <w:szCs w:val="24"/>
        </w:rPr>
        <w:t xml:space="preserve">ч. 2 </w:t>
      </w:r>
      <w:r w:rsidRPr="008445B1" w:rsidR="004C6FB2">
        <w:rPr>
          <w:rFonts w:ascii="Times New Roman" w:hAnsi="Times New Roman" w:cs="Times New Roman"/>
          <w:sz w:val="24"/>
          <w:szCs w:val="24"/>
        </w:rPr>
        <w:t>ст. 12.</w:t>
      </w:r>
      <w:r w:rsidR="0027552E">
        <w:rPr>
          <w:rFonts w:ascii="Times New Roman" w:hAnsi="Times New Roman" w:cs="Times New Roman"/>
          <w:sz w:val="24"/>
          <w:szCs w:val="24"/>
        </w:rPr>
        <w:t>9</w:t>
      </w:r>
      <w:r w:rsidRPr="008445B1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45B1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8445B1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1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и ему назначено наказание в виде </w:t>
      </w:r>
      <w:r w:rsidRPr="008445B1" w:rsidR="004C6FB2">
        <w:rPr>
          <w:rFonts w:ascii="Times New Roman" w:hAnsi="Times New Roman" w:cs="Times New Roman"/>
          <w:sz w:val="24"/>
          <w:szCs w:val="24"/>
        </w:rPr>
        <w:t>административного штрафа</w:t>
      </w:r>
      <w:r w:rsidRPr="008445B1" w:rsidR="0007357E">
        <w:rPr>
          <w:rFonts w:ascii="Times New Roman" w:hAnsi="Times New Roman" w:cs="Times New Roman"/>
          <w:sz w:val="24"/>
          <w:szCs w:val="24"/>
        </w:rPr>
        <w:t>,</w:t>
      </w:r>
      <w:r w:rsidRPr="008445B1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7552E">
        <w:rPr>
          <w:rFonts w:ascii="Times New Roman" w:hAnsi="Times New Roman" w:cs="Times New Roman"/>
          <w:sz w:val="24"/>
          <w:szCs w:val="24"/>
        </w:rPr>
        <w:t>5</w:t>
      </w:r>
      <w:r w:rsidRPr="008445B1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8445B1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BD599F">
        <w:rPr>
          <w:rFonts w:ascii="Times New Roman" w:hAnsi="Times New Roman" w:cs="Times New Roman"/>
          <w:sz w:val="24"/>
          <w:szCs w:val="24"/>
        </w:rPr>
        <w:t>28.07</w:t>
      </w:r>
      <w:r w:rsidRPr="008445B1" w:rsidR="00462112">
        <w:rPr>
          <w:rFonts w:ascii="Times New Roman" w:hAnsi="Times New Roman" w:cs="Times New Roman"/>
          <w:sz w:val="24"/>
          <w:szCs w:val="24"/>
        </w:rPr>
        <w:t>.</w:t>
      </w:r>
      <w:r w:rsidRPr="008445B1" w:rsidR="007370B5">
        <w:rPr>
          <w:rFonts w:ascii="Times New Roman" w:hAnsi="Times New Roman" w:cs="Times New Roman"/>
          <w:sz w:val="24"/>
          <w:szCs w:val="24"/>
        </w:rPr>
        <w:t>202</w:t>
      </w:r>
      <w:r w:rsidR="00483AF9">
        <w:rPr>
          <w:rFonts w:ascii="Times New Roman" w:hAnsi="Times New Roman" w:cs="Times New Roman"/>
          <w:sz w:val="24"/>
          <w:szCs w:val="24"/>
        </w:rPr>
        <w:t>4</w:t>
      </w:r>
      <w:r w:rsidRPr="008445B1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8445B1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8445B1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445B1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45B1" w:rsidR="00763ED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B14E6" w:rsidRPr="008445B1" w:rsidP="003B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отчетом об отслеживании отправления с почтовым идентификатором № 36793595367294 (л.д. 3-4);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2E" w:rsidP="0080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ИДПС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 xml:space="preserve">ГИБДД ОМВД России «Курский» 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23.10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445B1"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 рублей по постановлению </w:t>
      </w:r>
      <w:r w:rsidR="00BD599F">
        <w:rPr>
          <w:rFonts w:ascii="Times New Roman" w:eastAsia="Times New Roman" w:hAnsi="Times New Roman" w:cs="Times New Roman"/>
          <w:sz w:val="24"/>
          <w:szCs w:val="24"/>
        </w:rPr>
        <w:t>18810505240528116492</w:t>
      </w:r>
      <w:r w:rsidRPr="008445B1" w:rsidR="00802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1" w:rsidR="00DA4C8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D599F">
        <w:rPr>
          <w:rFonts w:ascii="Times New Roman" w:eastAsia="Times New Roman" w:hAnsi="Times New Roman" w:cs="Times New Roman"/>
          <w:sz w:val="24"/>
          <w:szCs w:val="24"/>
        </w:rPr>
        <w:t xml:space="preserve"> 28.05</w:t>
      </w:r>
      <w:r w:rsidR="00483AF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 w:rsidR="00E858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45B1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45B1" w:rsidR="00463DB9">
        <w:rPr>
          <w:rFonts w:ascii="Times New Roman" w:hAnsi="Times New Roman" w:cs="Times New Roman"/>
          <w:sz w:val="24"/>
          <w:szCs w:val="24"/>
        </w:rPr>
        <w:t>;</w:t>
      </w:r>
    </w:p>
    <w:p w:rsidR="00547ECC" w:rsidRPr="008445B1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- 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списком нарушений (л.д. </w:t>
      </w:r>
      <w:r w:rsidR="00483A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0CCA" w:rsidP="00670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670CCA" w:rsidP="00670C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7E7CEC" w:rsidRPr="000D4C9E" w:rsidP="007E7C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Хасбулатова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hAnsi="Times New Roman" w:cs="Times New Roman"/>
          <w:sz w:val="24"/>
          <w:szCs w:val="24"/>
        </w:rPr>
        <w:t>, судья квалифицирует его деяние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7E7CEC" w:rsidRPr="000D4C9E" w:rsidP="007E7CE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>, личность виновного</w:t>
      </w:r>
      <w:r>
        <w:rPr>
          <w:rFonts w:ascii="Times New Roman" w:hAnsi="Times New Roman" w:cs="Times New Roman"/>
          <w:sz w:val="24"/>
          <w:szCs w:val="24"/>
        </w:rPr>
        <w:t>, наличие</w:t>
      </w:r>
      <w:r w:rsidRPr="000D4C9E">
        <w:rPr>
          <w:rFonts w:ascii="Times New Roman" w:hAnsi="Times New Roman" w:cs="Times New Roman"/>
          <w:sz w:val="24"/>
          <w:szCs w:val="24"/>
        </w:rPr>
        <w:t xml:space="preserve"> обстоятельств, смягчающих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– признание вины, раскаяние в содеянном</w:t>
      </w:r>
      <w:r w:rsidRPr="000D4C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отсутствие отягчающих обстоятельств</w:t>
      </w:r>
      <w:r w:rsidRPr="000D4C9E">
        <w:rPr>
          <w:rFonts w:ascii="Times New Roman" w:hAnsi="Times New Roman" w:cs="Times New Roman"/>
          <w:sz w:val="24"/>
          <w:szCs w:val="24"/>
        </w:rPr>
        <w:t xml:space="preserve">; в этой связи, считает возможным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Хасбулатову </w:t>
      </w:r>
      <w:r w:rsidR="00977D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штрафа.</w:t>
      </w:r>
    </w:p>
    <w:p w:rsidR="007E7CEC" w:rsidRPr="000D4C9E" w:rsidP="007E7CE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7E7CEC" w:rsidRPr="000D4C9E" w:rsidP="007E7C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F195C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8445B1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8445B1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Хасбулатова </w:t>
      </w:r>
      <w:r w:rsidR="00977D2B">
        <w:rPr>
          <w:rFonts w:ascii="Times New Roman" w:hAnsi="Times New Roman" w:cs="Times New Roman"/>
          <w:sz w:val="24"/>
          <w:szCs w:val="24"/>
        </w:rPr>
        <w:t>….</w:t>
      </w:r>
      <w:r w:rsidRPr="008445B1">
        <w:rPr>
          <w:rFonts w:ascii="Times New Roman" w:hAnsi="Times New Roman" w:cs="Times New Roman"/>
          <w:sz w:val="24"/>
          <w:szCs w:val="24"/>
        </w:rPr>
        <w:t xml:space="preserve"> </w:t>
      </w:r>
      <w:r w:rsidRPr="008445B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Pr="008445B1" w:rsidR="008445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45B1" w:rsidR="00415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445B1" w:rsidR="0041524C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445B1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8445B1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</w:t>
      </w:r>
      <w:r w:rsidRPr="008445B1" w:rsidR="008445B1">
        <w:rPr>
          <w:rFonts w:ascii="Times New Roman" w:hAnsi="Times New Roman" w:cs="Times New Roman"/>
          <w:sz w:val="24"/>
          <w:szCs w:val="24"/>
        </w:rPr>
        <w:t xml:space="preserve">ИНН 2634051915; КПП 263401001; </w:t>
      </w:r>
      <w:r w:rsidRPr="008445B1">
        <w:rPr>
          <w:rFonts w:ascii="Times New Roman" w:hAnsi="Times New Roman" w:cs="Times New Roman"/>
          <w:sz w:val="24"/>
          <w:szCs w:val="24"/>
        </w:rPr>
        <w:t xml:space="preserve">Банк: ОТДЕЛЕНИЕ СТАВРОПОЛЬ БАНКА РОССИИ//УФК </w:t>
      </w:r>
      <w:r w:rsidRPr="008445B1" w:rsidR="008445B1">
        <w:rPr>
          <w:rFonts w:ascii="Times New Roman" w:hAnsi="Times New Roman" w:cs="Times New Roman"/>
          <w:sz w:val="24"/>
          <w:szCs w:val="24"/>
        </w:rPr>
        <w:t xml:space="preserve">по Ставропольскому краю </w:t>
      </w:r>
      <w:r w:rsidR="008445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45B1">
        <w:rPr>
          <w:rFonts w:ascii="Times New Roman" w:hAnsi="Times New Roman" w:cs="Times New Roman"/>
          <w:sz w:val="24"/>
          <w:szCs w:val="24"/>
        </w:rPr>
        <w:t>г. Ставрополь; БИК 010702101; номер счета получателя платежа: 03100643000000012100; единый казначейский счет (ЕКС): 40102810345370000013; ОКТМО 0765</w:t>
      </w:r>
      <w:r w:rsidR="008445B1">
        <w:rPr>
          <w:rFonts w:ascii="Times New Roman" w:hAnsi="Times New Roman" w:cs="Times New Roman"/>
          <w:sz w:val="24"/>
          <w:szCs w:val="24"/>
        </w:rPr>
        <w:t xml:space="preserve">2000; КБК 00811601203019000140, </w:t>
      </w:r>
      <w:r w:rsidRPr="008445B1">
        <w:rPr>
          <w:rFonts w:ascii="Times New Roman" w:hAnsi="Times New Roman" w:cs="Times New Roman"/>
          <w:sz w:val="24"/>
          <w:szCs w:val="24"/>
        </w:rPr>
        <w:t xml:space="preserve">УИН: </w:t>
      </w:r>
      <w:r w:rsidRPr="00BD599F" w:rsidR="00BD599F">
        <w:rPr>
          <w:rFonts w:ascii="Times New Roman" w:hAnsi="Times New Roman" w:cs="Times New Roman"/>
          <w:sz w:val="24"/>
          <w:szCs w:val="24"/>
        </w:rPr>
        <w:t>0355703701455005732420113</w:t>
      </w:r>
      <w:r w:rsidRPr="008445B1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8445B1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</w:t>
      </w:r>
      <w:r w:rsidRPr="008445B1">
        <w:rPr>
          <w:rFonts w:ascii="Times New Roman" w:hAnsi="Times New Roman" w:cs="Times New Roman"/>
          <w:sz w:val="24"/>
          <w:szCs w:val="24"/>
        </w:rPr>
        <w:t>административный арест на срок до 15-ти суток, либо обязательные работы на срок до 50-ти часов.</w:t>
      </w:r>
    </w:p>
    <w:p w:rsidR="007F78FD" w:rsidRPr="008445B1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</w:t>
      </w:r>
      <w:r w:rsidR="00C27BEB">
        <w:rPr>
          <w:rFonts w:ascii="Times New Roman" w:hAnsi="Times New Roman" w:cs="Times New Roman"/>
          <w:sz w:val="24"/>
          <w:szCs w:val="24"/>
        </w:rPr>
        <w:t>онный суд, в течение 10-ти дней</w:t>
      </w:r>
      <w:r w:rsidRPr="008445B1">
        <w:rPr>
          <w:rFonts w:ascii="Times New Roman" w:hAnsi="Times New Roman" w:cs="Times New Roman"/>
          <w:sz w:val="24"/>
          <w:szCs w:val="24"/>
        </w:rPr>
        <w:t>, со дня вручения или получения копии постановления</w:t>
      </w:r>
      <w:r w:rsidRPr="008445B1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8445B1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45B1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</w:r>
      <w:r w:rsidRPr="008445B1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8445B1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45B1">
        <w:rPr>
          <w:rFonts w:ascii="Times New Roman" w:hAnsi="Times New Roman" w:cs="Times New Roman"/>
          <w:sz w:val="24"/>
          <w:szCs w:val="24"/>
        </w:rPr>
        <w:t xml:space="preserve">   </w:t>
      </w:r>
      <w:r w:rsidRPr="008445B1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CEC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1911" w:rsidP="00D369B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A0" w:rsidP="00D369B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A0" w:rsidP="00D369B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9A0" w:rsidRPr="003A1361" w:rsidP="00D369B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7C66F7">
      <w:pgSz w:w="11906" w:h="16838"/>
      <w:pgMar w:top="1134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B1965"/>
    <w:rsid w:val="000C0D8B"/>
    <w:rsid w:val="000D4C9E"/>
    <w:rsid w:val="000D65A1"/>
    <w:rsid w:val="000D78F2"/>
    <w:rsid w:val="000E349F"/>
    <w:rsid w:val="000E7BA3"/>
    <w:rsid w:val="000F1140"/>
    <w:rsid w:val="000F4DC5"/>
    <w:rsid w:val="000F5F92"/>
    <w:rsid w:val="00100268"/>
    <w:rsid w:val="0010314B"/>
    <w:rsid w:val="00117BF3"/>
    <w:rsid w:val="001212A6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3501"/>
    <w:rsid w:val="001E49B8"/>
    <w:rsid w:val="001E4D34"/>
    <w:rsid w:val="001E6546"/>
    <w:rsid w:val="001E68B9"/>
    <w:rsid w:val="001F6A85"/>
    <w:rsid w:val="00203488"/>
    <w:rsid w:val="00214493"/>
    <w:rsid w:val="0021667C"/>
    <w:rsid w:val="00225BB8"/>
    <w:rsid w:val="00253E66"/>
    <w:rsid w:val="00260D06"/>
    <w:rsid w:val="00274ED4"/>
    <w:rsid w:val="0027552E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06E8"/>
    <w:rsid w:val="003023F6"/>
    <w:rsid w:val="00317911"/>
    <w:rsid w:val="00354567"/>
    <w:rsid w:val="0036062D"/>
    <w:rsid w:val="00364EB3"/>
    <w:rsid w:val="00366CB6"/>
    <w:rsid w:val="003752BE"/>
    <w:rsid w:val="003757EA"/>
    <w:rsid w:val="00381CA6"/>
    <w:rsid w:val="0038627F"/>
    <w:rsid w:val="003923AB"/>
    <w:rsid w:val="003925FE"/>
    <w:rsid w:val="003A1361"/>
    <w:rsid w:val="003A1EBD"/>
    <w:rsid w:val="003B14E6"/>
    <w:rsid w:val="003B249E"/>
    <w:rsid w:val="003B2DE5"/>
    <w:rsid w:val="003C1433"/>
    <w:rsid w:val="003D3EE1"/>
    <w:rsid w:val="003D5C4D"/>
    <w:rsid w:val="003F6B0C"/>
    <w:rsid w:val="00410A5C"/>
    <w:rsid w:val="00414057"/>
    <w:rsid w:val="0041524C"/>
    <w:rsid w:val="00420735"/>
    <w:rsid w:val="004352E8"/>
    <w:rsid w:val="00446EC4"/>
    <w:rsid w:val="004472C1"/>
    <w:rsid w:val="00453E4D"/>
    <w:rsid w:val="00462112"/>
    <w:rsid w:val="00463DB9"/>
    <w:rsid w:val="00477CA4"/>
    <w:rsid w:val="004835B9"/>
    <w:rsid w:val="00483AF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E6DEA"/>
    <w:rsid w:val="004F7631"/>
    <w:rsid w:val="004F76F4"/>
    <w:rsid w:val="00506D8C"/>
    <w:rsid w:val="005129EF"/>
    <w:rsid w:val="00512A80"/>
    <w:rsid w:val="0052312A"/>
    <w:rsid w:val="005254DF"/>
    <w:rsid w:val="00534BAD"/>
    <w:rsid w:val="00536B32"/>
    <w:rsid w:val="005409DF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D3390"/>
    <w:rsid w:val="005D401A"/>
    <w:rsid w:val="005D57B2"/>
    <w:rsid w:val="005E1AA3"/>
    <w:rsid w:val="005E76F0"/>
    <w:rsid w:val="005F295E"/>
    <w:rsid w:val="005F4AAC"/>
    <w:rsid w:val="006002E3"/>
    <w:rsid w:val="0060061D"/>
    <w:rsid w:val="00600B89"/>
    <w:rsid w:val="006105D3"/>
    <w:rsid w:val="00621C4D"/>
    <w:rsid w:val="0062437D"/>
    <w:rsid w:val="006363E5"/>
    <w:rsid w:val="0064060D"/>
    <w:rsid w:val="00642538"/>
    <w:rsid w:val="006552DB"/>
    <w:rsid w:val="006638AC"/>
    <w:rsid w:val="00670CCA"/>
    <w:rsid w:val="00674CEE"/>
    <w:rsid w:val="00680660"/>
    <w:rsid w:val="0068657A"/>
    <w:rsid w:val="00690495"/>
    <w:rsid w:val="006917A3"/>
    <w:rsid w:val="00692AEA"/>
    <w:rsid w:val="006A013E"/>
    <w:rsid w:val="006B12B8"/>
    <w:rsid w:val="006C3B60"/>
    <w:rsid w:val="006D1911"/>
    <w:rsid w:val="006E6531"/>
    <w:rsid w:val="006E7A6A"/>
    <w:rsid w:val="006F02C0"/>
    <w:rsid w:val="00720AF8"/>
    <w:rsid w:val="00720FAD"/>
    <w:rsid w:val="00727A9A"/>
    <w:rsid w:val="007370B5"/>
    <w:rsid w:val="00746556"/>
    <w:rsid w:val="007604FA"/>
    <w:rsid w:val="0076165D"/>
    <w:rsid w:val="00763EDA"/>
    <w:rsid w:val="0077267B"/>
    <w:rsid w:val="00777FD9"/>
    <w:rsid w:val="00790C9A"/>
    <w:rsid w:val="007B23E6"/>
    <w:rsid w:val="007B3715"/>
    <w:rsid w:val="007C66F7"/>
    <w:rsid w:val="007D39F7"/>
    <w:rsid w:val="007E0376"/>
    <w:rsid w:val="007E7CEC"/>
    <w:rsid w:val="007F195C"/>
    <w:rsid w:val="007F78FD"/>
    <w:rsid w:val="00800518"/>
    <w:rsid w:val="00801259"/>
    <w:rsid w:val="00802425"/>
    <w:rsid w:val="00804309"/>
    <w:rsid w:val="00817CC5"/>
    <w:rsid w:val="00820F34"/>
    <w:rsid w:val="00825441"/>
    <w:rsid w:val="008254F2"/>
    <w:rsid w:val="00825FB7"/>
    <w:rsid w:val="00832A1D"/>
    <w:rsid w:val="008413BF"/>
    <w:rsid w:val="008445B1"/>
    <w:rsid w:val="008567A2"/>
    <w:rsid w:val="00861418"/>
    <w:rsid w:val="00865D16"/>
    <w:rsid w:val="00872F73"/>
    <w:rsid w:val="00872FE9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77D2B"/>
    <w:rsid w:val="009922D6"/>
    <w:rsid w:val="009938FE"/>
    <w:rsid w:val="009966DB"/>
    <w:rsid w:val="00997B38"/>
    <w:rsid w:val="009A0CDD"/>
    <w:rsid w:val="009B2B31"/>
    <w:rsid w:val="009C1029"/>
    <w:rsid w:val="009C20DE"/>
    <w:rsid w:val="009C65F1"/>
    <w:rsid w:val="009D14BC"/>
    <w:rsid w:val="009F272C"/>
    <w:rsid w:val="00A129C0"/>
    <w:rsid w:val="00A24A57"/>
    <w:rsid w:val="00A378C7"/>
    <w:rsid w:val="00A40ED7"/>
    <w:rsid w:val="00A45901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676CC"/>
    <w:rsid w:val="00B702E8"/>
    <w:rsid w:val="00B75AAA"/>
    <w:rsid w:val="00B816E2"/>
    <w:rsid w:val="00B82FEC"/>
    <w:rsid w:val="00B846C7"/>
    <w:rsid w:val="00B87FEC"/>
    <w:rsid w:val="00B937B0"/>
    <w:rsid w:val="00BA1BCE"/>
    <w:rsid w:val="00BA4006"/>
    <w:rsid w:val="00BA4713"/>
    <w:rsid w:val="00BA7D12"/>
    <w:rsid w:val="00BB3AB2"/>
    <w:rsid w:val="00BB61AF"/>
    <w:rsid w:val="00BC432C"/>
    <w:rsid w:val="00BC4957"/>
    <w:rsid w:val="00BD5589"/>
    <w:rsid w:val="00BD599F"/>
    <w:rsid w:val="00BE02D2"/>
    <w:rsid w:val="00BE3E99"/>
    <w:rsid w:val="00BE75C8"/>
    <w:rsid w:val="00BF494F"/>
    <w:rsid w:val="00BF7D89"/>
    <w:rsid w:val="00C0452D"/>
    <w:rsid w:val="00C0710D"/>
    <w:rsid w:val="00C126FB"/>
    <w:rsid w:val="00C1600D"/>
    <w:rsid w:val="00C20579"/>
    <w:rsid w:val="00C27BEB"/>
    <w:rsid w:val="00C375AF"/>
    <w:rsid w:val="00C40F36"/>
    <w:rsid w:val="00C42527"/>
    <w:rsid w:val="00C45C44"/>
    <w:rsid w:val="00C5435C"/>
    <w:rsid w:val="00C56351"/>
    <w:rsid w:val="00C63CFF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43E3"/>
    <w:rsid w:val="00D15966"/>
    <w:rsid w:val="00D217A8"/>
    <w:rsid w:val="00D22103"/>
    <w:rsid w:val="00D26EB8"/>
    <w:rsid w:val="00D305AD"/>
    <w:rsid w:val="00D35990"/>
    <w:rsid w:val="00D369B4"/>
    <w:rsid w:val="00D47E2C"/>
    <w:rsid w:val="00D51304"/>
    <w:rsid w:val="00D641E9"/>
    <w:rsid w:val="00D67861"/>
    <w:rsid w:val="00D72113"/>
    <w:rsid w:val="00D753F8"/>
    <w:rsid w:val="00D8003C"/>
    <w:rsid w:val="00D81B51"/>
    <w:rsid w:val="00D86285"/>
    <w:rsid w:val="00D92359"/>
    <w:rsid w:val="00D9473C"/>
    <w:rsid w:val="00D95E9D"/>
    <w:rsid w:val="00D96C5D"/>
    <w:rsid w:val="00DA4C85"/>
    <w:rsid w:val="00DB355A"/>
    <w:rsid w:val="00DB6338"/>
    <w:rsid w:val="00DC3372"/>
    <w:rsid w:val="00DC6072"/>
    <w:rsid w:val="00DE030B"/>
    <w:rsid w:val="00DF0148"/>
    <w:rsid w:val="00DF23DE"/>
    <w:rsid w:val="00E0655B"/>
    <w:rsid w:val="00E16DE6"/>
    <w:rsid w:val="00E4503E"/>
    <w:rsid w:val="00E46F23"/>
    <w:rsid w:val="00E47E1B"/>
    <w:rsid w:val="00E60AA4"/>
    <w:rsid w:val="00E639C4"/>
    <w:rsid w:val="00E641A2"/>
    <w:rsid w:val="00E7237C"/>
    <w:rsid w:val="00E72B6D"/>
    <w:rsid w:val="00E836B6"/>
    <w:rsid w:val="00E8588C"/>
    <w:rsid w:val="00E87352"/>
    <w:rsid w:val="00EB3E14"/>
    <w:rsid w:val="00EB684E"/>
    <w:rsid w:val="00EB7817"/>
    <w:rsid w:val="00EC1376"/>
    <w:rsid w:val="00EF5EC3"/>
    <w:rsid w:val="00EF7E4B"/>
    <w:rsid w:val="00F01E44"/>
    <w:rsid w:val="00F036E0"/>
    <w:rsid w:val="00F070C3"/>
    <w:rsid w:val="00F1329B"/>
    <w:rsid w:val="00F244C6"/>
    <w:rsid w:val="00F25ED8"/>
    <w:rsid w:val="00F427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77361C-AD24-481A-AD44-CF1F1D6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