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D0C" w:rsidP="00907D0C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0138-01-2024-000504</w:t>
      </w:r>
      <w:r w:rsidRPr="00020294">
        <w:t>-</w:t>
      </w:r>
      <w:r>
        <w:t>40</w:t>
      </w:r>
    </w:p>
    <w:p w:rsidR="00907D0C" w:rsidP="00907D0C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№ 5-86/2/2024</w:t>
      </w:r>
    </w:p>
    <w:p w:rsidR="00907D0C" w:rsidRPr="00306D60" w:rsidP="00907D0C">
      <w:pPr>
        <w:jc w:val="center"/>
      </w:pPr>
      <w:r>
        <w:t>ПОСТАНОВЛЕНИЕ</w:t>
      </w:r>
    </w:p>
    <w:p w:rsidR="00907D0C" w:rsidRPr="00306D60" w:rsidP="00907D0C">
      <w:pPr>
        <w:jc w:val="center"/>
      </w:pPr>
    </w:p>
    <w:p w:rsidR="00907D0C" w:rsidRPr="006D064A" w:rsidP="00907D0C">
      <w:pPr>
        <w:jc w:val="both"/>
      </w:pPr>
      <w:r>
        <w:t>11 апреля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</w:t>
      </w:r>
      <w:r w:rsidRPr="006D064A">
        <w:t>с. Летняя Ставка</w:t>
      </w:r>
    </w:p>
    <w:p w:rsidR="00907D0C" w:rsidRPr="006D064A" w:rsidP="00907D0C">
      <w:pPr>
        <w:jc w:val="both"/>
      </w:pPr>
    </w:p>
    <w:p w:rsidR="00907D0C" w:rsidP="00907D0C">
      <w:pPr>
        <w:ind w:firstLine="708"/>
        <w:jc w:val="both"/>
        <w:rPr>
          <w:color w:val="000000"/>
        </w:rPr>
      </w:pPr>
      <w:r>
        <w:t>М</w:t>
      </w:r>
      <w:r w:rsidRPr="0064540C">
        <w:t>ир</w:t>
      </w:r>
      <w:r>
        <w:t>овой судья судебного участка № 2</w:t>
      </w:r>
      <w:r w:rsidRPr="0064540C">
        <w:t xml:space="preserve"> Туркменского района Ставропольского края </w:t>
      </w:r>
      <w:r>
        <w:t xml:space="preserve">Беляев А.А., </w:t>
      </w:r>
      <w:r w:rsidRPr="006D064A">
        <w:t>в зда</w:t>
      </w:r>
      <w:r>
        <w:t xml:space="preserve">нии суда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Хаджиева Д</w:t>
      </w:r>
      <w:r>
        <w:t>.</w:t>
      </w:r>
      <w:r>
        <w:t>О</w:t>
      </w:r>
      <w:r>
        <w:t>.</w:t>
      </w:r>
      <w:r w:rsidRPr="00D6382B">
        <w:rPr>
          <w:color w:val="000000"/>
        </w:rPr>
        <w:t>,</w:t>
      </w:r>
    </w:p>
    <w:p w:rsidR="00907D0C" w:rsidRPr="00F010E2" w:rsidP="00907D0C">
      <w:pPr>
        <w:ind w:firstLine="720"/>
        <w:jc w:val="both"/>
      </w:pPr>
      <w:r w:rsidRPr="00F010E2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907D0C" w:rsidRPr="00F010E2" w:rsidP="00907D0C">
      <w:pPr>
        <w:tabs>
          <w:tab w:val="center" w:pos="4677"/>
        </w:tabs>
        <w:jc w:val="both"/>
      </w:pPr>
      <w:r w:rsidRPr="00F010E2">
        <w:t>Отводов не заявлено.</w:t>
      </w:r>
      <w:r w:rsidRPr="00F010E2">
        <w:tab/>
      </w:r>
    </w:p>
    <w:p w:rsidR="00907D0C" w:rsidRPr="00F010E2" w:rsidP="00907D0C">
      <w:pPr>
        <w:jc w:val="both"/>
      </w:pPr>
      <w:r w:rsidRPr="00F010E2">
        <w:t>При рассмотрении дела мировой судья,</w:t>
      </w:r>
    </w:p>
    <w:p w:rsidR="00907D0C" w:rsidP="00907D0C">
      <w:pPr>
        <w:ind w:firstLine="708"/>
        <w:jc w:val="both"/>
        <w:rPr>
          <w:color w:val="000000"/>
        </w:rPr>
      </w:pPr>
    </w:p>
    <w:p w:rsidR="00907D0C" w:rsidP="00907D0C">
      <w:pPr>
        <w:ind w:firstLine="709"/>
        <w:jc w:val="center"/>
      </w:pPr>
      <w:r>
        <w:t>у</w:t>
      </w:r>
      <w:r w:rsidRPr="006D064A">
        <w:t>становил:</w:t>
      </w:r>
    </w:p>
    <w:p w:rsidR="00907D0C" w:rsidP="00907D0C">
      <w:pPr>
        <w:ind w:firstLine="709"/>
        <w:jc w:val="center"/>
      </w:pPr>
    </w:p>
    <w:p w:rsidR="00907D0C" w:rsidRPr="00306D60" w:rsidP="00907D0C">
      <w:pPr>
        <w:ind w:firstLine="709"/>
        <w:jc w:val="both"/>
      </w:pPr>
      <w:r>
        <w:t>…</w:t>
      </w:r>
      <w:r w:rsidRPr="00306D60">
        <w:t xml:space="preserve"> года </w:t>
      </w:r>
      <w:r>
        <w:t>в 00 час. 01 мин. Хаджиев Д.О.,</w:t>
      </w:r>
      <w:r w:rsidRPr="00306D60">
        <w:t xml:space="preserve"> </w:t>
      </w:r>
      <w:r>
        <w:t>зарегистрированный</w:t>
      </w:r>
      <w:r w:rsidRPr="00306D60">
        <w:t xml:space="preserve"> </w:t>
      </w:r>
      <w:r>
        <w:t>по адресу:</w:t>
      </w:r>
      <w:r w:rsidRPr="00067E9A">
        <w:t xml:space="preserve"> </w:t>
      </w:r>
      <w:r>
        <w:t>….</w:t>
      </w:r>
      <w:r w:rsidRPr="006D064A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500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</w:t>
      </w:r>
      <w:r>
        <w:t>…..</w:t>
      </w:r>
      <w:r>
        <w:t xml:space="preserve"> от </w:t>
      </w:r>
      <w:r>
        <w:t xml:space="preserve">… </w:t>
      </w:r>
      <w:r w:rsidRPr="00306D60">
        <w:t>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ч.1 ст. 20.25 Кодекса Российской Федерации об административных правонарушениях.</w:t>
      </w:r>
    </w:p>
    <w:p w:rsidR="00907D0C" w:rsidRPr="00D63DF3" w:rsidP="00907D0C">
      <w:pPr>
        <w:ind w:firstLine="708"/>
        <w:jc w:val="both"/>
        <w:rPr>
          <w:color w:val="0000FF"/>
        </w:rPr>
      </w:pPr>
      <w:r>
        <w:t>Хаджиев Д.О. в судебном заседании свою вину признал.</w:t>
      </w:r>
    </w:p>
    <w:p w:rsidR="00907D0C" w:rsidP="00907D0C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 xml:space="preserve">Хаджиева Д.О.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907D0C" w:rsidRPr="00306D60" w:rsidP="00907D0C">
      <w:pPr>
        <w:ind w:firstLine="708"/>
        <w:jc w:val="both"/>
      </w:pPr>
      <w:r>
        <w:t>В</w:t>
      </w:r>
      <w:r w:rsidRPr="00306D60">
        <w:t>ина</w:t>
      </w:r>
      <w:r>
        <w:t xml:space="preserve"> Хаджиева Д.О.</w:t>
      </w:r>
      <w:r w:rsidRPr="00306D60">
        <w:t xml:space="preserve"> подтверждается:</w:t>
      </w:r>
    </w:p>
    <w:p w:rsidR="00907D0C" w:rsidRPr="00306D60" w:rsidP="00907D0C">
      <w:pPr>
        <w:ind w:firstLine="708"/>
        <w:jc w:val="both"/>
      </w:pPr>
      <w:r>
        <w:t>- протоколом 26 ВК</w:t>
      </w:r>
      <w:r>
        <w:t xml:space="preserve"> </w:t>
      </w:r>
      <w:r>
        <w:t>….</w:t>
      </w:r>
      <w:r w:rsidRPr="00306D60">
        <w:t xml:space="preserve"> об админ</w:t>
      </w:r>
      <w:r>
        <w:t xml:space="preserve">истративном правонарушении от </w:t>
      </w:r>
      <w:r>
        <w:t xml:space="preserve">…. </w:t>
      </w:r>
      <w:r w:rsidRPr="00306D60">
        <w:t xml:space="preserve">года, где факт нарушения </w:t>
      </w:r>
      <w:r>
        <w:t xml:space="preserve">Хаджиевым Д.О. </w:t>
      </w:r>
      <w:r w:rsidRPr="00306D60">
        <w:t>ч. 1 ст. 32.2</w:t>
      </w:r>
      <w:r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 xml:space="preserve">ИДПС ОГИБДД ОМВД </w:t>
      </w:r>
      <w:r>
        <w:t>Грачевский</w:t>
      </w:r>
      <w:r>
        <w:t>;</w:t>
      </w:r>
    </w:p>
    <w:p w:rsidR="00907D0C" w:rsidP="00907D0C">
      <w:pPr>
        <w:ind w:firstLine="708"/>
        <w:jc w:val="both"/>
      </w:pPr>
      <w:r w:rsidRPr="00306D60">
        <w:t>-</w:t>
      </w:r>
      <w:r>
        <w:t>копией постановления по делу об административном правонарушении</w:t>
      </w:r>
      <w:r>
        <w:t xml:space="preserve"> </w:t>
      </w:r>
      <w:r>
        <w:t>….</w:t>
      </w:r>
      <w:r>
        <w:t xml:space="preserve">от </w:t>
      </w:r>
      <w:r>
        <w:t>….</w:t>
      </w:r>
      <w:r w:rsidRPr="00306D60">
        <w:t xml:space="preserve"> года</w:t>
      </w:r>
      <w:r>
        <w:t>;</w:t>
      </w:r>
    </w:p>
    <w:p w:rsidR="00907D0C" w:rsidP="00907D0C">
      <w:pPr>
        <w:ind w:firstLine="708"/>
        <w:jc w:val="both"/>
      </w:pPr>
      <w:r>
        <w:t>- отчет об отслеживании отправлений;</w:t>
      </w:r>
    </w:p>
    <w:p w:rsidR="00907D0C" w:rsidP="00907D0C">
      <w:pPr>
        <w:ind w:firstLine="708"/>
        <w:jc w:val="both"/>
      </w:pPr>
      <w:r>
        <w:t xml:space="preserve">- параметрами поиска правонарушений; </w:t>
      </w:r>
    </w:p>
    <w:p w:rsidR="00907D0C" w:rsidP="00907D0C">
      <w:pPr>
        <w:ind w:firstLine="708"/>
        <w:jc w:val="both"/>
      </w:pPr>
      <w:r>
        <w:t>- распечаткой их базы данных.</w:t>
      </w:r>
    </w:p>
    <w:p w:rsidR="00907D0C" w:rsidP="00907D0C">
      <w:pPr>
        <w:ind w:firstLine="708"/>
        <w:jc w:val="both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 xml:space="preserve">Хаджиева Д.О. </w:t>
      </w:r>
      <w:r w:rsidRPr="00306D60">
        <w:t>за совершенное пра</w:t>
      </w:r>
      <w:r>
        <w:t xml:space="preserve">вонарушение, предусмотренное ч. 2 ст. 12.9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17 декабря 2023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25 февраля 2024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Хаджиев Д.О.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907D0C" w:rsidRPr="00306D60" w:rsidP="00907D0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907D0C" w:rsidRPr="001857E2" w:rsidP="00907D0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57E2">
        <w:rPr>
          <w:rFonts w:ascii="Times New Roman" w:hAnsi="Times New Roman" w:cs="Times New Roman"/>
          <w:sz w:val="24"/>
          <w:szCs w:val="24"/>
        </w:rPr>
        <w:t>, смягчающ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D23294">
        <w:rPr>
          <w:rFonts w:ascii="Times New Roman" w:hAnsi="Times New Roman" w:cs="Times New Roman"/>
          <w:sz w:val="24"/>
          <w:szCs w:val="24"/>
        </w:rPr>
        <w:t>Хаджиева Д.О.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1044BE">
        <w:rPr>
          <w:rFonts w:ascii="Times New Roman" w:hAnsi="Times New Roman" w:cs="Times New Roman"/>
          <w:sz w:val="24"/>
          <w:szCs w:val="24"/>
        </w:rPr>
        <w:t>.</w:t>
      </w:r>
    </w:p>
    <w:p w:rsidR="00907D0C" w:rsidRPr="004D6F29" w:rsidP="00907D0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D23294">
        <w:rPr>
          <w:rFonts w:ascii="Times New Roman" w:hAnsi="Times New Roman" w:cs="Times New Roman"/>
          <w:sz w:val="24"/>
          <w:szCs w:val="24"/>
        </w:rPr>
        <w:t>Хаджиева Д.О.</w:t>
      </w:r>
      <w:r>
        <w:rPr>
          <w:rFonts w:ascii="Times New Roman" w:hAnsi="Times New Roman" w:cs="Times New Roman"/>
          <w:sz w:val="24"/>
          <w:szCs w:val="24"/>
        </w:rPr>
        <w:t>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907D0C" w:rsidRPr="00306D60" w:rsidP="00907D0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907D0C" w:rsidRPr="00306D60" w:rsidP="00907D0C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D23294">
        <w:t>Хаджиева Д.О.</w:t>
      </w:r>
      <w:r w:rsidRPr="003532B1"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D23294">
        <w:t>Хаджиев</w:t>
      </w:r>
      <w:r>
        <w:t>у</w:t>
      </w:r>
      <w:r w:rsidRPr="00D23294">
        <w:t xml:space="preserve"> Д.О.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907D0C" w:rsidRPr="00306D60" w:rsidP="00907D0C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907D0C" w:rsidP="00907D0C">
      <w:pPr>
        <w:spacing w:before="120" w:after="120"/>
        <w:jc w:val="center"/>
      </w:pPr>
      <w:r w:rsidRPr="00306D60">
        <w:t xml:space="preserve">постановил: </w:t>
      </w:r>
    </w:p>
    <w:p w:rsidR="00907D0C" w:rsidRPr="005B467F" w:rsidP="00907D0C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Хаджиева Д</w:t>
      </w:r>
      <w:r>
        <w:t>.</w:t>
      </w:r>
      <w:r>
        <w:t>О</w:t>
      </w:r>
      <w:r>
        <w:t>.</w:t>
      </w:r>
      <w:r>
        <w:t xml:space="preserve"> </w:t>
      </w:r>
      <w:r w:rsidRPr="005B467F"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907D0C" w:rsidRPr="005B467F" w:rsidP="00907D0C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Хаджиева Д</w:t>
      </w:r>
      <w:r>
        <w:t>.</w:t>
      </w:r>
      <w:r>
        <w:t>О</w:t>
      </w:r>
      <w:r>
        <w:t>.</w:t>
      </w:r>
      <w:r>
        <w:t xml:space="preserve"> </w:t>
      </w:r>
      <w:r w:rsidRPr="005B467F">
        <w:t>ад</w:t>
      </w:r>
      <w:r>
        <w:t>министративный штраф в размере 1000 (одна тысяча</w:t>
      </w:r>
      <w:r w:rsidRPr="005B467F">
        <w:t>) рублей.</w:t>
      </w:r>
    </w:p>
    <w:p w:rsidR="00907D0C" w:rsidRPr="00BF1575" w:rsidP="00907D0C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D23294">
        <w:rPr>
          <w:bCs/>
        </w:rPr>
        <w:t>0355703701385000872420130</w:t>
      </w:r>
      <w:r w:rsidRPr="00FF7AF5">
        <w:rPr>
          <w:bCs/>
        </w:rPr>
        <w:t>.</w:t>
      </w:r>
    </w:p>
    <w:p w:rsidR="00907D0C" w:rsidRPr="007C477B" w:rsidP="00907D0C">
      <w:pPr>
        <w:ind w:firstLine="720"/>
        <w:jc w:val="both"/>
      </w:pPr>
      <w:r w:rsidRPr="007C477B">
        <w:t>Разъяснить</w:t>
      </w:r>
      <w:r>
        <w:t xml:space="preserve"> </w:t>
      </w:r>
      <w:r w:rsidRPr="00D23294">
        <w:t>Хаджиев</w:t>
      </w:r>
      <w:r>
        <w:t>у</w:t>
      </w:r>
      <w:r w:rsidRPr="00D23294">
        <w:t xml:space="preserve"> Д.О.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>
        <w:t xml:space="preserve"> </w:t>
      </w:r>
      <w:r w:rsidRPr="007C477B">
        <w:t>либо административный арест на срок до 15 суток либо обязательные работы до 50 часов.</w:t>
      </w:r>
    </w:p>
    <w:p w:rsidR="00907D0C" w:rsidRPr="005B467F" w:rsidP="00907D0C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907D0C" w:rsidRPr="00306D60" w:rsidP="00907D0C">
      <w:pPr>
        <w:ind w:firstLine="708"/>
        <w:jc w:val="both"/>
      </w:pPr>
    </w:p>
    <w:p w:rsidR="00907D0C" w:rsidRPr="00306D60" w:rsidP="00907D0C">
      <w:pPr>
        <w:jc w:val="both"/>
      </w:pPr>
    </w:p>
    <w:p w:rsidR="00907D0C" w:rsidP="00907D0C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     А.А. Беляев</w:t>
      </w:r>
    </w:p>
    <w:p w:rsidR="00907D0C" w:rsidP="00907D0C"/>
    <w:p w:rsidR="00907D0C" w:rsidP="00907D0C"/>
    <w:p w:rsidR="00907D0C" w:rsidP="00907D0C"/>
    <w:p w:rsidR="00907D0C"/>
    <w:sectPr w:rsidSect="00D41247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0C"/>
    <w:rsid w:val="000165B6"/>
    <w:rsid w:val="00020294"/>
    <w:rsid w:val="00067E9A"/>
    <w:rsid w:val="001044BE"/>
    <w:rsid w:val="001857E2"/>
    <w:rsid w:val="00270A21"/>
    <w:rsid w:val="00306D60"/>
    <w:rsid w:val="003532B1"/>
    <w:rsid w:val="00494033"/>
    <w:rsid w:val="004D6F29"/>
    <w:rsid w:val="005B467F"/>
    <w:rsid w:val="00636A46"/>
    <w:rsid w:val="0064540C"/>
    <w:rsid w:val="006D064A"/>
    <w:rsid w:val="006D2C9B"/>
    <w:rsid w:val="007C477B"/>
    <w:rsid w:val="00907D0C"/>
    <w:rsid w:val="00AA6D5D"/>
    <w:rsid w:val="00BF1575"/>
    <w:rsid w:val="00D23294"/>
    <w:rsid w:val="00D6382B"/>
    <w:rsid w:val="00D63DF3"/>
    <w:rsid w:val="00E5292E"/>
    <w:rsid w:val="00F010E2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80C58A-18EC-4858-9407-7AB8C489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907D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