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926" w:rsidRPr="00EA1FD7" w:rsidP="00376926">
      <w:pPr>
        <w:tabs>
          <w:tab w:val="left" w:pos="9071"/>
        </w:tabs>
        <w:jc w:val="right"/>
        <w:rPr>
          <w:sz w:val="28"/>
          <w:szCs w:val="28"/>
        </w:rPr>
      </w:pPr>
      <w:r w:rsidRPr="00EA1FD7">
        <w:t>26</w:t>
      </w:r>
      <w:r>
        <w:rPr>
          <w:lang w:val="en-US"/>
        </w:rPr>
        <w:t>R</w:t>
      </w:r>
      <w:r w:rsidRPr="00EA1FD7">
        <w:rPr>
          <w:lang w:val="en-US"/>
        </w:rPr>
        <w:t>S</w:t>
      </w:r>
      <w:r>
        <w:t>0138</w:t>
      </w:r>
      <w:r w:rsidRPr="00EA1FD7">
        <w:t>-01-202</w:t>
      </w:r>
      <w:r>
        <w:t>4</w:t>
      </w:r>
      <w:r w:rsidRPr="00EA1FD7">
        <w:t>-00</w:t>
      </w:r>
      <w:r>
        <w:t>0202-79</w:t>
      </w:r>
      <w:r w:rsidRPr="00EA1FD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A1FD7">
        <w:t xml:space="preserve">                                               </w:t>
      </w:r>
    </w:p>
    <w:p w:rsidR="00376926" w:rsidRPr="00EA1FD7" w:rsidP="00376926">
      <w:pPr>
        <w:tabs>
          <w:tab w:val="left" w:pos="9071"/>
        </w:tabs>
        <w:jc w:val="right"/>
      </w:pPr>
      <w:r w:rsidRPr="00EA1FD7">
        <w:t>№ 5-</w:t>
      </w:r>
      <w:r>
        <w:t>105</w:t>
      </w:r>
      <w:r w:rsidRPr="00EA1FD7">
        <w:t>/</w:t>
      </w:r>
      <w:r>
        <w:t>2</w:t>
      </w:r>
      <w:r w:rsidRPr="00EA1FD7">
        <w:t>/202</w:t>
      </w:r>
      <w:r>
        <w:t>4</w:t>
      </w:r>
    </w:p>
    <w:p w:rsidR="00376926" w:rsidP="00376926">
      <w:pPr>
        <w:tabs>
          <w:tab w:val="left" w:pos="9071"/>
        </w:tabs>
        <w:jc w:val="both"/>
        <w:rPr>
          <w:color w:val="000000"/>
        </w:rPr>
      </w:pPr>
    </w:p>
    <w:p w:rsidR="00376926" w:rsidRPr="00977E30" w:rsidP="00376926">
      <w:pPr>
        <w:tabs>
          <w:tab w:val="left" w:pos="9071"/>
        </w:tabs>
        <w:jc w:val="center"/>
        <w:rPr>
          <w:color w:val="000000"/>
          <w:sz w:val="16"/>
          <w:szCs w:val="16"/>
        </w:rPr>
      </w:pPr>
      <w:r w:rsidRPr="006F09A2">
        <w:rPr>
          <w:color w:val="000000"/>
        </w:rPr>
        <w:t>ПОСТАНОВЛЕНИЕ</w:t>
      </w:r>
    </w:p>
    <w:p w:rsidR="00376926" w:rsidP="00376926">
      <w:pPr>
        <w:tabs>
          <w:tab w:val="left" w:pos="9071"/>
        </w:tabs>
        <w:jc w:val="both"/>
        <w:rPr>
          <w:color w:val="000000"/>
        </w:rPr>
      </w:pPr>
      <w:r>
        <w:rPr>
          <w:color w:val="000000"/>
        </w:rPr>
        <w:t xml:space="preserve">24 апреля </w:t>
      </w:r>
      <w:r w:rsidRPr="006F09A2">
        <w:rPr>
          <w:color w:val="000000"/>
        </w:rPr>
        <w:t>2</w:t>
      </w:r>
      <w:r>
        <w:rPr>
          <w:color w:val="000000"/>
        </w:rPr>
        <w:t>024</w:t>
      </w:r>
      <w:r w:rsidRPr="006F09A2">
        <w:rPr>
          <w:color w:val="000000"/>
        </w:rPr>
        <w:t xml:space="preserve"> года    </w:t>
      </w:r>
      <w:r>
        <w:rPr>
          <w:color w:val="000000"/>
        </w:rPr>
        <w:t xml:space="preserve">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            </w:t>
      </w:r>
      <w:r w:rsidRPr="006F09A2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Pr="006F09A2">
        <w:rPr>
          <w:color w:val="000000"/>
        </w:rPr>
        <w:t xml:space="preserve">             </w:t>
      </w:r>
      <w:r>
        <w:rPr>
          <w:color w:val="000000"/>
        </w:rPr>
        <w:t xml:space="preserve">                      </w:t>
      </w:r>
      <w:r w:rsidRPr="006F09A2">
        <w:rPr>
          <w:color w:val="000000"/>
        </w:rPr>
        <w:t xml:space="preserve">      </w:t>
      </w:r>
      <w:r>
        <w:rPr>
          <w:color w:val="000000"/>
        </w:rPr>
        <w:t xml:space="preserve">             </w:t>
      </w:r>
      <w:r w:rsidRPr="006F09A2">
        <w:rPr>
          <w:color w:val="000000"/>
        </w:rPr>
        <w:t>с.</w:t>
      </w:r>
      <w:r>
        <w:rPr>
          <w:color w:val="000000"/>
        </w:rPr>
        <w:t xml:space="preserve"> </w:t>
      </w:r>
      <w:r w:rsidRPr="006F09A2">
        <w:rPr>
          <w:color w:val="000000"/>
        </w:rPr>
        <w:t>Летняя Ставка</w:t>
      </w:r>
    </w:p>
    <w:p w:rsidR="00376926" w:rsidRPr="006F09A2" w:rsidP="00376926">
      <w:pPr>
        <w:tabs>
          <w:tab w:val="left" w:pos="9071"/>
        </w:tabs>
        <w:jc w:val="both"/>
        <w:rPr>
          <w:color w:val="000000"/>
        </w:rPr>
      </w:pPr>
    </w:p>
    <w:p w:rsidR="00376926" w:rsidRPr="00F35EDA" w:rsidP="00376926">
      <w:pPr>
        <w:tabs>
          <w:tab w:val="left" w:pos="9071"/>
        </w:tabs>
        <w:ind w:firstLine="709"/>
        <w:jc w:val="both"/>
      </w:pPr>
      <w:r w:rsidRPr="008E138B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>
        <w:rPr>
          <w:color w:val="000000"/>
        </w:rPr>
        <w:t xml:space="preserve">, </w:t>
      </w:r>
      <w:r w:rsidRPr="00307CB8">
        <w:t xml:space="preserve">с участием лица, привлекаемого к административной ответственности, </w:t>
      </w:r>
      <w:r>
        <w:t>Щербакова А.А.</w:t>
      </w:r>
      <w:r w:rsidRPr="00307CB8">
        <w:t>,</w:t>
      </w:r>
      <w:r w:rsidRPr="00431D7C">
        <w:rPr>
          <w:color w:val="FF0000"/>
        </w:rPr>
        <w:t xml:space="preserve"> </w:t>
      </w:r>
      <w:r w:rsidRPr="006F09A2">
        <w:rPr>
          <w:color w:val="000000"/>
        </w:rPr>
        <w:t xml:space="preserve">рассмотрев в открытом судебном заседании в помещении судебного участка № </w:t>
      </w:r>
      <w:r>
        <w:rPr>
          <w:color w:val="000000"/>
        </w:rPr>
        <w:t>2</w:t>
      </w:r>
      <w:r w:rsidRPr="006F09A2">
        <w:rPr>
          <w:color w:val="000000"/>
        </w:rPr>
        <w:t xml:space="preserve"> по адресу: Ставропольский край, Туркменский район, </w:t>
      </w:r>
      <w:r w:rsidRPr="006F09A2">
        <w:rPr>
          <w:color w:val="000000"/>
        </w:rPr>
        <w:t>с.Летняя</w:t>
      </w:r>
      <w:r w:rsidRPr="006F09A2">
        <w:rPr>
          <w:color w:val="000000"/>
        </w:rPr>
        <w:t xml:space="preserve"> Ставка, </w:t>
      </w:r>
      <w:r w:rsidRPr="006F09A2">
        <w:rPr>
          <w:color w:val="000000"/>
        </w:rPr>
        <w:t>ул.Советская</w:t>
      </w:r>
      <w:r w:rsidRPr="006F09A2">
        <w:rPr>
          <w:color w:val="000000"/>
        </w:rPr>
        <w:t xml:space="preserve">, дом 124 «А», дело об административном правонарушении в отношении </w:t>
      </w:r>
      <w:r>
        <w:rPr>
          <w:color w:val="000000"/>
        </w:rPr>
        <w:t>Щербакова А</w:t>
      </w:r>
      <w:r>
        <w:rPr>
          <w:color w:val="000000"/>
        </w:rPr>
        <w:t>.</w:t>
      </w:r>
      <w:r>
        <w:rPr>
          <w:color w:val="000000"/>
        </w:rPr>
        <w:t>А</w:t>
      </w:r>
      <w:r>
        <w:rPr>
          <w:color w:val="000000"/>
        </w:rPr>
        <w:t>.,</w:t>
      </w:r>
      <w:r w:rsidRPr="006F09A2">
        <w:rPr>
          <w:color w:val="000000"/>
        </w:rPr>
        <w:t xml:space="preserve"> привлекаемо</w:t>
      </w:r>
      <w:r>
        <w:rPr>
          <w:color w:val="000000"/>
        </w:rPr>
        <w:t>го</w:t>
      </w:r>
      <w:r w:rsidRPr="006F09A2">
        <w:rPr>
          <w:color w:val="000000"/>
        </w:rPr>
        <w:t xml:space="preserve"> к административной ответственности по ч.</w:t>
      </w:r>
      <w:r>
        <w:rPr>
          <w:color w:val="000000"/>
        </w:rPr>
        <w:t xml:space="preserve"> </w:t>
      </w:r>
      <w:r w:rsidRPr="006F09A2">
        <w:rPr>
          <w:color w:val="000000"/>
        </w:rPr>
        <w:t>1 ст.</w:t>
      </w:r>
      <w:r>
        <w:rPr>
          <w:color w:val="000000"/>
        </w:rPr>
        <w:t xml:space="preserve"> </w:t>
      </w:r>
      <w:r w:rsidRPr="006F09A2">
        <w:rPr>
          <w:color w:val="000000"/>
        </w:rPr>
        <w:t>12.8</w:t>
      </w:r>
      <w:r w:rsidRPr="00992320">
        <w:t xml:space="preserve"> </w:t>
      </w:r>
      <w:r w:rsidRPr="008B1186">
        <w:t>К</w:t>
      </w:r>
      <w:r>
        <w:t xml:space="preserve">одекса </w:t>
      </w:r>
      <w:r w:rsidRPr="008B1186">
        <w:t>РФ</w:t>
      </w:r>
      <w:r>
        <w:t xml:space="preserve"> </w:t>
      </w:r>
      <w:r w:rsidRPr="008B1186">
        <w:t>о</w:t>
      </w:r>
      <w:r>
        <w:t>б административных правонарушениях</w:t>
      </w:r>
      <w:r w:rsidRPr="006F09A2">
        <w:rPr>
          <w:color w:val="000000"/>
        </w:rPr>
        <w:t>,</w:t>
      </w:r>
    </w:p>
    <w:p w:rsidR="00376926" w:rsidRPr="00977E30" w:rsidP="00376926">
      <w:pPr>
        <w:tabs>
          <w:tab w:val="left" w:pos="9071"/>
        </w:tabs>
        <w:jc w:val="both"/>
        <w:rPr>
          <w:color w:val="000000"/>
          <w:sz w:val="16"/>
          <w:szCs w:val="16"/>
        </w:rPr>
      </w:pPr>
    </w:p>
    <w:p w:rsidR="00376926" w:rsidP="00376926">
      <w:pPr>
        <w:tabs>
          <w:tab w:val="left" w:pos="9071"/>
        </w:tabs>
        <w:jc w:val="center"/>
        <w:outlineLvl w:val="0"/>
        <w:rPr>
          <w:color w:val="000000"/>
        </w:rPr>
      </w:pPr>
      <w:r w:rsidRPr="006F09A2">
        <w:rPr>
          <w:color w:val="000000"/>
        </w:rPr>
        <w:t>установил:</w:t>
      </w:r>
    </w:p>
    <w:p w:rsidR="00376926" w:rsidRPr="00306E5B" w:rsidP="00376926">
      <w:pPr>
        <w:tabs>
          <w:tab w:val="left" w:pos="9071"/>
        </w:tabs>
        <w:jc w:val="both"/>
        <w:outlineLvl w:val="0"/>
        <w:rPr>
          <w:color w:val="000000"/>
        </w:rPr>
      </w:pPr>
    </w:p>
    <w:p w:rsidR="00376926" w:rsidP="00376926">
      <w:pPr>
        <w:tabs>
          <w:tab w:val="left" w:pos="9071"/>
        </w:tabs>
        <w:ind w:firstLine="708"/>
        <w:jc w:val="both"/>
      </w:pPr>
      <w:r>
        <w:rPr>
          <w:color w:val="000000"/>
        </w:rPr>
        <w:t>…..</w:t>
      </w:r>
      <w:r w:rsidRPr="006F09A2">
        <w:rPr>
          <w:color w:val="000000"/>
        </w:rPr>
        <w:t xml:space="preserve"> года в </w:t>
      </w:r>
      <w:r>
        <w:rPr>
          <w:color w:val="000000"/>
        </w:rPr>
        <w:t>19</w:t>
      </w:r>
      <w:r w:rsidRPr="006F09A2">
        <w:rPr>
          <w:color w:val="000000"/>
        </w:rPr>
        <w:t xml:space="preserve"> ч</w:t>
      </w:r>
      <w:r>
        <w:rPr>
          <w:color w:val="000000"/>
        </w:rPr>
        <w:t>асов</w:t>
      </w:r>
      <w:r w:rsidRPr="006F09A2">
        <w:rPr>
          <w:color w:val="000000"/>
        </w:rPr>
        <w:t xml:space="preserve"> </w:t>
      </w:r>
      <w:r>
        <w:rPr>
          <w:color w:val="000000"/>
        </w:rPr>
        <w:t xml:space="preserve">41 </w:t>
      </w:r>
      <w:r w:rsidRPr="006F09A2">
        <w:rPr>
          <w:color w:val="000000"/>
        </w:rPr>
        <w:t>минут</w:t>
      </w:r>
      <w:r>
        <w:rPr>
          <w:color w:val="000000"/>
        </w:rPr>
        <w:t>у</w:t>
      </w:r>
      <w:r w:rsidRPr="006F09A2"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>…..</w:t>
      </w:r>
      <w:r>
        <w:rPr>
          <w:color w:val="000000"/>
        </w:rPr>
        <w:t>с. Летняя Ставка Туркменского района Ставропольского края, водитель Щербаков А.А.</w:t>
      </w:r>
      <w:r w:rsidRPr="006F09A2">
        <w:rPr>
          <w:color w:val="000000"/>
        </w:rPr>
        <w:t xml:space="preserve"> </w:t>
      </w:r>
      <w:r>
        <w:t xml:space="preserve">в </w:t>
      </w:r>
      <w:r w:rsidRPr="00345979">
        <w:t xml:space="preserve">нарушение </w:t>
      </w:r>
      <w:hyperlink r:id="rId4" w:history="1">
        <w:r w:rsidRPr="00345979">
          <w:t>п.</w:t>
        </w:r>
        <w:r>
          <w:t xml:space="preserve"> </w:t>
        </w:r>
        <w:r w:rsidRPr="00345979">
          <w:t>2.7</w:t>
        </w:r>
      </w:hyperlink>
      <w:r>
        <w:t xml:space="preserve"> Правил дорожного движения Российской Федерации, управлял транспортным средством </w:t>
      </w:r>
      <w:r>
        <w:rPr>
          <w:color w:val="000000"/>
        </w:rPr>
        <w:t xml:space="preserve">ВАЗ 21213, государственный </w:t>
      </w:r>
      <w:r w:rsidRPr="006F09A2">
        <w:rPr>
          <w:color w:val="000000"/>
        </w:rPr>
        <w:t>регистрационн</w:t>
      </w:r>
      <w:r>
        <w:rPr>
          <w:color w:val="000000"/>
        </w:rPr>
        <w:t>ый</w:t>
      </w:r>
      <w:r w:rsidRPr="006F09A2">
        <w:rPr>
          <w:color w:val="000000"/>
        </w:rPr>
        <w:t xml:space="preserve"> знак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в состоянии опьянения и такие действия не содержат уголовно наказуемого деяния, чем совершил административное правонарушение, </w:t>
      </w:r>
      <w:r w:rsidRPr="00977E30">
        <w:t>предусмотренное ч. 1 ст. 12.8 Кодекса РФ об административных правонарушениях.</w:t>
      </w:r>
    </w:p>
    <w:p w:rsidR="00376926" w:rsidRPr="00307CB8" w:rsidP="00376926">
      <w:pPr>
        <w:tabs>
          <w:tab w:val="left" w:pos="720"/>
          <w:tab w:val="left" w:pos="9071"/>
        </w:tabs>
        <w:jc w:val="both"/>
        <w:outlineLvl w:val="0"/>
      </w:pPr>
      <w:r w:rsidRPr="00307CB8">
        <w:t xml:space="preserve">           В судебном заседании </w:t>
      </w:r>
      <w:r>
        <w:rPr>
          <w:color w:val="000000"/>
        </w:rPr>
        <w:t>Щербаков А.А.</w:t>
      </w:r>
      <w:r w:rsidRPr="00307CB8">
        <w:t xml:space="preserve"> вину в совершении административного </w:t>
      </w:r>
      <w:r>
        <w:t>правонарушения признал полностью, в содеянном раскаялся.</w:t>
      </w:r>
    </w:p>
    <w:p w:rsidR="00376926" w:rsidP="00376926">
      <w:pPr>
        <w:tabs>
          <w:tab w:val="left" w:pos="9071"/>
        </w:tabs>
        <w:jc w:val="both"/>
      </w:pPr>
      <w:r w:rsidRPr="00334482">
        <w:t xml:space="preserve">           </w:t>
      </w:r>
      <w:r>
        <w:t>Кроме личного признания своей вины, факт административного правонарушения и в</w:t>
      </w:r>
      <w:r w:rsidRPr="00992320">
        <w:t>ина</w:t>
      </w:r>
      <w:r>
        <w:rPr>
          <w:color w:val="000000"/>
        </w:rPr>
        <w:t xml:space="preserve"> Щербакова А.А.</w:t>
      </w:r>
      <w:r>
        <w:t xml:space="preserve"> объективно</w:t>
      </w:r>
      <w:r w:rsidRPr="00992320">
        <w:t xml:space="preserve"> подтвержда</w:t>
      </w:r>
      <w:r>
        <w:t>е</w:t>
      </w:r>
      <w:r w:rsidRPr="00992320">
        <w:t xml:space="preserve">тся совокупностью </w:t>
      </w:r>
      <w:r>
        <w:t xml:space="preserve">исследованных судом следующих </w:t>
      </w:r>
      <w:r w:rsidRPr="00992320">
        <w:t>доказательств:</w:t>
      </w:r>
    </w:p>
    <w:p w:rsidR="00376926" w:rsidP="00376926">
      <w:pPr>
        <w:tabs>
          <w:tab w:val="left" w:pos="9071"/>
        </w:tabs>
        <w:ind w:firstLine="708"/>
        <w:jc w:val="both"/>
      </w:pPr>
      <w:r>
        <w:t>-</w:t>
      </w:r>
      <w:r w:rsidRPr="006F09A2">
        <w:rPr>
          <w:color w:val="000000"/>
        </w:rPr>
        <w:t xml:space="preserve"> протокол</w:t>
      </w:r>
      <w:r>
        <w:rPr>
          <w:color w:val="000000"/>
        </w:rPr>
        <w:t>ом</w:t>
      </w:r>
      <w:r w:rsidRPr="006F09A2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>26 ВК 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 w:rsidRPr="006F09A2">
        <w:rPr>
          <w:color w:val="000000"/>
        </w:rPr>
        <w:t xml:space="preserve"> от </w:t>
      </w:r>
      <w:r>
        <w:rPr>
          <w:color w:val="000000"/>
        </w:rPr>
        <w:t xml:space="preserve">28 марта </w:t>
      </w:r>
      <w:r w:rsidRPr="006F09A2">
        <w:rPr>
          <w:color w:val="000000"/>
        </w:rPr>
        <w:t>20</w:t>
      </w:r>
      <w:r>
        <w:rPr>
          <w:color w:val="000000"/>
        </w:rPr>
        <w:t>24</w:t>
      </w:r>
      <w:r w:rsidRPr="006F09A2">
        <w:rPr>
          <w:color w:val="000000"/>
        </w:rPr>
        <w:t xml:space="preserve"> года </w:t>
      </w:r>
      <w:r w:rsidRPr="006056CF">
        <w:t>(</w:t>
      </w:r>
      <w:r w:rsidRPr="006056CF">
        <w:t>л</w:t>
      </w:r>
      <w:r>
        <w:t>.д</w:t>
      </w:r>
      <w:r>
        <w:t>. 4</w:t>
      </w:r>
      <w:r w:rsidRPr="006056CF">
        <w:t>);</w:t>
      </w:r>
    </w:p>
    <w:p w:rsidR="00376926" w:rsidP="00376926">
      <w:pPr>
        <w:tabs>
          <w:tab w:val="left" w:pos="9071"/>
        </w:tabs>
        <w:ind w:firstLine="708"/>
        <w:jc w:val="both"/>
      </w:pPr>
      <w:r>
        <w:t>- определением 26 ТМ</w:t>
      </w:r>
      <w:r>
        <w:t xml:space="preserve"> </w:t>
      </w:r>
      <w:r>
        <w:t>….</w:t>
      </w:r>
      <w:r>
        <w:t xml:space="preserve"> </w:t>
      </w:r>
      <w:r>
        <w:t>о возбуждении дела об административном правонарушении и проведении административного расследования от 06 марта 2024 года (</w:t>
      </w:r>
      <w:r>
        <w:t>л.д</w:t>
      </w:r>
      <w:r>
        <w:t>. 5);</w:t>
      </w:r>
    </w:p>
    <w:p w:rsidR="00376926" w:rsidP="00376926">
      <w:pPr>
        <w:tabs>
          <w:tab w:val="left" w:pos="9071"/>
        </w:tabs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 протоколом об отстранении от управления транспортным средством 26 УУ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>
        <w:rPr>
          <w:color w:val="000000"/>
        </w:rPr>
        <w:t>от 06 марта 2024 года (</w:t>
      </w:r>
      <w:r>
        <w:rPr>
          <w:color w:val="000000"/>
        </w:rPr>
        <w:t>л.д</w:t>
      </w:r>
      <w:r>
        <w:rPr>
          <w:color w:val="000000"/>
        </w:rPr>
        <w:t>. 6)</w:t>
      </w:r>
      <w:r w:rsidRPr="006056CF">
        <w:t>;</w:t>
      </w:r>
    </w:p>
    <w:p w:rsidR="00376926" w:rsidP="00376926">
      <w:pPr>
        <w:tabs>
          <w:tab w:val="left" w:pos="9071"/>
        </w:tabs>
        <w:ind w:firstLine="708"/>
        <w:jc w:val="both"/>
      </w:pPr>
      <w:r w:rsidRPr="003E22D3">
        <w:t xml:space="preserve">- актом освидетельствования на состояние </w:t>
      </w:r>
      <w:r>
        <w:t xml:space="preserve">алкогольного </w:t>
      </w:r>
      <w:r w:rsidRPr="003E22D3">
        <w:t xml:space="preserve">опьянения </w:t>
      </w:r>
      <w:r>
        <w:t>26 ВУ №</w:t>
      </w:r>
      <w:r>
        <w:t xml:space="preserve"> </w:t>
      </w:r>
      <w:r>
        <w:t>….</w:t>
      </w:r>
      <w:r w:rsidRPr="003E22D3">
        <w:t xml:space="preserve"> от </w:t>
      </w:r>
      <w:r>
        <w:t>06 марта</w:t>
      </w:r>
      <w:r w:rsidRPr="003E22D3">
        <w:t xml:space="preserve"> 202</w:t>
      </w:r>
      <w:r>
        <w:t>4</w:t>
      </w:r>
      <w:r w:rsidRPr="003E22D3">
        <w:t xml:space="preserve"> года</w:t>
      </w:r>
      <w:r>
        <w:t xml:space="preserve"> и бумажным носителем к нему</w:t>
      </w:r>
      <w:r w:rsidRPr="003E22D3">
        <w:t xml:space="preserve"> </w:t>
      </w:r>
      <w:r>
        <w:t>(</w:t>
      </w:r>
      <w:r w:rsidRPr="003E22D3">
        <w:t>л.д</w:t>
      </w:r>
      <w:r w:rsidRPr="003E22D3">
        <w:t>.</w:t>
      </w:r>
      <w:r>
        <w:t xml:space="preserve"> 7-8</w:t>
      </w:r>
      <w:r w:rsidRPr="003E22D3">
        <w:t>);</w:t>
      </w:r>
    </w:p>
    <w:p w:rsidR="00376926" w:rsidP="00376926">
      <w:pPr>
        <w:tabs>
          <w:tab w:val="left" w:pos="9071"/>
        </w:tabs>
        <w:ind w:firstLine="708"/>
        <w:jc w:val="both"/>
      </w:pPr>
      <w:r>
        <w:t>- протоколом о направлении на медицинское освидетельствование на состояние опьянения 26 КР</w:t>
      </w:r>
      <w:r>
        <w:t xml:space="preserve"> </w:t>
      </w:r>
      <w:r>
        <w:t>….</w:t>
      </w:r>
      <w:r>
        <w:t xml:space="preserve"> от 06 марта 2024 года (</w:t>
      </w:r>
      <w:r>
        <w:t>л.д</w:t>
      </w:r>
      <w:r>
        <w:t>. 9);</w:t>
      </w:r>
    </w:p>
    <w:p w:rsidR="00376926" w:rsidP="00376926">
      <w:pPr>
        <w:tabs>
          <w:tab w:val="left" w:pos="9071"/>
        </w:tabs>
        <w:autoSpaceDE w:val="0"/>
        <w:autoSpaceDN w:val="0"/>
        <w:adjustRightInd w:val="0"/>
        <w:ind w:firstLine="708"/>
        <w:jc w:val="both"/>
      </w:pPr>
      <w:r>
        <w:t>- протоколом о задержании транспортного средства 26 ММ №</w:t>
      </w:r>
      <w:r>
        <w:t xml:space="preserve"> </w:t>
      </w:r>
      <w:r>
        <w:t>….</w:t>
      </w:r>
      <w:r>
        <w:t xml:space="preserve"> от 06 марта 2024 года (</w:t>
      </w:r>
      <w:r>
        <w:t>л.д</w:t>
      </w:r>
      <w:r>
        <w:t>. 10);</w:t>
      </w:r>
    </w:p>
    <w:p w:rsidR="00376926" w:rsidP="00376926">
      <w:pPr>
        <w:tabs>
          <w:tab w:val="left" w:pos="9071"/>
        </w:tabs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3E22D3">
        <w:t xml:space="preserve">- актом </w:t>
      </w:r>
      <w:r>
        <w:t>№</w:t>
      </w:r>
      <w:r>
        <w:t xml:space="preserve"> </w:t>
      </w:r>
      <w:r>
        <w:t>….</w:t>
      </w:r>
      <w:r>
        <w:t xml:space="preserve"> медицинского </w:t>
      </w:r>
      <w:r w:rsidRPr="003E22D3">
        <w:t>освидетельствования на состояние опьянения</w:t>
      </w:r>
      <w:r>
        <w:t xml:space="preserve"> (алкогольного, наркотического или иного токсического) от 06 марта</w:t>
      </w:r>
      <w:r w:rsidRPr="003E22D3">
        <w:t xml:space="preserve"> 202</w:t>
      </w:r>
      <w:r>
        <w:t>4</w:t>
      </w:r>
      <w:r w:rsidRPr="003E22D3">
        <w:t xml:space="preserve"> года</w:t>
      </w:r>
      <w:r>
        <w:t xml:space="preserve"> и бумажным носителем к нему (</w:t>
      </w:r>
      <w:r>
        <w:t>л.д</w:t>
      </w:r>
      <w:r>
        <w:t>. 12-15);</w:t>
      </w:r>
    </w:p>
    <w:p w:rsidR="00376926" w:rsidP="00376926">
      <w:pPr>
        <w:autoSpaceDE w:val="0"/>
        <w:autoSpaceDN w:val="0"/>
        <w:adjustRightInd w:val="0"/>
        <w:ind w:firstLine="708"/>
        <w:jc w:val="both"/>
      </w:pPr>
      <w:r>
        <w:t>- справкой о результатах химико-токсикологических исследований №</w:t>
      </w:r>
      <w:r>
        <w:t xml:space="preserve"> </w:t>
      </w:r>
      <w:r>
        <w:t>….</w:t>
      </w:r>
      <w:r>
        <w:t xml:space="preserve"> от 21 марта 2024 года, согласно которой в моче Щербакова А.А. обнаружено: 11-нор-дельта-9-тетрагидроканнабиноловая кислота (метаболит тетрагидроканнабинола) (</w:t>
      </w:r>
      <w:r>
        <w:t>л.д</w:t>
      </w:r>
      <w:r>
        <w:t xml:space="preserve">. 16); </w:t>
      </w:r>
    </w:p>
    <w:p w:rsidR="00376926" w:rsidP="00376926">
      <w:pPr>
        <w:ind w:firstLine="708"/>
        <w:jc w:val="both"/>
      </w:pPr>
      <w:r>
        <w:t>- карточкой операции с ВУ (л.д.17);</w:t>
      </w:r>
    </w:p>
    <w:p w:rsidR="00376926" w:rsidP="00376926">
      <w:pPr>
        <w:autoSpaceDE w:val="0"/>
        <w:autoSpaceDN w:val="0"/>
        <w:adjustRightInd w:val="0"/>
        <w:ind w:firstLine="708"/>
        <w:jc w:val="both"/>
      </w:pPr>
      <w:r>
        <w:t xml:space="preserve">- результатами поиска правонарушений (л.д.18); </w:t>
      </w:r>
    </w:p>
    <w:p w:rsidR="00376926" w:rsidP="00376926">
      <w:pPr>
        <w:autoSpaceDE w:val="0"/>
        <w:autoSpaceDN w:val="0"/>
        <w:adjustRightInd w:val="0"/>
        <w:ind w:firstLine="708"/>
        <w:jc w:val="both"/>
      </w:pPr>
      <w:r>
        <w:t>- справкой формы 1П на Щербакова А.А. (</w:t>
      </w:r>
      <w:r>
        <w:t>л.д</w:t>
      </w:r>
      <w:r>
        <w:t>. 19);</w:t>
      </w:r>
    </w:p>
    <w:p w:rsidR="00376926" w:rsidP="00376926">
      <w:pPr>
        <w:autoSpaceDE w:val="0"/>
        <w:autoSpaceDN w:val="0"/>
        <w:adjustRightInd w:val="0"/>
        <w:ind w:firstLine="708"/>
        <w:jc w:val="both"/>
      </w:pPr>
      <w:r>
        <w:t>- копией свидетельства о поверке № С-АЬ/17-11-2023/295893401 (</w:t>
      </w:r>
      <w:r>
        <w:t>л.д</w:t>
      </w:r>
      <w:r>
        <w:t>. 21);</w:t>
      </w:r>
    </w:p>
    <w:p w:rsidR="00376926" w:rsidP="00376926">
      <w:pPr>
        <w:autoSpaceDE w:val="0"/>
        <w:autoSpaceDN w:val="0"/>
        <w:adjustRightInd w:val="0"/>
        <w:ind w:firstLine="708"/>
        <w:jc w:val="both"/>
      </w:pPr>
      <w:r>
        <w:t>- копией паспорта ЛНБА.941433.001ПС (л.д.22-37);</w:t>
      </w:r>
    </w:p>
    <w:p w:rsidR="00376926" w:rsidP="0037692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>
        <w:t xml:space="preserve">видеозаписью, приобщенной к материалам дела на </w:t>
      </w:r>
      <w:r>
        <w:rPr>
          <w:lang w:val="en-US"/>
        </w:rPr>
        <w:t>CD</w:t>
      </w:r>
      <w:r>
        <w:t xml:space="preserve">-диске </w:t>
      </w:r>
      <w:r>
        <w:t>(</w:t>
      </w:r>
      <w:r>
        <w:t>л.д</w:t>
      </w:r>
      <w:r>
        <w:t>. 38);</w:t>
      </w:r>
    </w:p>
    <w:p w:rsidR="00376926" w:rsidRPr="0040330A" w:rsidP="00376926">
      <w:pPr>
        <w:autoSpaceDE w:val="0"/>
        <w:autoSpaceDN w:val="0"/>
        <w:adjustRightInd w:val="0"/>
        <w:ind w:firstLine="708"/>
        <w:jc w:val="both"/>
      </w:pPr>
      <w:r>
        <w:t>- определением судьи Туркменского районного суда Ставропольского от 03 апреля 2024 года (</w:t>
      </w:r>
      <w:r>
        <w:t>л.д</w:t>
      </w:r>
      <w:r>
        <w:t>. 40).</w:t>
      </w:r>
    </w:p>
    <w:p w:rsidR="00376926" w:rsidP="0037692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F4DE4">
        <w:t>Таким образом, в действиях</w:t>
      </w:r>
      <w:r>
        <w:t xml:space="preserve"> Щербакова А.А. </w:t>
      </w:r>
      <w:r w:rsidRPr="007F4DE4">
        <w:t>имеется состав административного правонарушения, предусмотренного ч. 1 ст. 12.8 Кодекса РФ об административных правонарушениях -</w:t>
      </w:r>
      <w:r w:rsidRPr="007F4DE4">
        <w:rPr>
          <w:color w:val="000000"/>
        </w:rPr>
        <w:t xml:space="preserve"> </w:t>
      </w:r>
      <w:r w:rsidRPr="006F09A2">
        <w:rPr>
          <w:color w:val="000000"/>
        </w:rPr>
        <w:t>управление транспортным средством водителем, находящимся в состоянии опьянения, если эти действия не содержат уголовно наказуемого деяния.</w:t>
      </w:r>
    </w:p>
    <w:p w:rsidR="00376926" w:rsidP="00376926">
      <w:pPr>
        <w:widowControl w:val="0"/>
        <w:autoSpaceDE w:val="0"/>
        <w:autoSpaceDN w:val="0"/>
        <w:adjustRightInd w:val="0"/>
        <w:ind w:firstLine="708"/>
        <w:jc w:val="both"/>
      </w:pPr>
      <w:r>
        <w:t>Срок давности привлечения</w:t>
      </w:r>
      <w:r w:rsidRPr="00322491">
        <w:rPr>
          <w:color w:val="000000"/>
        </w:rPr>
        <w:t xml:space="preserve"> </w:t>
      </w:r>
      <w:r>
        <w:t xml:space="preserve">Щербакова А.А.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376926" w:rsidP="00376926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м </w:t>
      </w:r>
      <w:r w:rsidRPr="002F1DDE">
        <w:rPr>
          <w:color w:val="000000"/>
        </w:rPr>
        <w:t>административную ответственность</w:t>
      </w:r>
      <w:r w:rsidRPr="003A2AAD">
        <w:rPr>
          <w:color w:val="000000"/>
        </w:rPr>
        <w:t xml:space="preserve"> </w:t>
      </w:r>
      <w:r>
        <w:t>Щербакова А.А.</w:t>
      </w:r>
      <w:r>
        <w:rPr>
          <w:color w:val="000000"/>
        </w:rPr>
        <w:t>, в соответствии с ч. 1 ст. 4.2</w:t>
      </w:r>
      <w:r w:rsidRPr="00853E1A">
        <w:t xml:space="preserve"> </w:t>
      </w:r>
      <w:r w:rsidRPr="002F1DDE">
        <w:t>Кодекса Р</w:t>
      </w:r>
      <w:r>
        <w:t>Ф</w:t>
      </w:r>
      <w:r w:rsidRPr="002F1DDE">
        <w:t xml:space="preserve">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является полное признание вины, раскаяние в содеянном.</w:t>
      </w:r>
    </w:p>
    <w:p w:rsidR="00376926" w:rsidRPr="00EE301F" w:rsidP="0037692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3C8B">
        <w:rPr>
          <w:color w:val="000000"/>
        </w:rPr>
        <w:t>О</w:t>
      </w:r>
      <w:r w:rsidRPr="002F1DDE">
        <w:rPr>
          <w:color w:val="000000"/>
        </w:rPr>
        <w:t>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отягчающи</w:t>
      </w:r>
      <w:r>
        <w:rPr>
          <w:color w:val="000000"/>
        </w:rPr>
        <w:t>м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>
        <w:t>Щербакова А.А.</w:t>
      </w:r>
      <w:r>
        <w:rPr>
          <w:color w:val="000000"/>
        </w:rPr>
        <w:t>, предусмотренным ч. 1 ст. 4.3</w:t>
      </w:r>
      <w:r w:rsidRPr="00853E1A">
        <w:t xml:space="preserve"> </w:t>
      </w:r>
      <w:r w:rsidRPr="002F1DDE">
        <w:t>Кодекса Р</w:t>
      </w:r>
      <w:r>
        <w:t>Ф</w:t>
      </w:r>
      <w:r w:rsidRPr="002F1DDE">
        <w:t xml:space="preserve"> об административных правонарушениях</w:t>
      </w:r>
      <w:r>
        <w:t>, является повторное совершение однородного административного правонарушения.</w:t>
      </w:r>
    </w:p>
    <w:p w:rsidR="00376926" w:rsidP="00376926">
      <w:pPr>
        <w:pStyle w:val="BodyText"/>
        <w:spacing w:after="0"/>
        <w:ind w:firstLine="708"/>
        <w:jc w:val="both"/>
        <w:rPr>
          <w:color w:val="000000"/>
          <w:lang w:val="ru-RU"/>
        </w:rPr>
      </w:pPr>
      <w:r w:rsidRPr="007F4DE4">
        <w:t xml:space="preserve">При назначении </w:t>
      </w:r>
      <w:r>
        <w:rPr>
          <w:lang w:val="ru-RU"/>
        </w:rPr>
        <w:t xml:space="preserve">административного </w:t>
      </w:r>
      <w:r w:rsidRPr="007F4DE4">
        <w:t>наказания</w:t>
      </w:r>
      <w:r>
        <w:t xml:space="preserve">, </w:t>
      </w:r>
      <w:r w:rsidRPr="007F4DE4">
        <w:t>суд</w:t>
      </w:r>
      <w:r>
        <w:t>ья</w:t>
      </w:r>
      <w:r w:rsidRPr="007F4DE4">
        <w:t xml:space="preserve"> учитыва</w:t>
      </w:r>
      <w:r>
        <w:t xml:space="preserve">ет </w:t>
      </w:r>
      <w:r w:rsidRPr="007F4DE4">
        <w:t>характер</w:t>
      </w:r>
      <w:r>
        <w:t xml:space="preserve"> и степень общественной опасности совершенного деяния и то обстоятельство, что </w:t>
      </w:r>
      <w:r w:rsidRPr="007F4DE4">
        <w:t xml:space="preserve">объектом </w:t>
      </w:r>
      <w:r>
        <w:t xml:space="preserve">данного административного </w:t>
      </w:r>
      <w:r w:rsidRPr="007F4DE4">
        <w:t>правонарушени</w:t>
      </w:r>
      <w:r>
        <w:t>я</w:t>
      </w:r>
      <w:r w:rsidRPr="007F4DE4">
        <w:t xml:space="preserve"> является безопасность дорожного движения, </w:t>
      </w:r>
      <w:r>
        <w:t xml:space="preserve">а также </w:t>
      </w:r>
      <w:r w:rsidRPr="007F4DE4">
        <w:t>жизн</w:t>
      </w:r>
      <w:r>
        <w:t>ь</w:t>
      </w:r>
      <w:r w:rsidRPr="007F4DE4">
        <w:t xml:space="preserve"> и здоровь</w:t>
      </w:r>
      <w:r>
        <w:t>е людей</w:t>
      </w:r>
      <w:r w:rsidRPr="007F4DE4">
        <w:t>,</w:t>
      </w:r>
      <w:r>
        <w:t xml:space="preserve"> учитывает </w:t>
      </w:r>
      <w:r w:rsidRPr="007F4DE4">
        <w:t>личност</w:t>
      </w:r>
      <w:r>
        <w:t>ь</w:t>
      </w:r>
      <w:r w:rsidRPr="007F4DE4">
        <w:t xml:space="preserve"> </w:t>
      </w:r>
      <w:r>
        <w:t>лица</w:t>
      </w:r>
      <w:r>
        <w:rPr>
          <w:color w:val="000000"/>
        </w:rPr>
        <w:t>, в отношении которого ведется производство по делу об административном правонарушении</w:t>
      </w:r>
      <w:r>
        <w:rPr>
          <w:color w:val="000000"/>
          <w:lang w:val="ru-RU"/>
        </w:rPr>
        <w:t>, его имущественное положение.</w:t>
      </w:r>
    </w:p>
    <w:p w:rsidR="00376926" w:rsidRPr="006F09A2" w:rsidP="00376926">
      <w:pPr>
        <w:pStyle w:val="BodyText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6F09A2">
        <w:rPr>
          <w:color w:val="000000"/>
        </w:rPr>
        <w:t xml:space="preserve">уководствуясь ч. 1 ст. 12.8, </w:t>
      </w:r>
      <w:r w:rsidRPr="006F09A2">
        <w:rPr>
          <w:color w:val="000000"/>
        </w:rPr>
        <w:t>ст.ст</w:t>
      </w:r>
      <w:r w:rsidRPr="006F09A2">
        <w:rPr>
          <w:color w:val="000000"/>
        </w:rPr>
        <w:t>. 29.9-29.11</w:t>
      </w:r>
      <w:r w:rsidRPr="00992320">
        <w:t xml:space="preserve"> </w:t>
      </w:r>
      <w:r w:rsidRPr="008B1186">
        <w:t>К</w:t>
      </w:r>
      <w:r>
        <w:t xml:space="preserve">одекса </w:t>
      </w:r>
      <w:r w:rsidRPr="008B1186">
        <w:t>РФ</w:t>
      </w:r>
      <w:r>
        <w:t xml:space="preserve"> </w:t>
      </w:r>
      <w:r w:rsidRPr="008B1186">
        <w:t>о</w:t>
      </w:r>
      <w:r>
        <w:t>б административных правонарушениях</w:t>
      </w:r>
      <w:r w:rsidRPr="006F09A2">
        <w:rPr>
          <w:color w:val="000000"/>
        </w:rPr>
        <w:t>,</w:t>
      </w:r>
      <w:r>
        <w:rPr>
          <w:color w:val="000000"/>
        </w:rPr>
        <w:t xml:space="preserve"> мировой судья</w:t>
      </w:r>
    </w:p>
    <w:p w:rsidR="00376926" w:rsidRPr="00E64DB2" w:rsidP="00376926">
      <w:pPr>
        <w:jc w:val="center"/>
        <w:outlineLvl w:val="0"/>
        <w:rPr>
          <w:color w:val="000000"/>
          <w:sz w:val="16"/>
          <w:szCs w:val="16"/>
        </w:rPr>
      </w:pPr>
    </w:p>
    <w:p w:rsidR="00376926" w:rsidP="00376926">
      <w:pPr>
        <w:jc w:val="center"/>
        <w:outlineLvl w:val="0"/>
        <w:rPr>
          <w:color w:val="000000"/>
        </w:rPr>
      </w:pPr>
      <w:r w:rsidRPr="006F09A2">
        <w:rPr>
          <w:color w:val="000000"/>
        </w:rPr>
        <w:t>постановил:</w:t>
      </w:r>
    </w:p>
    <w:p w:rsidR="00376926" w:rsidRPr="00977E30" w:rsidP="00376926">
      <w:pPr>
        <w:jc w:val="center"/>
        <w:outlineLvl w:val="0"/>
        <w:rPr>
          <w:color w:val="000000"/>
          <w:sz w:val="16"/>
          <w:szCs w:val="16"/>
        </w:rPr>
      </w:pPr>
    </w:p>
    <w:p w:rsidR="00376926" w:rsidRPr="006F09A2" w:rsidP="00376926">
      <w:pPr>
        <w:ind w:firstLine="708"/>
        <w:jc w:val="both"/>
        <w:rPr>
          <w:color w:val="000000"/>
        </w:rPr>
      </w:pPr>
      <w:r w:rsidRPr="006F09A2">
        <w:rPr>
          <w:color w:val="000000"/>
        </w:rPr>
        <w:t>Признать</w:t>
      </w:r>
      <w:r>
        <w:rPr>
          <w:color w:val="000000"/>
        </w:rPr>
        <w:t xml:space="preserve"> Щербакова А</w:t>
      </w:r>
      <w:r>
        <w:rPr>
          <w:color w:val="000000"/>
        </w:rPr>
        <w:t>.</w:t>
      </w:r>
      <w:r>
        <w:rPr>
          <w:color w:val="000000"/>
        </w:rPr>
        <w:t>А</w:t>
      </w:r>
      <w:r>
        <w:rPr>
          <w:color w:val="000000"/>
        </w:rPr>
        <w:t>.</w:t>
      </w:r>
      <w:r w:rsidRPr="006F09A2">
        <w:rPr>
          <w:color w:val="000000"/>
        </w:rPr>
        <w:t xml:space="preserve"> виновн</w:t>
      </w:r>
      <w:r>
        <w:rPr>
          <w:color w:val="000000"/>
        </w:rPr>
        <w:t>ым</w:t>
      </w:r>
      <w:r w:rsidRPr="006F09A2">
        <w:rPr>
          <w:color w:val="000000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</w:t>
      </w:r>
      <w:r>
        <w:rPr>
          <w:color w:val="000000"/>
        </w:rPr>
        <w:t xml:space="preserve"> административное</w:t>
      </w:r>
      <w:r w:rsidRPr="006F09A2">
        <w:rPr>
          <w:color w:val="000000"/>
        </w:rPr>
        <w:t xml:space="preserve"> наказание в виде административного штрафа в размере 30</w:t>
      </w:r>
      <w:r>
        <w:rPr>
          <w:color w:val="000000"/>
        </w:rPr>
        <w:t xml:space="preserve"> </w:t>
      </w:r>
      <w:r w:rsidRPr="006F09A2">
        <w:rPr>
          <w:color w:val="000000"/>
        </w:rPr>
        <w:t>000 (тридцать тысяч) рублей с лишением</w:t>
      </w:r>
      <w:r w:rsidRPr="006F09A2">
        <w:rPr>
          <w:b/>
          <w:color w:val="000000"/>
        </w:rPr>
        <w:t xml:space="preserve"> </w:t>
      </w:r>
      <w:r w:rsidRPr="006F09A2">
        <w:rPr>
          <w:color w:val="000000"/>
        </w:rPr>
        <w:t>права управления транспортными средствами сроком на 1 (один) год 6 (шесть) месяцев.</w:t>
      </w:r>
      <w:r>
        <w:rPr>
          <w:color w:val="000000"/>
        </w:rPr>
        <w:t xml:space="preserve"> </w:t>
      </w:r>
    </w:p>
    <w:p w:rsidR="00376926" w:rsidP="00376926">
      <w:pPr>
        <w:ind w:firstLine="708"/>
        <w:jc w:val="both"/>
        <w:rPr>
          <w:color w:val="000000"/>
        </w:rPr>
      </w:pPr>
      <w:r w:rsidRPr="00FB6711">
        <w:t>Сумма наложенного штрафа должна быть внесена по следующим реквизитам:</w:t>
      </w:r>
      <w:r w:rsidRPr="00573259">
        <w:rPr>
          <w:color w:val="000000"/>
        </w:rPr>
        <w:t xml:space="preserve"> </w:t>
      </w:r>
      <w:r w:rsidRPr="00FB6711">
        <w:rPr>
          <w:color w:val="000000"/>
        </w:rPr>
        <w:t>наименование получателя платежа</w:t>
      </w:r>
      <w:r w:rsidRPr="00223AEA">
        <w:rPr>
          <w:color w:val="000000"/>
        </w:rPr>
        <w:t xml:space="preserve"> </w:t>
      </w:r>
      <w:r>
        <w:rPr>
          <w:color w:val="000000"/>
        </w:rPr>
        <w:t>УФК по Ставропольскому краю (Отдел МВД России «Туркменский»</w:t>
      </w:r>
      <w:r w:rsidRPr="00FB6711">
        <w:rPr>
          <w:color w:val="000000"/>
        </w:rPr>
        <w:t xml:space="preserve">, </w:t>
      </w:r>
      <w:r>
        <w:rPr>
          <w:color w:val="000000"/>
        </w:rPr>
        <w:t xml:space="preserve">л/с 04211185010, </w:t>
      </w:r>
      <w:r w:rsidRPr="00FB6711">
        <w:rPr>
          <w:color w:val="000000"/>
        </w:rPr>
        <w:t xml:space="preserve">ИНН 2622003032, </w:t>
      </w:r>
      <w:r>
        <w:rPr>
          <w:color w:val="000000"/>
        </w:rPr>
        <w:t>р/с 03100643000000012100</w:t>
      </w:r>
      <w:r w:rsidRPr="00FB6711">
        <w:rPr>
          <w:color w:val="000000"/>
        </w:rPr>
        <w:t>,</w:t>
      </w:r>
      <w:r>
        <w:rPr>
          <w:color w:val="000000"/>
        </w:rPr>
        <w:t xml:space="preserve"> банк получателя</w:t>
      </w:r>
      <w:r w:rsidRPr="00FB6711">
        <w:rPr>
          <w:color w:val="000000"/>
        </w:rPr>
        <w:t>:</w:t>
      </w:r>
      <w:r>
        <w:rPr>
          <w:color w:val="000000"/>
        </w:rPr>
        <w:t xml:space="preserve"> ОТДЕЛЕНИЕ СТАВРОПОЛЬ БАНКА РОССИИ//УФК по Ставропольскому краю г. Ставрополь</w:t>
      </w:r>
      <w:r w:rsidRPr="00FB6711">
        <w:rPr>
          <w:color w:val="000000"/>
        </w:rPr>
        <w:t>, КБК 1881</w:t>
      </w:r>
      <w:r>
        <w:rPr>
          <w:color w:val="000000"/>
        </w:rPr>
        <w:t>1601123010001140</w:t>
      </w:r>
      <w:r w:rsidRPr="00FB6711">
        <w:rPr>
          <w:color w:val="000000"/>
        </w:rPr>
        <w:t>, БИК 0</w:t>
      </w:r>
      <w:r>
        <w:rPr>
          <w:color w:val="000000"/>
        </w:rPr>
        <w:t>10702101</w:t>
      </w:r>
      <w:r w:rsidRPr="00FB6711">
        <w:rPr>
          <w:color w:val="000000"/>
        </w:rPr>
        <w:t>,</w:t>
      </w:r>
      <w:r>
        <w:rPr>
          <w:color w:val="000000"/>
        </w:rPr>
        <w:t xml:space="preserve"> </w:t>
      </w:r>
      <w:r w:rsidRPr="00FB6711">
        <w:rPr>
          <w:color w:val="000000"/>
        </w:rPr>
        <w:t>КПП 2622010</w:t>
      </w:r>
      <w:r>
        <w:rPr>
          <w:color w:val="000000"/>
        </w:rPr>
        <w:t>01, ОКТМО 07556000, УИН 18810326244500000379.</w:t>
      </w:r>
    </w:p>
    <w:p w:rsidR="00376926" w:rsidRPr="006F09A2" w:rsidP="0037692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Разъяснить </w:t>
      </w:r>
      <w:r>
        <w:t>Щербакову А.А.</w:t>
      </w:r>
      <w:r>
        <w:rPr>
          <w:color w:val="000000"/>
        </w:rPr>
        <w:t>, что</w:t>
      </w:r>
      <w:r w:rsidRPr="006F09A2">
        <w:rPr>
          <w:color w:val="000000"/>
        </w:rPr>
        <w:t xml:space="preserve"> согласно ст. 32.2 </w:t>
      </w:r>
      <w:r w:rsidRPr="008B1186">
        <w:t>К</w:t>
      </w:r>
      <w:r>
        <w:t xml:space="preserve">оАП </w:t>
      </w:r>
      <w:r w:rsidRPr="008B1186">
        <w:t>РФ</w:t>
      </w:r>
      <w:r w:rsidRPr="006F09A2">
        <w:rPr>
          <w:color w:val="000000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 32.6</w:t>
      </w:r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>
        <w:t xml:space="preserve"> </w:t>
      </w:r>
      <w:r w:rsidRPr="006F09A2">
        <w:rPr>
          <w:color w:val="000000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>
        <w:t xml:space="preserve"> </w:t>
      </w:r>
      <w:r w:rsidRPr="006F09A2">
        <w:rPr>
          <w:color w:val="000000"/>
        </w:rPr>
        <w:t>постановление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>
        <w:t xml:space="preserve"> </w:t>
      </w:r>
      <w:r w:rsidRPr="006F09A2">
        <w:rPr>
          <w:color w:val="000000"/>
        </w:rPr>
        <w:t xml:space="preserve">течение срока лишения специального права начинается со дня вступления в законную </w:t>
      </w:r>
      <w:r w:rsidRPr="006F09A2">
        <w:rPr>
          <w:color w:val="000000"/>
        </w:rPr>
        <w:t>силу постановления о назначе</w:t>
      </w:r>
      <w:r>
        <w:rPr>
          <w:color w:val="000000"/>
        </w:rPr>
        <w:t>нии административного наказания</w:t>
      </w:r>
      <w:r w:rsidRPr="006F09A2">
        <w:rPr>
          <w:color w:val="000000"/>
        </w:rPr>
        <w:t xml:space="preserve">. В течение </w:t>
      </w:r>
      <w:r>
        <w:rPr>
          <w:color w:val="000000"/>
        </w:rPr>
        <w:t>трех</w:t>
      </w:r>
      <w:r w:rsidRPr="006F09A2">
        <w:rPr>
          <w:color w:val="000000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6F09A2">
          <w:rPr>
            <w:color w:val="000000"/>
          </w:rPr>
          <w:t>частями 1</w:t>
        </w:r>
      </w:hyperlink>
      <w:r w:rsidRPr="006F09A2">
        <w:rPr>
          <w:color w:val="000000"/>
        </w:rPr>
        <w:t xml:space="preserve"> - </w:t>
      </w:r>
      <w:hyperlink r:id="rId6" w:history="1">
        <w:r w:rsidRPr="006F09A2">
          <w:rPr>
            <w:color w:val="000000"/>
          </w:rPr>
          <w:t>3.1 статьи 32.6</w:t>
        </w:r>
      </w:hyperlink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 w:rsidRPr="006F09A2">
        <w:rPr>
          <w:color w:val="000000"/>
        </w:rPr>
        <w:t>, в орган, исполняющий этот вид административного наказания.</w:t>
      </w:r>
    </w:p>
    <w:p w:rsidR="00376926" w:rsidP="00376926">
      <w:pPr>
        <w:jc w:val="both"/>
        <w:rPr>
          <w:color w:val="000000"/>
        </w:rPr>
      </w:pPr>
      <w:r w:rsidRPr="006F09A2">
        <w:rPr>
          <w:color w:val="000000"/>
        </w:rPr>
        <w:tab/>
        <w:t xml:space="preserve">Постановление может быть обжаловано в Туркменский районный суд Ставропольского края </w:t>
      </w:r>
      <w:r>
        <w:rPr>
          <w:color w:val="000000"/>
        </w:rPr>
        <w:t>в течение 10 суток</w:t>
      </w:r>
      <w:r w:rsidRPr="009B552D">
        <w:rPr>
          <w:color w:val="000000"/>
        </w:rPr>
        <w:t xml:space="preserve"> </w:t>
      </w:r>
      <w:r w:rsidRPr="006F09A2">
        <w:rPr>
          <w:color w:val="000000"/>
        </w:rPr>
        <w:t>со дня вручения или получения копии постановления.</w:t>
      </w:r>
    </w:p>
    <w:p w:rsidR="00376926" w:rsidP="00376926">
      <w:pPr>
        <w:jc w:val="both"/>
        <w:rPr>
          <w:color w:val="000000"/>
        </w:rPr>
      </w:pPr>
    </w:p>
    <w:p w:rsidR="00376926" w:rsidP="00376926">
      <w:pPr>
        <w:jc w:val="both"/>
        <w:rPr>
          <w:color w:val="000000"/>
        </w:rPr>
      </w:pPr>
    </w:p>
    <w:p w:rsidR="00376926" w:rsidP="00376926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                              Н.Н. Головченко  </w:t>
      </w:r>
    </w:p>
    <w:p w:rsidR="00376926" w:rsidP="00376926"/>
    <w:p w:rsidR="00376926"/>
    <w:sectPr w:rsidSect="00B57F0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26"/>
    <w:rsid w:val="00113C8B"/>
    <w:rsid w:val="00223AEA"/>
    <w:rsid w:val="002F1DDE"/>
    <w:rsid w:val="00306E5B"/>
    <w:rsid w:val="00307CB8"/>
    <w:rsid w:val="00322491"/>
    <w:rsid w:val="00334482"/>
    <w:rsid w:val="00345979"/>
    <w:rsid w:val="00376926"/>
    <w:rsid w:val="003A2AAD"/>
    <w:rsid w:val="003E22D3"/>
    <w:rsid w:val="0040330A"/>
    <w:rsid w:val="00431D7C"/>
    <w:rsid w:val="00573259"/>
    <w:rsid w:val="006056CF"/>
    <w:rsid w:val="006F09A2"/>
    <w:rsid w:val="007F4DE4"/>
    <w:rsid w:val="00853E1A"/>
    <w:rsid w:val="008B1186"/>
    <w:rsid w:val="008E138B"/>
    <w:rsid w:val="00977E30"/>
    <w:rsid w:val="00992320"/>
    <w:rsid w:val="009B552D"/>
    <w:rsid w:val="00C6528C"/>
    <w:rsid w:val="00E64DB2"/>
    <w:rsid w:val="00EA1FD7"/>
    <w:rsid w:val="00EE301F"/>
    <w:rsid w:val="00F35EDA"/>
    <w:rsid w:val="00FB6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6FE74D-891A-459F-A8CD-75A261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76926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3769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BA1BACD425271BE0DAAAF7623C0AAFB6C3F7357611FF104CC07A9B23BD0E14BD2AFD58BA1CF3F8BDC2670234D1DD4C8FF3217A4687C0A04DOAH" TargetMode="External" /><Relationship Id="rId5" Type="http://schemas.openxmlformats.org/officeDocument/2006/relationships/hyperlink" Target="consultantplus://offline/ref=BC049373273143B4DFB3F7F018A8794C6E3ED46B1AE7EA92FF051E9E69DEF2A9F5893AD70A17F5n2H" TargetMode="External" /><Relationship Id="rId6" Type="http://schemas.openxmlformats.org/officeDocument/2006/relationships/hyperlink" Target="consultantplus://offline/ref=BC049373273143B4DFB3F7F018A8794C6E3ED46B1AE7EA92FF051E9E69DEF2A9F5893AD30C1EF5n8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