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99B" w:rsidP="00E1799B" w14:paraId="721FB0AB" w14:textId="7B18450E">
      <w:pPr>
        <w:jc w:val="right"/>
      </w:pPr>
      <w:r w:rsidRPr="001154D8">
        <w:t>26</w:t>
      </w:r>
      <w:r w:rsidRPr="001154D8">
        <w:rPr>
          <w:lang w:val="en-US"/>
        </w:rPr>
        <w:t>MS</w:t>
      </w:r>
      <w:r>
        <w:t>0138-01-2024-000</w:t>
      </w:r>
      <w:r w:rsidR="00A20828">
        <w:t>808</w:t>
      </w:r>
      <w:r>
        <w:t>-</w:t>
      </w:r>
      <w:r w:rsidR="00A20828">
        <w:t>98</w:t>
      </w:r>
    </w:p>
    <w:p w:rsidR="00E1799B" w:rsidRPr="00F56026" w:rsidP="00E1799B" w14:paraId="44C97294" w14:textId="3D511AE0">
      <w:pPr>
        <w:jc w:val="center"/>
      </w:pPr>
      <w:r>
        <w:t xml:space="preserve">                                                           </w:t>
      </w:r>
      <w:r w:rsidRPr="00F56026">
        <w:t xml:space="preserve">ПОСТАНОВЛЕНИЕ   </w:t>
      </w:r>
      <w:r>
        <w:t xml:space="preserve">                                    </w:t>
      </w:r>
      <w:r w:rsidRPr="00F56026">
        <w:t xml:space="preserve">   </w:t>
      </w:r>
      <w:r>
        <w:t xml:space="preserve">  5-</w:t>
      </w:r>
      <w:r w:rsidR="00803D16">
        <w:t>1</w:t>
      </w:r>
      <w:r w:rsidR="000A4FFF">
        <w:t>45</w:t>
      </w:r>
      <w:r>
        <w:t>/2</w:t>
      </w:r>
      <w:r w:rsidRPr="00F56026">
        <w:t>/20</w:t>
      </w:r>
      <w:r>
        <w:t>24</w:t>
      </w:r>
    </w:p>
    <w:p w:rsidR="00E1799B" w:rsidRPr="00F56026" w:rsidP="00E1799B" w14:paraId="7F3D6550" w14:textId="77777777"/>
    <w:p w:rsidR="00E1799B" w:rsidRPr="00F56026" w:rsidP="00E1799B" w14:paraId="7164AE30" w14:textId="37598D87">
      <w:pPr>
        <w:jc w:val="both"/>
      </w:pPr>
      <w:r>
        <w:t>17 мая</w:t>
      </w:r>
      <w:r>
        <w:t xml:space="preserve"> </w:t>
      </w:r>
      <w:r w:rsidRPr="00F56026">
        <w:t>20</w:t>
      </w:r>
      <w:r>
        <w:t>24</w:t>
      </w:r>
      <w:r w:rsidRPr="00F56026">
        <w:t xml:space="preserve"> года  </w:t>
      </w:r>
      <w:r>
        <w:t xml:space="preserve">                                                                                               </w:t>
      </w:r>
      <w:r>
        <w:t xml:space="preserve">    </w:t>
      </w:r>
      <w:r>
        <w:t xml:space="preserve"> </w:t>
      </w:r>
      <w:r w:rsidRPr="00F56026">
        <w:t>с. Летняя Ставка</w:t>
      </w:r>
    </w:p>
    <w:p w:rsidR="00E1799B" w:rsidRPr="00F56026" w:rsidP="00E1799B" w14:paraId="3E7B58A8" w14:textId="77777777">
      <w:pPr>
        <w:jc w:val="both"/>
      </w:pPr>
    </w:p>
    <w:p w:rsidR="00E1799B" w:rsidP="00E1799B" w14:paraId="1D04EA31" w14:textId="1520B483">
      <w:pPr>
        <w:jc w:val="both"/>
      </w:pPr>
      <w:r w:rsidRPr="00F56026">
        <w:tab/>
      </w:r>
      <w:r w:rsidR="006C64F1">
        <w:t>М</w:t>
      </w:r>
      <w:r w:rsidRPr="00A009BF">
        <w:t xml:space="preserve">ировой судья судебного участка № </w:t>
      </w:r>
      <w:r w:rsidR="006C64F1">
        <w:t>2</w:t>
      </w:r>
      <w:r w:rsidRPr="00A009BF">
        <w:t xml:space="preserve"> Туркменского района Ставропольского края</w:t>
      </w:r>
      <w:r w:rsidR="006C64F1">
        <w:t xml:space="preserve"> Беляев А.А.</w:t>
      </w:r>
    </w:p>
    <w:p w:rsidR="00E1799B" w:rsidP="00E1799B" w14:paraId="60992660" w14:textId="609A1748">
      <w:pPr>
        <w:jc w:val="both"/>
      </w:pPr>
      <w:r>
        <w:t xml:space="preserve">с участием лица привлекаемого к административной ответственности </w:t>
      </w:r>
      <w:r w:rsidR="006C64F1">
        <w:t>Шарифджанова Р.М.</w:t>
      </w:r>
      <w:r>
        <w:t>,</w:t>
      </w:r>
    </w:p>
    <w:p w:rsidR="00E1799B" w:rsidRPr="00F56026" w:rsidP="00E1799B" w14:paraId="6E622323" w14:textId="3BC24031">
      <w:pPr>
        <w:jc w:val="both"/>
      </w:pPr>
      <w:r w:rsidRPr="00F56026">
        <w:t xml:space="preserve">в здании суда </w:t>
      </w:r>
      <w:r>
        <w:t xml:space="preserve">по адресу </w:t>
      </w:r>
      <w:r w:rsidRPr="00F56026">
        <w:t xml:space="preserve">с. Летняя Ставка, ул. Советская, 124 «А», рассмотрев материалы административного дела в отношении </w:t>
      </w:r>
      <w:r w:rsidR="006C64F1">
        <w:t>Шарифджанова Р М</w:t>
      </w:r>
      <w:r>
        <w:t xml:space="preserve">  </w:t>
      </w:r>
      <w:r w:rsidR="00817BCA">
        <w:t>…</w:t>
      </w:r>
    </w:p>
    <w:p w:rsidR="00E1799B" w:rsidRPr="00F56026" w:rsidP="00E1799B" w14:paraId="45EAF5FE" w14:textId="77777777">
      <w:pPr>
        <w:ind w:firstLine="720"/>
        <w:jc w:val="both"/>
      </w:pPr>
      <w:r w:rsidRPr="00F56026">
        <w:t xml:space="preserve"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 Отводов не заявлено. </w:t>
      </w:r>
      <w:r w:rsidRPr="00F56026">
        <w:tab/>
      </w:r>
    </w:p>
    <w:p w:rsidR="00E1799B" w:rsidRPr="00F56026" w:rsidP="00E1799B" w14:paraId="61EBE9E9" w14:textId="77777777">
      <w:pPr>
        <w:jc w:val="both"/>
      </w:pPr>
      <w:r w:rsidRPr="00F56026">
        <w:t>При рассмотрении дела мировой судья,</w:t>
      </w:r>
    </w:p>
    <w:p w:rsidR="00E1799B" w:rsidRPr="00F56026" w:rsidP="00E1799B" w14:paraId="32798B47" w14:textId="77777777">
      <w:pPr>
        <w:spacing w:before="120" w:after="120"/>
        <w:jc w:val="center"/>
      </w:pPr>
      <w:r w:rsidRPr="00F56026">
        <w:t>установил:</w:t>
      </w:r>
    </w:p>
    <w:p w:rsidR="00E1799B" w:rsidRPr="00F56026" w:rsidP="00E1799B" w14:paraId="7BE0F164" w14:textId="373FA996">
      <w:pPr>
        <w:ind w:firstLine="720"/>
        <w:jc w:val="both"/>
      </w:pPr>
      <w:r>
        <w:t>Шарифджанов Р.М.</w:t>
      </w:r>
      <w:r>
        <w:t xml:space="preserve"> </w:t>
      </w:r>
      <w:r w:rsidR="00817BCA">
        <w:t>…</w:t>
      </w:r>
      <w:r>
        <w:t xml:space="preserve"> 2024 года в </w:t>
      </w:r>
      <w:r w:rsidR="00817BCA">
        <w:t>…</w:t>
      </w:r>
      <w:r>
        <w:t xml:space="preserve"> часов </w:t>
      </w:r>
      <w:r w:rsidR="00817BCA">
        <w:t>..</w:t>
      </w:r>
      <w:r>
        <w:t xml:space="preserve"> минут</w:t>
      </w:r>
      <w:r>
        <w:t>ы</w:t>
      </w:r>
      <w:r w:rsidRPr="00F56026">
        <w:t xml:space="preserve">, на </w:t>
      </w:r>
      <w:r>
        <w:t>пер</w:t>
      </w:r>
      <w:r>
        <w:t xml:space="preserve">. </w:t>
      </w:r>
      <w:r>
        <w:t>П</w:t>
      </w:r>
      <w:r>
        <w:t xml:space="preserve"> дом </w:t>
      </w:r>
      <w:r w:rsidR="00817BCA">
        <w:t>..</w:t>
      </w:r>
      <w:r>
        <w:t>, с. О</w:t>
      </w:r>
      <w:r w:rsidRPr="002D6B60">
        <w:t xml:space="preserve"> </w:t>
      </w:r>
      <w:r>
        <w:t>Туркменского района Ставропольского края</w:t>
      </w:r>
      <w:r w:rsidRPr="00F56026">
        <w:t>, допустил нарушение п. 2.1.1 ПДД</w:t>
      </w:r>
      <w:r>
        <w:t xml:space="preserve"> РФ</w:t>
      </w:r>
      <w:r w:rsidRPr="00F56026">
        <w:t>,</w:t>
      </w:r>
      <w:r>
        <w:t xml:space="preserve"> т.е.</w:t>
      </w:r>
      <w:r w:rsidRPr="00F56026">
        <w:t xml:space="preserve"> управлял </w:t>
      </w:r>
      <w:r>
        <w:t xml:space="preserve">транспортным средством </w:t>
      </w:r>
      <w:r>
        <w:t xml:space="preserve">ВАЗ </w:t>
      </w:r>
      <w:r w:rsidR="00817BCA">
        <w:t>…</w:t>
      </w:r>
      <w:r>
        <w:t xml:space="preserve"> </w:t>
      </w:r>
      <w:r>
        <w:t xml:space="preserve"> </w:t>
      </w:r>
      <w:r w:rsidRPr="00DB45B8">
        <w:t>государственн</w:t>
      </w:r>
      <w:r>
        <w:t>ый</w:t>
      </w:r>
      <w:r w:rsidRPr="00DB45B8">
        <w:t xml:space="preserve"> регистрационн</w:t>
      </w:r>
      <w:r>
        <w:t>ый</w:t>
      </w:r>
      <w:r w:rsidRPr="00DB45B8">
        <w:t xml:space="preserve"> знак</w:t>
      </w:r>
      <w:r>
        <w:t xml:space="preserve"> </w:t>
      </w:r>
      <w:r w:rsidR="00817BCA">
        <w:t>…</w:t>
      </w:r>
      <w:r>
        <w:t xml:space="preserve"> 26</w:t>
      </w:r>
      <w:r w:rsidRPr="00F56026">
        <w:t>, будучи лишённым права управления транспортными средствами, то есть привлекается за совершение правонарушения, ответственность за которое предусмотрена ч. 2 ст. 12.7 Кодекса Российской Федерации об административных правонарушениях.</w:t>
      </w:r>
    </w:p>
    <w:p w:rsidR="00E1799B" w:rsidP="00E1799B" w14:paraId="7F9977EB" w14:textId="16F10B53">
      <w:pPr>
        <w:ind w:firstLine="720"/>
        <w:jc w:val="both"/>
      </w:pPr>
      <w:r>
        <w:t>Шарифджанов Р.М.</w:t>
      </w:r>
      <w:r>
        <w:t xml:space="preserve">  </w:t>
      </w:r>
      <w:r w:rsidRPr="00F56026">
        <w:t>в судебном заседании вину свою признал</w:t>
      </w:r>
      <w:r>
        <w:t xml:space="preserve"> полностью</w:t>
      </w:r>
      <w:r w:rsidRPr="00F56026">
        <w:t>.</w:t>
      </w:r>
    </w:p>
    <w:p w:rsidR="00E1799B" w:rsidRPr="00F56026" w:rsidP="00E1799B" w14:paraId="3D9A7678" w14:textId="2F7AB7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026">
        <w:t>Выслушав</w:t>
      </w:r>
      <w:r w:rsidR="006C64F1">
        <w:t xml:space="preserve"> </w:t>
      </w:r>
      <w:r w:rsidRPr="00F56026">
        <w:t>объяснение</w:t>
      </w:r>
      <w:r>
        <w:t xml:space="preserve"> </w:t>
      </w:r>
      <w:r w:rsidR="006C64F1">
        <w:t xml:space="preserve">Шарифджанова Р.М. </w:t>
      </w:r>
      <w:r>
        <w:t>и рассмо</w:t>
      </w:r>
      <w:r w:rsidRPr="00F56026">
        <w:t>трев материалы административного дела, суд считает, что в действиях</w:t>
      </w:r>
      <w:r w:rsidRPr="006C64F1" w:rsidR="006C64F1">
        <w:t xml:space="preserve"> </w:t>
      </w:r>
      <w:r w:rsidR="006C64F1">
        <w:t>Шарифджанова Р.М.</w:t>
      </w:r>
      <w:r w:rsidRPr="00F56026">
        <w:t xml:space="preserve"> содержится состав административного правонарушения, предусмотренного ч. 2 ст. 12.7 Кодекса Российской Федерации об административных правонарушениях по признаку управление транспортным средством водителем, лишенным права управления транспортными средствами.</w:t>
      </w:r>
    </w:p>
    <w:p w:rsidR="00E1799B" w:rsidRPr="00F56026" w:rsidP="00E1799B" w14:paraId="69BFBC6C" w14:textId="1444D46B">
      <w:pPr>
        <w:autoSpaceDE w:val="0"/>
        <w:autoSpaceDN w:val="0"/>
        <w:adjustRightInd w:val="0"/>
        <w:ind w:firstLine="720"/>
        <w:jc w:val="both"/>
        <w:outlineLvl w:val="2"/>
      </w:pPr>
      <w:r w:rsidRPr="00F56026">
        <w:t>Вина</w:t>
      </w:r>
      <w:r>
        <w:t xml:space="preserve"> </w:t>
      </w:r>
      <w:r w:rsidR="006C64F1">
        <w:t xml:space="preserve">Шарифджанова Р.М. </w:t>
      </w:r>
      <w:r w:rsidRPr="00F56026">
        <w:t>в</w:t>
      </w:r>
      <w:r w:rsidRPr="00F56026">
        <w:rPr>
          <w:noProof/>
        </w:rPr>
        <w:t xml:space="preserve"> совершении им правонарушения предусмотренного</w:t>
      </w:r>
      <w:r w:rsidRPr="00F56026">
        <w:t xml:space="preserve"> ч. 2 ст. 12.7 КРФобАП подтверждается следующими доказательствами:</w:t>
      </w:r>
    </w:p>
    <w:p w:rsidR="00E1799B" w:rsidRPr="00F56026" w:rsidP="00E1799B" w14:paraId="7BAC6B79" w14:textId="56893032">
      <w:pPr>
        <w:ind w:firstLine="720"/>
        <w:jc w:val="both"/>
      </w:pPr>
      <w:r w:rsidRPr="00F56026">
        <w:t xml:space="preserve">- протоколом </w:t>
      </w:r>
      <w:r w:rsidR="00817BCA">
        <w:t>…..</w:t>
      </w:r>
      <w:r w:rsidRPr="00F56026">
        <w:t xml:space="preserve"> об адми</w:t>
      </w:r>
      <w:r>
        <w:t xml:space="preserve">нистративном правонарушении от </w:t>
      </w:r>
      <w:r w:rsidR="00817BCA">
        <w:t>….</w:t>
      </w:r>
      <w:r w:rsidRPr="00F56026">
        <w:t xml:space="preserve"> года, где факт нарушения </w:t>
      </w:r>
      <w:r w:rsidR="006C64F1">
        <w:t>Шарифджановым Р.М.</w:t>
      </w:r>
      <w:r>
        <w:t xml:space="preserve"> </w:t>
      </w:r>
      <w:r w:rsidRPr="00F56026">
        <w:t xml:space="preserve">п. 2.1.1 Правил дорожного движения Российской Федерации и управления им </w:t>
      </w:r>
      <w:r>
        <w:t>транспортным средством</w:t>
      </w:r>
      <w:r w:rsidRPr="00F56026">
        <w:t xml:space="preserve"> лишенным права управления зафиксирован инспектором ИДПС ОГИБДД отдела МВД России </w:t>
      </w:r>
      <w:r>
        <w:t xml:space="preserve">«Туркменский» </w:t>
      </w:r>
      <w:r w:rsidR="006C64F1">
        <w:t>Т.</w:t>
      </w:r>
      <w:r w:rsidRPr="00F56026">
        <w:t>;</w:t>
      </w:r>
    </w:p>
    <w:p w:rsidR="00E1799B" w:rsidP="00E1799B" w14:paraId="20A404E8" w14:textId="0D2B5805">
      <w:pPr>
        <w:ind w:firstLine="720"/>
        <w:jc w:val="both"/>
      </w:pPr>
      <w:r w:rsidRPr="00F56026">
        <w:t xml:space="preserve">- </w:t>
      </w:r>
      <w:r>
        <w:t xml:space="preserve"> копией </w:t>
      </w:r>
      <w:r w:rsidRPr="00F56026">
        <w:t>протокол</w:t>
      </w:r>
      <w:r>
        <w:t>а</w:t>
      </w:r>
      <w:r w:rsidRPr="00F56026">
        <w:t xml:space="preserve"> </w:t>
      </w:r>
      <w:r w:rsidR="00817BCA">
        <w:t>….</w:t>
      </w:r>
      <w:r w:rsidRPr="00F56026">
        <w:t xml:space="preserve"> об отстранении от</w:t>
      </w:r>
      <w:r>
        <w:t xml:space="preserve"> управления ТС от </w:t>
      </w:r>
      <w:r w:rsidR="00817BCA">
        <w:t>…</w:t>
      </w:r>
      <w:r w:rsidRPr="00F56026">
        <w:t>20</w:t>
      </w:r>
      <w:r>
        <w:t>24</w:t>
      </w:r>
      <w:r w:rsidRPr="00F56026">
        <w:t xml:space="preserve"> года;</w:t>
      </w:r>
    </w:p>
    <w:p w:rsidR="00C51147" w:rsidP="00E1799B" w14:paraId="4F5D0D2D" w14:textId="7797EFE7">
      <w:pPr>
        <w:ind w:firstLine="720"/>
        <w:jc w:val="both"/>
      </w:pPr>
      <w:r>
        <w:t xml:space="preserve"> - протоколом </w:t>
      </w:r>
      <w:r w:rsidR="00817BCA">
        <w:t>…..</w:t>
      </w:r>
      <w:r>
        <w:t xml:space="preserve"> о доставлении от </w:t>
      </w:r>
      <w:r w:rsidR="00817BCA">
        <w:t>…</w:t>
      </w:r>
      <w:r>
        <w:t xml:space="preserve"> 2024 года;</w:t>
      </w:r>
    </w:p>
    <w:p w:rsidR="00E1799B" w:rsidRPr="00E01819" w:rsidP="00E1799B" w14:paraId="3FCF4978" w14:textId="77777777">
      <w:pPr>
        <w:ind w:firstLine="720"/>
        <w:jc w:val="both"/>
      </w:pPr>
      <w:r>
        <w:t>- копией справки формы 1П;</w:t>
      </w:r>
    </w:p>
    <w:p w:rsidR="00E1799B" w:rsidP="00E1799B" w14:paraId="0E425D6F" w14:textId="393B59DF">
      <w:pPr>
        <w:ind w:firstLine="720"/>
        <w:jc w:val="both"/>
      </w:pPr>
      <w:r>
        <w:t xml:space="preserve">- справкой ИГИАЗ ОГИБДД ОМВД России «Туркменский» </w:t>
      </w:r>
      <w:r w:rsidR="00304AC6">
        <w:t>Титловой К.А.</w:t>
      </w:r>
      <w:r>
        <w:t xml:space="preserve"> от </w:t>
      </w:r>
      <w:r w:rsidR="00817BCA">
        <w:t>….</w:t>
      </w:r>
      <w:r>
        <w:t xml:space="preserve"> 2024 года;</w:t>
      </w:r>
    </w:p>
    <w:p w:rsidR="00304AC6" w:rsidRPr="00E01819" w:rsidP="00E1799B" w14:paraId="63830CA7" w14:textId="767AE0B7">
      <w:pPr>
        <w:ind w:firstLine="720"/>
        <w:jc w:val="both"/>
      </w:pPr>
      <w:r>
        <w:t xml:space="preserve">-копией приговора Туркменского районного суда от </w:t>
      </w:r>
      <w:r w:rsidR="00817BCA">
        <w:t>…</w:t>
      </w:r>
      <w:r>
        <w:t xml:space="preserve"> 202</w:t>
      </w:r>
      <w:r w:rsidR="000C63DC">
        <w:t>3</w:t>
      </w:r>
      <w:r>
        <w:t xml:space="preserve"> года; </w:t>
      </w:r>
    </w:p>
    <w:p w:rsidR="00E1799B" w:rsidRPr="00E01819" w:rsidP="00E1799B" w14:paraId="35893FE1" w14:textId="4A27A594">
      <w:pPr>
        <w:ind w:firstLine="720"/>
        <w:jc w:val="both"/>
      </w:pPr>
      <w:r w:rsidRPr="00E01819">
        <w:t xml:space="preserve">- </w:t>
      </w:r>
      <w:r w:rsidR="00304AC6">
        <w:t xml:space="preserve">параметрами поиска правонарушений на </w:t>
      </w:r>
      <w:r w:rsidR="000C63DC">
        <w:t>Шарифджанова Р.М.</w:t>
      </w:r>
      <w:r w:rsidR="00304AC6">
        <w:t xml:space="preserve"> от </w:t>
      </w:r>
      <w:r w:rsidR="00817BCA">
        <w:t>…</w:t>
      </w:r>
      <w:r w:rsidR="00304AC6">
        <w:t xml:space="preserve"> 2024 года</w:t>
      </w:r>
      <w:r w:rsidRPr="00E01819">
        <w:t>;</w:t>
      </w:r>
    </w:p>
    <w:p w:rsidR="00E1799B" w:rsidP="00E1799B" w14:paraId="6D647314" w14:textId="77777777">
      <w:pPr>
        <w:ind w:firstLine="720"/>
        <w:jc w:val="both"/>
      </w:pPr>
      <w:r>
        <w:t>- карточкой операций с ВУ;</w:t>
      </w:r>
    </w:p>
    <w:p w:rsidR="00304AC6" w:rsidP="00E1799B" w14:paraId="419FA606" w14:textId="6264A47A">
      <w:pPr>
        <w:ind w:firstLine="720"/>
        <w:jc w:val="both"/>
      </w:pPr>
      <w:r>
        <w:t>- копи</w:t>
      </w:r>
      <w:r w:rsidR="000C63DC">
        <w:t>ей</w:t>
      </w:r>
      <w:r>
        <w:t xml:space="preserve"> постановлени</w:t>
      </w:r>
      <w:r w:rsidR="000C63DC">
        <w:t>я о наложении административного штрафа</w:t>
      </w:r>
      <w:r>
        <w:t xml:space="preserve"> от </w:t>
      </w:r>
      <w:r w:rsidR="00817BCA">
        <w:t>….</w:t>
      </w:r>
      <w:r>
        <w:t xml:space="preserve"> 2024 года; </w:t>
      </w:r>
    </w:p>
    <w:p w:rsidR="00E1799B" w:rsidRPr="00E01819" w:rsidP="00E1799B" w14:paraId="38429E2D" w14:textId="438E2EBD">
      <w:pPr>
        <w:ind w:firstLine="720"/>
        <w:jc w:val="both"/>
      </w:pPr>
      <w:r w:rsidRPr="00E01819">
        <w:t>- видео носителем</w:t>
      </w:r>
      <w:r w:rsidR="00304AC6">
        <w:t xml:space="preserve"> с записью процессуальных действий проведенных с </w:t>
      </w:r>
      <w:r w:rsidR="000C63DC">
        <w:t>Шарифджанова Р.М.</w:t>
      </w:r>
      <w:r w:rsidR="00304AC6">
        <w:t>;</w:t>
      </w:r>
      <w:r w:rsidR="000C63DC">
        <w:t xml:space="preserve"> </w:t>
      </w:r>
    </w:p>
    <w:p w:rsidR="00E1799B" w:rsidRPr="00346C32" w:rsidP="00E1799B" w14:paraId="6EBB07ED" w14:textId="77777777">
      <w:pPr>
        <w:autoSpaceDE w:val="0"/>
        <w:autoSpaceDN w:val="0"/>
        <w:adjustRightInd w:val="0"/>
        <w:ind w:firstLine="708"/>
        <w:jc w:val="both"/>
      </w:pPr>
      <w:r w:rsidRPr="00346C32">
        <w:t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E1799B" w:rsidRPr="00F56026" w:rsidP="00E1799B" w14:paraId="182BF84D" w14:textId="77777777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ab/>
        <w:t xml:space="preserve">Согласно п. 1.3 Правил дорожного движения участники дорожного движения обязаны знать и соблюдать относящиеся к ним требования Правил, при этом п. 2.1.1 запрещает водителю управлять транспортным средством в период лишения управления ТС. </w:t>
      </w:r>
    </w:p>
    <w:p w:rsidR="00E1799B" w:rsidRPr="00F56026" w:rsidP="00E1799B" w14:paraId="69E15658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F56026">
        <w:tab/>
        <w:t xml:space="preserve">Ответственность водителя за управление транспортным средством, лишенным права управления ТС установлена ч. 2 ст. 12.7 Кодекса РФ об административных правонарушениях. </w:t>
      </w:r>
    </w:p>
    <w:p w:rsidR="00E1799B" w:rsidRPr="00F56026" w:rsidP="00E1799B" w14:paraId="04BA6CE7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данные о личности нарушителя и</w:t>
      </w:r>
      <w:r>
        <w:rPr>
          <w:rFonts w:ascii="Times New Roman" w:hAnsi="Times New Roman" w:cs="Times New Roman"/>
          <w:sz w:val="24"/>
          <w:szCs w:val="24"/>
        </w:rPr>
        <w:t xml:space="preserve"> все обстоятельства дела.</w:t>
      </w:r>
    </w:p>
    <w:p w:rsidR="00E1799B" w:rsidRPr="00F56026" w:rsidP="00E1799B" w14:paraId="7EF081DA" w14:textId="284772F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3DC">
        <w:rPr>
          <w:rFonts w:ascii="Times New Roman" w:hAnsi="Times New Roman" w:cs="Times New Roman"/>
          <w:sz w:val="24"/>
          <w:szCs w:val="24"/>
        </w:rPr>
        <w:t>Шарифджанов Р.М.</w:t>
      </w:r>
      <w:r>
        <w:t xml:space="preserve"> </w:t>
      </w:r>
      <w:r w:rsidRPr="00F56026">
        <w:rPr>
          <w:rFonts w:ascii="Times New Roman" w:hAnsi="Times New Roman" w:cs="Times New Roman"/>
          <w:sz w:val="24"/>
          <w:szCs w:val="24"/>
        </w:rPr>
        <w:t>совершил административное правонарушение, имеющее повышенную общественную опасность. Объектом данного правонарушения является безопасность дорожного движения, жизнь и здоровье граждан.</w:t>
      </w:r>
    </w:p>
    <w:p w:rsidR="00E1799B" w:rsidRPr="001857E2" w:rsidP="00E1799B" w14:paraId="6BB28147" w14:textId="1E17A26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п. 1 ч. 1 ст. 4.2 КРФобАП суд в качестве обстоятельства, смягчающего административную ответственность, признает раскаяние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3DC" w:rsidR="000C63DC">
        <w:rPr>
          <w:rFonts w:ascii="Times New Roman" w:hAnsi="Times New Roman" w:cs="Times New Roman"/>
          <w:sz w:val="24"/>
          <w:szCs w:val="24"/>
        </w:rPr>
        <w:t>Шарифджанова Р.М.</w:t>
      </w:r>
      <w:r w:rsidRPr="005C6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признание вины </w:t>
      </w:r>
      <w:r w:rsidRPr="001857E2">
        <w:rPr>
          <w:rFonts w:ascii="Times New Roman" w:hAnsi="Times New Roman" w:cs="Times New Roman"/>
          <w:sz w:val="24"/>
          <w:szCs w:val="24"/>
        </w:rPr>
        <w:t>в совершенном правонарушении.</w:t>
      </w:r>
    </w:p>
    <w:p w:rsidR="00E1799B" w:rsidP="00E1799B" w14:paraId="3A166F03" w14:textId="7ED95B2F">
      <w:pPr>
        <w:tabs>
          <w:tab w:val="left" w:pos="1414"/>
          <w:tab w:val="left" w:pos="2552"/>
          <w:tab w:val="left" w:pos="5670"/>
        </w:tabs>
        <w:ind w:firstLine="709"/>
        <w:jc w:val="both"/>
      </w:pPr>
      <w:r w:rsidRPr="006D064A">
        <w:t>На основании ч. 1 ст. 4.3 КРФобАП обстоятельств</w:t>
      </w:r>
      <w:r w:rsidR="0063067D">
        <w:t>ом</w:t>
      </w:r>
      <w:r w:rsidRPr="006D064A">
        <w:t>, отягчающ</w:t>
      </w:r>
      <w:r w:rsidR="00803D16">
        <w:t>и</w:t>
      </w:r>
      <w:r w:rsidR="0063067D">
        <w:t>м</w:t>
      </w:r>
      <w:r w:rsidRPr="006D064A">
        <w:t xml:space="preserve"> административную ответственность </w:t>
      </w:r>
      <w:r w:rsidR="000C63DC">
        <w:t>Шарифджанова Р.М.</w:t>
      </w:r>
      <w:r w:rsidR="00803D16">
        <w:t>, суд</w:t>
      </w:r>
      <w:r w:rsidR="0063067D">
        <w:t xml:space="preserve"> признает повторное в течении года совершение однородного правонарушения</w:t>
      </w:r>
      <w:r>
        <w:t>.</w:t>
      </w:r>
    </w:p>
    <w:p w:rsidR="00E1799B" w:rsidRPr="00F56026" w:rsidP="00E1799B" w14:paraId="09ADA76D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026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E1799B" w:rsidP="00E1799B" w14:paraId="65FCB233" w14:textId="155EFCE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</w:t>
      </w:r>
      <w:r w:rsidR="000C63DC">
        <w:t>Шарифджанову Р.М.</w:t>
      </w:r>
      <w:r w:rsidR="00803D16">
        <w:t>,</w:t>
      </w:r>
      <w:r>
        <w:rPr>
          <w:color w:val="000000"/>
        </w:rPr>
        <w:t xml:space="preserve"> мировой судья учитывает обстоятельства и </w:t>
      </w:r>
      <w:r w:rsidRPr="00D6382B">
        <w:rPr>
          <w:color w:val="000000"/>
        </w:rPr>
        <w:t>характер совершенного административного правонарушения,</w:t>
      </w:r>
      <w:r>
        <w:rPr>
          <w:color w:val="000000"/>
        </w:rPr>
        <w:t xml:space="preserve"> данные о </w:t>
      </w:r>
      <w:r w:rsidRPr="00D6382B">
        <w:rPr>
          <w:color w:val="000000"/>
        </w:rPr>
        <w:t>личност</w:t>
      </w:r>
      <w:r>
        <w:rPr>
          <w:color w:val="000000"/>
        </w:rPr>
        <w:t>и</w:t>
      </w:r>
      <w:r w:rsidRPr="00D6382B">
        <w:rPr>
          <w:color w:val="000000"/>
        </w:rPr>
        <w:t xml:space="preserve"> виновного,</w:t>
      </w:r>
      <w:r>
        <w:rPr>
          <w:color w:val="000000"/>
        </w:rPr>
        <w:t xml:space="preserve"> его имущественное положение, и считает возможным </w:t>
      </w:r>
      <w:r w:rsidRPr="00D6382B">
        <w:rPr>
          <w:color w:val="000000"/>
        </w:rPr>
        <w:t>назначить</w:t>
      </w:r>
      <w:r w:rsidR="00803D16">
        <w:rPr>
          <w:color w:val="000000"/>
        </w:rPr>
        <w:t xml:space="preserve"> </w:t>
      </w:r>
      <w:r w:rsidR="000C63DC">
        <w:rPr>
          <w:color w:val="000000"/>
        </w:rPr>
        <w:t>Шарифджанову Р.М.</w:t>
      </w:r>
      <w:r>
        <w:rPr>
          <w:color w:val="000000"/>
        </w:rPr>
        <w:t xml:space="preserve"> </w:t>
      </w:r>
      <w:r w:rsidRPr="00D6382B">
        <w:rPr>
          <w:color w:val="000000"/>
        </w:rPr>
        <w:t xml:space="preserve">административное наказание в пределах санкции ч. </w:t>
      </w:r>
      <w:r>
        <w:rPr>
          <w:color w:val="000000"/>
        </w:rPr>
        <w:t>2</w:t>
      </w:r>
      <w:r w:rsidRPr="00D6382B">
        <w:rPr>
          <w:color w:val="000000"/>
        </w:rPr>
        <w:t xml:space="preserve"> ст.</w:t>
      </w:r>
      <w:r>
        <w:rPr>
          <w:color w:val="000000"/>
        </w:rPr>
        <w:t xml:space="preserve"> 12.7</w:t>
      </w:r>
      <w:r w:rsidRPr="00D6382B">
        <w:rPr>
          <w:color w:val="000000"/>
        </w:rPr>
        <w:t xml:space="preserve"> Кодекса Российской Федерации об ад</w:t>
      </w:r>
      <w:r>
        <w:rPr>
          <w:color w:val="000000"/>
        </w:rPr>
        <w:t xml:space="preserve">министративных правонарушениях </w:t>
      </w:r>
      <w:r w:rsidRPr="00D6382B">
        <w:rPr>
          <w:color w:val="000000"/>
        </w:rPr>
        <w:t xml:space="preserve">в виде </w:t>
      </w:r>
      <w:r>
        <w:rPr>
          <w:color w:val="000000"/>
        </w:rPr>
        <w:t xml:space="preserve">административного </w:t>
      </w:r>
      <w:r w:rsidR="000C63DC">
        <w:rPr>
          <w:color w:val="000000"/>
        </w:rPr>
        <w:t>ареста</w:t>
      </w:r>
      <w:r>
        <w:t>.</w:t>
      </w:r>
    </w:p>
    <w:p w:rsidR="00E1799B" w:rsidRPr="00F56026" w:rsidP="00E1799B" w14:paraId="2A4D31CF" w14:textId="77777777">
      <w:pPr>
        <w:jc w:val="both"/>
      </w:pPr>
      <w:r w:rsidRPr="00F56026">
        <w:tab/>
        <w:t>На основании изложенного, руководствуясь ч. 2 ст. 12.7, ст.ст. 4.2, 4.3, 4.4, 23.1, 25.1, 26.1, 26.2, 26.11 29.10, 29.11 Кодекса Российской Федерации об административных правонарушениях, мировой судья,</w:t>
      </w:r>
    </w:p>
    <w:p w:rsidR="00E1799B" w:rsidRPr="00FD7271" w:rsidP="00E1799B" w14:paraId="6E7C9F86" w14:textId="77777777">
      <w:pPr>
        <w:jc w:val="both"/>
        <w:rPr>
          <w:sz w:val="16"/>
          <w:szCs w:val="16"/>
        </w:rPr>
      </w:pPr>
    </w:p>
    <w:p w:rsidR="00E1799B" w:rsidP="00E1799B" w14:paraId="3E00C2E7" w14:textId="2DB258BC">
      <w:pPr>
        <w:jc w:val="center"/>
      </w:pPr>
      <w:r w:rsidRPr="00F56026">
        <w:t>постановил:</w:t>
      </w:r>
    </w:p>
    <w:p w:rsidR="000C63DC" w:rsidRPr="00F56026" w:rsidP="00E1799B" w14:paraId="2E02E410" w14:textId="77777777">
      <w:pPr>
        <w:jc w:val="center"/>
      </w:pPr>
    </w:p>
    <w:p w:rsidR="000C63DC" w:rsidP="000C63DC" w14:paraId="5365A056" w14:textId="0641B96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Признать </w:t>
      </w:r>
      <w:r>
        <w:t xml:space="preserve">Шарифджанова Р М </w:t>
      </w:r>
      <w:r>
        <w:rPr>
          <w:color w:val="000000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(десять) суток.</w:t>
      </w:r>
    </w:p>
    <w:p w:rsidR="000C63DC" w:rsidP="000C63DC" w14:paraId="7CC4DDAD" w14:textId="1073158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Срок административного ареста </w:t>
      </w:r>
      <w:r>
        <w:t>Шарифджанову Р М</w:t>
      </w:r>
      <w:r>
        <w:rPr>
          <w:color w:val="000000"/>
        </w:rPr>
        <w:t xml:space="preserve"> исчислять с момента вынесения данного постановления с 17 мая 2024 </w:t>
      </w:r>
      <w:r w:rsidRPr="0063067D">
        <w:t xml:space="preserve">года с 15 часов </w:t>
      </w:r>
      <w:r w:rsidRPr="0063067D" w:rsidR="0063067D">
        <w:t>1</w:t>
      </w:r>
      <w:r w:rsidRPr="0063067D">
        <w:t xml:space="preserve">0 минут.   </w:t>
      </w:r>
    </w:p>
    <w:p w:rsidR="000C63DC" w:rsidP="000C63DC" w14:paraId="27793F45" w14:textId="77777777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0C63DC" w:rsidP="000C63DC" w14:paraId="717CF2A2" w14:textId="77777777">
      <w:pPr>
        <w:ind w:firstLine="708"/>
        <w:jc w:val="both"/>
        <w:rPr>
          <w:color w:val="000000"/>
        </w:rPr>
      </w:pPr>
    </w:p>
    <w:p w:rsidR="000C63DC" w:rsidP="000C63DC" w14:paraId="6175365F" w14:textId="77777777">
      <w:pPr>
        <w:jc w:val="both"/>
        <w:rPr>
          <w:color w:val="000000"/>
          <w:sz w:val="16"/>
          <w:szCs w:val="16"/>
        </w:rPr>
      </w:pPr>
    </w:p>
    <w:p w:rsidR="000C63DC" w:rsidP="000C63DC" w14:paraId="68B3CEB9" w14:textId="77777777">
      <w:pPr>
        <w:jc w:val="both"/>
        <w:rPr>
          <w:color w:val="000000"/>
        </w:rPr>
      </w:pPr>
      <w:r>
        <w:rPr>
          <w:color w:val="000000"/>
        </w:rPr>
        <w:t>Мировой судья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А.А. Беляев </w:t>
      </w:r>
    </w:p>
    <w:p w:rsidR="000C63DC" w:rsidP="000C63DC" w14:paraId="550E84D8" w14:textId="77777777">
      <w:pPr>
        <w:jc w:val="both"/>
        <w:rPr>
          <w:color w:val="000000"/>
        </w:rPr>
      </w:pPr>
    </w:p>
    <w:p w:rsidR="000C63DC" w:rsidP="000C63DC" w14:paraId="290B330E" w14:textId="77777777">
      <w:pPr>
        <w:ind w:firstLine="708"/>
        <w:jc w:val="both"/>
      </w:pPr>
    </w:p>
    <w:p w:rsidR="00E1799B" w:rsidRPr="00FD7271" w:rsidP="00E1799B" w14:paraId="3E41EF0F" w14:textId="77777777">
      <w:pPr>
        <w:jc w:val="center"/>
        <w:rPr>
          <w:sz w:val="16"/>
          <w:szCs w:val="16"/>
        </w:rPr>
      </w:pPr>
    </w:p>
    <w:sectPr w:rsidSect="0063067D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9B"/>
    <w:rsid w:val="000A4FFF"/>
    <w:rsid w:val="000C63DC"/>
    <w:rsid w:val="001154D8"/>
    <w:rsid w:val="001857E2"/>
    <w:rsid w:val="002D6B60"/>
    <w:rsid w:val="00304AC6"/>
    <w:rsid w:val="00346C32"/>
    <w:rsid w:val="005C6C3B"/>
    <w:rsid w:val="0063067D"/>
    <w:rsid w:val="006C64F1"/>
    <w:rsid w:val="006D064A"/>
    <w:rsid w:val="00803D16"/>
    <w:rsid w:val="00817BCA"/>
    <w:rsid w:val="009A6ABC"/>
    <w:rsid w:val="00A009BF"/>
    <w:rsid w:val="00A20828"/>
    <w:rsid w:val="00C51147"/>
    <w:rsid w:val="00D6382B"/>
    <w:rsid w:val="00DB45B8"/>
    <w:rsid w:val="00E01819"/>
    <w:rsid w:val="00E1799B"/>
    <w:rsid w:val="00F56026"/>
    <w:rsid w:val="00FD7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4969CC-1DEF-404A-A890-6465365E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17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7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