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C06" w:rsidP="00B04C06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138-01-2024-001714</w:t>
      </w:r>
      <w:r w:rsidRPr="00444C1C">
        <w:t>-</w:t>
      </w:r>
      <w:r>
        <w:t>96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04C06" w:rsidRPr="007C477B" w:rsidP="00B04C06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</w:t>
      </w:r>
      <w:r w:rsidRPr="007C477B">
        <w:rPr>
          <w:b/>
        </w:rPr>
        <w:t xml:space="preserve"> </w:t>
      </w:r>
      <w:r>
        <w:rPr>
          <w:b/>
        </w:rPr>
        <w:t xml:space="preserve">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273/2</w:t>
      </w:r>
      <w:r w:rsidRPr="007C477B">
        <w:t>/20</w:t>
      </w:r>
      <w:r>
        <w:t>24</w:t>
      </w:r>
    </w:p>
    <w:p w:rsidR="00B04C06" w:rsidRPr="007C477B" w:rsidP="00B04C06">
      <w:pPr>
        <w:jc w:val="center"/>
      </w:pPr>
    </w:p>
    <w:p w:rsidR="00B04C06" w:rsidRPr="007C477B" w:rsidP="00B04C06">
      <w:pPr>
        <w:jc w:val="both"/>
      </w:pPr>
      <w:r>
        <w:t>14 ноября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  </w:t>
      </w:r>
      <w:r w:rsidRPr="007C477B">
        <w:t>с. Летняя Ставка</w:t>
      </w:r>
    </w:p>
    <w:p w:rsidR="00B04C06" w:rsidRPr="007C477B" w:rsidP="00B04C06">
      <w:pPr>
        <w:jc w:val="both"/>
      </w:pPr>
    </w:p>
    <w:p w:rsidR="00B04C06" w:rsidRPr="007C477B" w:rsidP="00B04C06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</w:t>
      </w:r>
      <w:r>
        <w:t>Пачиной</w:t>
      </w:r>
      <w:r>
        <w:t xml:space="preserve"> З</w:t>
      </w:r>
      <w:r>
        <w:t>.</w:t>
      </w:r>
      <w:r>
        <w:t>И</w:t>
      </w:r>
      <w:r>
        <w:t>.</w:t>
      </w:r>
    </w:p>
    <w:p w:rsidR="00B04C06" w:rsidRPr="007C477B" w:rsidP="00B04C06">
      <w:pPr>
        <w:jc w:val="both"/>
      </w:pPr>
      <w:r w:rsidRPr="007C477B">
        <w:t>При рассмотрении дела мировой судья,</w:t>
      </w:r>
    </w:p>
    <w:p w:rsidR="00B04C06" w:rsidRPr="007C477B" w:rsidP="00B04C06">
      <w:pPr>
        <w:spacing w:before="120" w:after="120"/>
        <w:jc w:val="center"/>
      </w:pPr>
      <w:r w:rsidRPr="007C477B">
        <w:t>установил:</w:t>
      </w:r>
    </w:p>
    <w:p w:rsidR="00B04C06" w:rsidRPr="007C477B" w:rsidP="00B04C06">
      <w:pPr>
        <w:ind w:firstLine="720"/>
        <w:jc w:val="both"/>
      </w:pPr>
      <w:r>
        <w:t xml:space="preserve">24 августа </w:t>
      </w:r>
      <w:r w:rsidRPr="007C477B">
        <w:t>20</w:t>
      </w:r>
      <w:r>
        <w:t>24</w:t>
      </w:r>
      <w:r w:rsidRPr="007C477B">
        <w:t xml:space="preserve"> года </w:t>
      </w:r>
      <w:r>
        <w:t xml:space="preserve">в 00 часов 01 минуту, </w:t>
      </w:r>
      <w:r>
        <w:t>Пачина</w:t>
      </w:r>
      <w:r>
        <w:t xml:space="preserve"> З.И., по адресу </w:t>
      </w:r>
      <w:r>
        <w:t>…</w:t>
      </w:r>
      <w:r w:rsidRPr="007C477B">
        <w:t>,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50</w:t>
      </w:r>
      <w:r w:rsidRPr="007C477B">
        <w:t xml:space="preserve">00 рублей, назначенный по Постановлению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07 мая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04C06" w:rsidRPr="00EE5F97" w:rsidP="00B04C0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Пачина</w:t>
      </w:r>
      <w:r>
        <w:t xml:space="preserve"> З.И.</w:t>
      </w:r>
      <w:r w:rsidRPr="00E1309F">
        <w:t xml:space="preserve"> </w:t>
      </w:r>
      <w:r>
        <w:t xml:space="preserve">надлежаще была извещена о месте и времени судебного заседания, о чем в деле телефонограмма, но в судебное заседание </w:t>
      </w:r>
      <w:r>
        <w:t>Пачина</w:t>
      </w:r>
      <w:r>
        <w:t xml:space="preserve"> З.И. не явилась, просила суд рассмотреть дело в её отсутствие.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Пачиной</w:t>
      </w:r>
      <w:r>
        <w:t xml:space="preserve"> З.И.</w:t>
      </w:r>
    </w:p>
    <w:p w:rsidR="00B04C06" w:rsidRPr="007C477B" w:rsidP="00B04C06">
      <w:pPr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</w:t>
      </w:r>
      <w:r>
        <w:t>Пачиной</w:t>
      </w:r>
      <w:r>
        <w:t xml:space="preserve"> З.И.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Пачиной</w:t>
      </w:r>
      <w:r>
        <w:t xml:space="preserve"> З.И. </w:t>
      </w:r>
      <w:r w:rsidRPr="007C477B">
        <w:t>подтверждается:</w:t>
      </w:r>
    </w:p>
    <w:p w:rsidR="00B04C06" w:rsidP="00B04C06">
      <w:pPr>
        <w:ind w:firstLine="708"/>
        <w:jc w:val="both"/>
      </w:pPr>
      <w:r>
        <w:t xml:space="preserve">- протоколом </w:t>
      </w:r>
      <w:r>
        <w:t>…</w:t>
      </w:r>
      <w:r w:rsidRPr="007C477B">
        <w:t xml:space="preserve"> об административном правона</w:t>
      </w:r>
      <w:r>
        <w:t xml:space="preserve">рушении от 30 сентября </w:t>
      </w:r>
      <w:r w:rsidRPr="007C477B">
        <w:t>20</w:t>
      </w:r>
      <w:r>
        <w:t>24</w:t>
      </w:r>
      <w:r w:rsidRPr="007C477B">
        <w:t xml:space="preserve"> года, где факт нарушения </w:t>
      </w:r>
      <w:r>
        <w:t>Пачиной</w:t>
      </w:r>
      <w:r>
        <w:t xml:space="preserve"> З.И.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контролером-ревизором А</w:t>
      </w:r>
      <w:r>
        <w:t>.</w:t>
      </w:r>
      <w:r w:rsidRPr="007C477B">
        <w:t>;</w:t>
      </w:r>
    </w:p>
    <w:p w:rsidR="00B04C06" w:rsidRPr="007C477B" w:rsidP="00B04C06">
      <w:pPr>
        <w:ind w:firstLine="708"/>
        <w:jc w:val="both"/>
      </w:pPr>
      <w:r>
        <w:t xml:space="preserve">- копией </w:t>
      </w:r>
      <w:r w:rsidRPr="007C477B">
        <w:t>Постановлени</w:t>
      </w:r>
      <w:r>
        <w:t>я</w:t>
      </w:r>
      <w:r w:rsidRPr="007C477B">
        <w:t xml:space="preserve"> </w:t>
      </w:r>
      <w:r>
        <w:t>….</w:t>
      </w:r>
      <w:r w:rsidRPr="007C477B">
        <w:t xml:space="preserve"> о наложении админис</w:t>
      </w:r>
      <w:r>
        <w:t>тративного штрафа от 07 мая 2024</w:t>
      </w:r>
      <w:r w:rsidRPr="007C477B">
        <w:t xml:space="preserve"> года</w:t>
      </w:r>
      <w:r>
        <w:t>;</w:t>
      </w:r>
    </w:p>
    <w:p w:rsidR="00B04C06" w:rsidP="00B04C06">
      <w:pPr>
        <w:ind w:firstLine="708"/>
        <w:jc w:val="both"/>
      </w:pPr>
      <w:r>
        <w:t>- копией извещения от 26 августа 2024 года;</w:t>
      </w:r>
    </w:p>
    <w:p w:rsidR="00B04C06" w:rsidRPr="007C477B" w:rsidP="00B04C06">
      <w:pPr>
        <w:ind w:firstLine="708"/>
        <w:jc w:val="both"/>
      </w:pPr>
      <w:r>
        <w:t>- карточкой нарушения</w:t>
      </w:r>
      <w:r>
        <w:t xml:space="preserve"> </w:t>
      </w:r>
      <w:r>
        <w:t>….</w:t>
      </w:r>
      <w:r>
        <w:t xml:space="preserve"> от 30 сентября 2024 года</w:t>
      </w:r>
      <w:r w:rsidRPr="007C477B">
        <w:t>.</w:t>
      </w:r>
    </w:p>
    <w:p w:rsidR="00B04C06" w:rsidP="00B04C0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C477B">
        <w:t xml:space="preserve">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Пачину</w:t>
      </w:r>
      <w:r>
        <w:t xml:space="preserve"> З.И. </w:t>
      </w:r>
      <w:r w:rsidRPr="007C477B">
        <w:t xml:space="preserve">за совершенное правонарушение предусмотренного </w:t>
      </w:r>
      <w:r>
        <w:t>ч. 2 с</w:t>
      </w:r>
      <w:r w:rsidRPr="007C477B">
        <w:t xml:space="preserve">т. </w:t>
      </w:r>
      <w:r>
        <w:t>8.14 Закона города Москвы от 21 ноября 2007 года,</w:t>
      </w:r>
      <w:r w:rsidRPr="007C477B">
        <w:t xml:space="preserve"> вступило в з</w:t>
      </w:r>
      <w:r>
        <w:t xml:space="preserve">аконную силу 24 июня </w:t>
      </w:r>
      <w:r w:rsidRPr="007C477B">
        <w:t>20</w:t>
      </w:r>
      <w:r>
        <w:t>24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Пачиной</w:t>
      </w:r>
      <w:r>
        <w:t xml:space="preserve"> З.И. должна была быть произведена до 24 августа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B04C06" w:rsidRPr="007C477B" w:rsidP="00B04C0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04C06" w:rsidRPr="007C477B" w:rsidP="00B04C0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ответственность,</w:t>
      </w:r>
      <w:r>
        <w:t xml:space="preserve"> </w:t>
      </w:r>
      <w:r>
        <w:t>Пачиной</w:t>
      </w:r>
      <w:r>
        <w:t xml:space="preserve"> З.И.</w:t>
      </w:r>
      <w:r w:rsidRPr="00F17AE2">
        <w:t>,</w:t>
      </w:r>
      <w:r w:rsidRPr="007C477B">
        <w:t xml:space="preserve"> судом не установлено.</w:t>
      </w:r>
    </w:p>
    <w:p w:rsidR="00B04C06" w:rsidRPr="004D6F29" w:rsidP="00B04C0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6920E7">
        <w:rPr>
          <w:rFonts w:ascii="Times New Roman" w:hAnsi="Times New Roman" w:cs="Times New Roman"/>
          <w:sz w:val="24"/>
          <w:szCs w:val="24"/>
        </w:rPr>
        <w:t>Пачиной</w:t>
      </w:r>
      <w:r w:rsidRPr="006920E7">
        <w:rPr>
          <w:rFonts w:ascii="Times New Roman" w:hAnsi="Times New Roman" w:cs="Times New Roman"/>
          <w:sz w:val="24"/>
          <w:szCs w:val="24"/>
        </w:rPr>
        <w:t xml:space="preserve"> З.И.,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04C06" w:rsidRPr="007C477B" w:rsidP="00B04C0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04C06" w:rsidRPr="007C477B" w:rsidP="00B04C06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 w:rsidRPr="006920E7">
        <w:t>Пачиной</w:t>
      </w:r>
      <w:r w:rsidRPr="006920E7">
        <w:t xml:space="preserve"> З.И.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</w:t>
      </w:r>
      <w:r>
        <w:t>ая</w:t>
      </w:r>
      <w:r w:rsidRPr="007C477B">
        <w:t xml:space="preserve"> ранее привлекал</w:t>
      </w:r>
      <w:r>
        <w:t>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04C06" w:rsidRPr="007C477B" w:rsidP="00B04C06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B04C06" w:rsidRPr="007C477B" w:rsidP="00B04C06">
      <w:pPr>
        <w:spacing w:before="120" w:after="120"/>
        <w:jc w:val="center"/>
      </w:pPr>
      <w:r w:rsidRPr="007C477B">
        <w:t xml:space="preserve">постановил: </w:t>
      </w:r>
    </w:p>
    <w:p w:rsidR="00B04C06" w:rsidRPr="007C477B" w:rsidP="00B04C06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Пачину</w:t>
      </w:r>
      <w:r>
        <w:t xml:space="preserve"> З</w:t>
      </w:r>
      <w:r>
        <w:t>.</w:t>
      </w:r>
      <w:r>
        <w:t>И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04C06" w:rsidRPr="007C477B" w:rsidP="00B04C06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Пачину</w:t>
      </w:r>
      <w:r>
        <w:t xml:space="preserve"> З</w:t>
      </w:r>
      <w:r>
        <w:t>.</w:t>
      </w:r>
      <w:r>
        <w:t>И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10000</w:t>
      </w:r>
      <w:r w:rsidRPr="007C477B">
        <w:t xml:space="preserve"> (</w:t>
      </w:r>
      <w:r>
        <w:t>десять тысяч</w:t>
      </w:r>
      <w:r w:rsidRPr="007C477B">
        <w:t>) рублей.</w:t>
      </w:r>
    </w:p>
    <w:p w:rsidR="00B04C06" w:rsidRPr="00BF1575" w:rsidP="00B04C06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6920E7">
        <w:rPr>
          <w:bCs/>
        </w:rPr>
        <w:t>0355703701385002732420121</w:t>
      </w:r>
      <w:r w:rsidRPr="00FF7AF5">
        <w:rPr>
          <w:bCs/>
        </w:rPr>
        <w:t>.</w:t>
      </w:r>
    </w:p>
    <w:p w:rsidR="00B04C06" w:rsidRPr="007C477B" w:rsidP="00B04C0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6920E7">
        <w:t>Пачиной</w:t>
      </w:r>
      <w:r w:rsidRPr="006920E7">
        <w:t xml:space="preserve"> З.И.,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04C06" w:rsidRPr="007C477B" w:rsidP="00B04C06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B04C06" w:rsidP="00B04C06">
      <w:pPr>
        <w:ind w:firstLine="708"/>
        <w:jc w:val="both"/>
      </w:pPr>
    </w:p>
    <w:p w:rsidR="00B04C06" w:rsidRPr="007C477B" w:rsidP="00B04C06">
      <w:pPr>
        <w:ind w:firstLine="708"/>
        <w:jc w:val="both"/>
      </w:pPr>
    </w:p>
    <w:p w:rsidR="00B04C06" w:rsidP="00B04C06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B04C06" w:rsidP="00B04C06"/>
    <w:p w:rsidR="00B04C06" w:rsidP="00B04C06"/>
    <w:p w:rsidR="00B04C06" w:rsidP="00B04C06"/>
    <w:p w:rsidR="00B04C06" w:rsidP="00B04C06"/>
    <w:p w:rsidR="00B04C06" w:rsidP="00B04C06"/>
    <w:p w:rsidR="00B04C06" w:rsidP="00B04C06"/>
    <w:p w:rsidR="00B04C06" w:rsidP="00B04C06"/>
    <w:p w:rsidR="00B04C06" w:rsidP="00B04C06"/>
    <w:p w:rsidR="00B04C06" w:rsidP="00B04C06"/>
    <w:p w:rsidR="00B04C06" w:rsidP="00B04C06"/>
    <w:p w:rsidR="00B04C06"/>
    <w:sectPr w:rsidSect="000C67AE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6"/>
    <w:rsid w:val="00444C1C"/>
    <w:rsid w:val="004D6F29"/>
    <w:rsid w:val="00636A46"/>
    <w:rsid w:val="006920E7"/>
    <w:rsid w:val="006D2C9B"/>
    <w:rsid w:val="007C477B"/>
    <w:rsid w:val="00B04C06"/>
    <w:rsid w:val="00BF1575"/>
    <w:rsid w:val="00DA0B51"/>
    <w:rsid w:val="00E1309F"/>
    <w:rsid w:val="00EE5F97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2565C-DD6A-43ED-A966-ED8BCB0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04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