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0F2F7C">
        <w:rPr>
          <w:rFonts w:ascii="Times New Roman" w:eastAsia="Times New Roman" w:hAnsi="Times New Roman"/>
          <w:bCs/>
          <w:sz w:val="26"/>
          <w:szCs w:val="26"/>
          <w:lang w:eastAsia="ru-RU"/>
        </w:rPr>
        <w:t>186-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0139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0F2F7C">
        <w:rPr>
          <w:rFonts w:ascii="Times New Roman" w:eastAsia="Times New Roman" w:hAnsi="Times New Roman"/>
          <w:sz w:val="26"/>
          <w:szCs w:val="26"/>
          <w:lang w:eastAsia="ru-RU"/>
        </w:rPr>
        <w:t>2414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F2F7C">
        <w:rPr>
          <w:rFonts w:ascii="Times New Roman" w:eastAsia="Times New Roman" w:hAnsi="Times New Roman"/>
          <w:sz w:val="26"/>
          <w:szCs w:val="26"/>
          <w:lang w:eastAsia="ru-RU"/>
        </w:rPr>
        <w:t>77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7E7543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7E7543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7E7543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7E7543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7E7543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7543" w:rsidR="000F2F7C">
        <w:rPr>
          <w:rFonts w:ascii="Times New Roman" w:eastAsia="Times New Roman" w:hAnsi="Times New Roman"/>
          <w:sz w:val="26"/>
          <w:szCs w:val="26"/>
          <w:lang w:eastAsia="ru-RU"/>
        </w:rPr>
        <w:t>06 июня</w:t>
      </w:r>
      <w:r w:rsidRPr="007E7543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7E7543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7E7543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7E7543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7E7543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7E7543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7E7543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E7543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7E7543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Pr="007E7543" w:rsidR="000F2F7C">
        <w:rPr>
          <w:rFonts w:ascii="Times New Roman" w:eastAsia="Times New Roman" w:hAnsi="Times New Roman"/>
          <w:sz w:val="26"/>
          <w:szCs w:val="26"/>
          <w:lang w:eastAsia="ru-RU"/>
        </w:rPr>
        <w:t>Безгина В.И</w:t>
      </w:r>
      <w:r w:rsidRPr="007E7543" w:rsidR="00B6634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RPr="007E7543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Pr="007E7543" w:rsidR="000F2F7C">
        <w:rPr>
          <w:rFonts w:ascii="Times New Roman" w:eastAsia="Times New Roman" w:hAnsi="Times New Roman"/>
          <w:sz w:val="26"/>
          <w:szCs w:val="26"/>
          <w:lang w:eastAsia="ru-RU"/>
        </w:rPr>
        <w:t xml:space="preserve">Безгина </w:t>
      </w:r>
      <w:r w:rsidR="007F1BFC">
        <w:rPr>
          <w:rFonts w:ascii="Times New Roman" w:eastAsia="Times New Roman" w:hAnsi="Times New Roman"/>
          <w:sz w:val="26"/>
          <w:szCs w:val="26"/>
          <w:lang w:eastAsia="ru-RU"/>
        </w:rPr>
        <w:t>****</w:t>
      </w:r>
    </w:p>
    <w:p w:rsidR="00986BB3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>привлекаемо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ч.4 ст. 12.15 КоАП РФ. Привлекаемому лицу к административной ответственности разъяснены права по ст. 25.1 КоАП РФ. Ходатайств не поступило.</w:t>
      </w:r>
    </w:p>
    <w:p w:rsidR="007E7543" w:rsidRPr="007E7543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7E7543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0F2F7C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0F2F7C">
        <w:rPr>
          <w:rFonts w:ascii="Times New Roman" w:eastAsia="Times New Roman" w:hAnsi="Times New Roman"/>
          <w:sz w:val="26"/>
          <w:szCs w:val="26"/>
          <w:lang w:eastAsia="ru-RU"/>
        </w:rPr>
        <w:t>Безгин В.И.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допустил выезд на полосу дороги, предназначенную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9.1.1, 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 В.И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полностью, в содеянном раскаялся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управления транспортным средством.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Безгина В.И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Безгина В.И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7F1BF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1BF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Безгина В. И</w:t>
      </w:r>
      <w:r w:rsidRPr="00444A7A"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995667" w:rsidP="0099566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ИДПС ОВ ДПС ГИБДД Отдела МВД России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«Изобильненский»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1BF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5667" w:rsidRPr="00995667" w:rsidP="0099566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667">
        <w:rPr>
          <w:rFonts w:ascii="Times New Roman" w:eastAsia="Times New Roman" w:hAnsi="Times New Roman"/>
          <w:sz w:val="26"/>
          <w:szCs w:val="26"/>
          <w:lang w:eastAsia="ru-RU"/>
        </w:rPr>
        <w:t>СD-диском с видеофиксацией административного правонарушения;</w:t>
      </w:r>
    </w:p>
    <w:p w:rsidR="002B6F0E" w:rsidRPr="00995667" w:rsidP="00995667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667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экспликацией дорожной разметки </w:t>
      </w:r>
      <w:r w:rsidRPr="00FE66CB" w:rsidR="00995667">
        <w:rPr>
          <w:rFonts w:ascii="Times New Roman" w:eastAsia="Times New Roman" w:hAnsi="Times New Roman"/>
          <w:sz w:val="26"/>
          <w:szCs w:val="26"/>
          <w:lang w:eastAsia="ru-RU"/>
        </w:rPr>
        <w:t xml:space="preserve">а/д </w:t>
      </w:r>
      <w:r w:rsidR="007F1BF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9566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ВУ;</w:t>
      </w:r>
    </w:p>
    <w:p w:rsidR="00444A7A" w:rsidRPr="00444A7A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Безгина В.И.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Безгина В.И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7E7543" w:rsidP="007E75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 В.И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ответственность. </w:t>
      </w:r>
      <w:r w:rsidRPr="007E7543" w:rsidR="007E7543">
        <w:rPr>
          <w:rFonts w:ascii="Times New Roman" w:eastAsia="Times New Roman" w:hAnsi="Times New Roman"/>
          <w:sz w:val="26"/>
          <w:szCs w:val="26"/>
          <w:lang w:eastAsia="ru-RU"/>
        </w:rPr>
        <w:t>Кроме того, мировой судья учитывает, что в настоящее время штрафы оплачены.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995667">
        <w:rPr>
          <w:rFonts w:ascii="Times New Roman" w:eastAsia="Times New Roman" w:hAnsi="Times New Roman"/>
          <w:sz w:val="26"/>
          <w:szCs w:val="26"/>
          <w:lang w:eastAsia="ru-RU"/>
        </w:rPr>
        <w:t>Безгину В.И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7E7543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7E7543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543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Безгина </w:t>
      </w:r>
      <w:r w:rsidR="007F1BF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995667" w:rsidP="009956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 краю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(Отдел МВД России по Шпаковскому району, л/с 04211185490), КПП 262301001,  ИНН 2623008900, ОКТМО 07558000, номер счета получателя 03100643000000012100, р/с 40102810345370000013 в ОТДЕЛЕНИЕ СТАВРОПОЛЬ БАНКА РОССИИ//УФК по Ставропольскому краю г. Ставрополь, БИК 010702101, КБК 18811601123010001140, УИН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18810426242000001809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0C5479"/>
    <w:rsid w:val="000F2F7C"/>
    <w:rsid w:val="00130B6D"/>
    <w:rsid w:val="00157539"/>
    <w:rsid w:val="001930BF"/>
    <w:rsid w:val="001E7DCD"/>
    <w:rsid w:val="00210D41"/>
    <w:rsid w:val="002B6F0E"/>
    <w:rsid w:val="00321077"/>
    <w:rsid w:val="00335C4E"/>
    <w:rsid w:val="003975F9"/>
    <w:rsid w:val="003E0067"/>
    <w:rsid w:val="00444A7A"/>
    <w:rsid w:val="00495EC9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7E7543"/>
    <w:rsid w:val="007F1BFC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95667"/>
    <w:rsid w:val="009A2499"/>
    <w:rsid w:val="009F1A1B"/>
    <w:rsid w:val="00A75E21"/>
    <w:rsid w:val="00A8660E"/>
    <w:rsid w:val="00AA704A"/>
    <w:rsid w:val="00AD3ECC"/>
    <w:rsid w:val="00B66345"/>
    <w:rsid w:val="00BF5BC9"/>
    <w:rsid w:val="00C16D89"/>
    <w:rsid w:val="00C55DD8"/>
    <w:rsid w:val="00C737CF"/>
    <w:rsid w:val="00D7640D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0FF5D-18C3-4651-B361-068161A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