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302" w:rsidRPr="00E94FB9" w:rsidP="00A91982">
      <w:pPr>
        <w:jc w:val="center"/>
        <w:rPr>
          <w:b/>
          <w:sz w:val="26"/>
          <w:szCs w:val="26"/>
        </w:rPr>
      </w:pPr>
      <w:r w:rsidRPr="00E94FB9">
        <w:rPr>
          <w:b/>
          <w:sz w:val="26"/>
          <w:szCs w:val="26"/>
        </w:rPr>
        <w:t>П</w:t>
      </w:r>
      <w:r w:rsidRPr="00E94FB9">
        <w:rPr>
          <w:b/>
          <w:sz w:val="26"/>
          <w:szCs w:val="26"/>
        </w:rPr>
        <w:t xml:space="preserve"> О С Т А Н О В Л Е Н И Е</w:t>
      </w:r>
    </w:p>
    <w:p w:rsidR="00282302" w:rsidRPr="00E94FB9" w:rsidP="00A91982">
      <w:pPr>
        <w:pStyle w:val="Title"/>
        <w:rPr>
          <w:b w:val="0"/>
          <w:bCs w:val="0"/>
          <w:spacing w:val="20"/>
          <w:sz w:val="26"/>
          <w:szCs w:val="26"/>
        </w:rPr>
      </w:pPr>
      <w:r w:rsidRPr="00E94FB9">
        <w:rPr>
          <w:b w:val="0"/>
          <w:sz w:val="26"/>
          <w:szCs w:val="26"/>
        </w:rPr>
        <w:t>по делу об административном правонарушении</w:t>
      </w:r>
    </w:p>
    <w:p w:rsidR="00282302" w:rsidRPr="00E94FB9" w:rsidP="00A91982">
      <w:pPr>
        <w:ind w:right="-284"/>
        <w:jc w:val="both"/>
        <w:rPr>
          <w:sz w:val="26"/>
          <w:szCs w:val="26"/>
        </w:rPr>
      </w:pPr>
    </w:p>
    <w:p w:rsidR="00282302" w:rsidRPr="00E94FB9" w:rsidP="00A91982">
      <w:pPr>
        <w:ind w:right="-284"/>
        <w:jc w:val="both"/>
        <w:rPr>
          <w:sz w:val="26"/>
          <w:szCs w:val="26"/>
        </w:rPr>
      </w:pPr>
      <w:r w:rsidRPr="00E94FB9">
        <w:rPr>
          <w:sz w:val="26"/>
          <w:szCs w:val="26"/>
        </w:rPr>
        <w:t>17 января 2024</w:t>
      </w:r>
      <w:r w:rsidRPr="00E94FB9" w:rsidR="00AB3DFE">
        <w:rPr>
          <w:sz w:val="26"/>
          <w:szCs w:val="26"/>
        </w:rPr>
        <w:t xml:space="preserve"> </w:t>
      </w:r>
      <w:r w:rsidRPr="00E94FB9">
        <w:rPr>
          <w:sz w:val="26"/>
          <w:szCs w:val="26"/>
        </w:rPr>
        <w:t xml:space="preserve">года                </w:t>
      </w:r>
      <w:r w:rsidRPr="00E94FB9" w:rsidR="00AB3DFE">
        <w:rPr>
          <w:sz w:val="26"/>
          <w:szCs w:val="26"/>
        </w:rPr>
        <w:t xml:space="preserve">  </w:t>
      </w:r>
      <w:r w:rsidRPr="00E94FB9" w:rsidR="00613D44">
        <w:rPr>
          <w:sz w:val="26"/>
          <w:szCs w:val="26"/>
        </w:rPr>
        <w:t xml:space="preserve">     </w:t>
      </w:r>
      <w:r w:rsidRPr="00E94FB9">
        <w:rPr>
          <w:sz w:val="26"/>
          <w:szCs w:val="26"/>
        </w:rPr>
        <w:t xml:space="preserve">         </w:t>
      </w:r>
      <w:r w:rsidRPr="00E94FB9">
        <w:rPr>
          <w:sz w:val="26"/>
          <w:szCs w:val="26"/>
        </w:rPr>
        <w:t xml:space="preserve"> </w:t>
      </w:r>
      <w:r w:rsidRPr="00E94FB9" w:rsidR="00545E4C">
        <w:rPr>
          <w:sz w:val="26"/>
          <w:szCs w:val="26"/>
        </w:rPr>
        <w:t xml:space="preserve">     </w:t>
      </w:r>
      <w:r w:rsidRPr="00E94FB9" w:rsidR="003B688A">
        <w:rPr>
          <w:sz w:val="26"/>
          <w:szCs w:val="26"/>
        </w:rPr>
        <w:t xml:space="preserve"> </w:t>
      </w:r>
      <w:r w:rsidRPr="00E94FB9" w:rsidR="0086183D">
        <w:rPr>
          <w:sz w:val="26"/>
          <w:szCs w:val="26"/>
        </w:rPr>
        <w:t xml:space="preserve">   </w:t>
      </w:r>
      <w:r w:rsidRPr="00E94FB9" w:rsidR="00874952">
        <w:rPr>
          <w:sz w:val="26"/>
          <w:szCs w:val="26"/>
        </w:rPr>
        <w:t xml:space="preserve">     </w:t>
      </w:r>
      <w:r w:rsidRPr="00E94FB9" w:rsidR="003078F5">
        <w:rPr>
          <w:sz w:val="26"/>
          <w:szCs w:val="26"/>
        </w:rPr>
        <w:t xml:space="preserve">       </w:t>
      </w:r>
      <w:r w:rsidRPr="00E94FB9" w:rsidR="001B0951">
        <w:rPr>
          <w:sz w:val="26"/>
          <w:szCs w:val="26"/>
        </w:rPr>
        <w:t xml:space="preserve">     </w:t>
      </w:r>
      <w:r w:rsidRPr="00E94FB9" w:rsidR="003078F5">
        <w:rPr>
          <w:sz w:val="26"/>
          <w:szCs w:val="26"/>
        </w:rPr>
        <w:t xml:space="preserve"> </w:t>
      </w:r>
      <w:r w:rsidRPr="00E94FB9" w:rsidR="001260FF">
        <w:rPr>
          <w:sz w:val="26"/>
          <w:szCs w:val="26"/>
        </w:rPr>
        <w:t xml:space="preserve"> </w:t>
      </w:r>
      <w:r w:rsidRPr="00E94FB9" w:rsidR="00753858">
        <w:rPr>
          <w:sz w:val="26"/>
          <w:szCs w:val="26"/>
        </w:rPr>
        <w:t xml:space="preserve"> </w:t>
      </w:r>
      <w:r w:rsidRPr="00E94FB9" w:rsidR="00CC059B">
        <w:rPr>
          <w:sz w:val="26"/>
          <w:szCs w:val="26"/>
        </w:rPr>
        <w:t xml:space="preserve">   </w:t>
      </w:r>
      <w:r w:rsidRPr="00E94FB9" w:rsidR="00753858">
        <w:rPr>
          <w:sz w:val="26"/>
          <w:szCs w:val="26"/>
        </w:rPr>
        <w:t xml:space="preserve">  </w:t>
      </w:r>
      <w:r w:rsidRPr="00E94FB9" w:rsidR="001260FF">
        <w:rPr>
          <w:sz w:val="26"/>
          <w:szCs w:val="26"/>
        </w:rPr>
        <w:t xml:space="preserve">  </w:t>
      </w:r>
      <w:r w:rsidRPr="00E94F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E94FB9">
        <w:rPr>
          <w:sz w:val="26"/>
          <w:szCs w:val="26"/>
        </w:rPr>
        <w:t xml:space="preserve">  </w:t>
      </w:r>
      <w:r w:rsidRPr="00E94FB9" w:rsidR="007C11C8">
        <w:rPr>
          <w:sz w:val="26"/>
          <w:szCs w:val="26"/>
        </w:rPr>
        <w:t xml:space="preserve"> </w:t>
      </w:r>
      <w:r w:rsidRPr="00E94FB9">
        <w:rPr>
          <w:sz w:val="26"/>
          <w:szCs w:val="26"/>
        </w:rPr>
        <w:t xml:space="preserve"> </w:t>
      </w:r>
      <w:r w:rsidRPr="00E94FB9" w:rsidR="003078F5">
        <w:rPr>
          <w:sz w:val="26"/>
          <w:szCs w:val="26"/>
        </w:rPr>
        <w:t>г. Михайловск</w:t>
      </w:r>
    </w:p>
    <w:p w:rsidR="00282302" w:rsidRPr="00E94FB9" w:rsidP="00526D44">
      <w:pPr>
        <w:ind w:right="-284" w:firstLine="567"/>
        <w:jc w:val="both"/>
        <w:rPr>
          <w:sz w:val="26"/>
          <w:szCs w:val="26"/>
        </w:rPr>
      </w:pPr>
    </w:p>
    <w:p w:rsidR="00282302" w:rsidRPr="00E94FB9" w:rsidP="00526D44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Мировой судья судебного участка № </w:t>
      </w:r>
      <w:r w:rsidRPr="00E94FB9" w:rsidR="00E94FB9">
        <w:rPr>
          <w:sz w:val="26"/>
          <w:szCs w:val="26"/>
        </w:rPr>
        <w:t>7</w:t>
      </w:r>
      <w:r w:rsidRPr="00E94FB9">
        <w:rPr>
          <w:sz w:val="26"/>
          <w:szCs w:val="26"/>
        </w:rPr>
        <w:t xml:space="preserve"> Шпаковского района Ставропольского края </w:t>
      </w:r>
      <w:r w:rsidRPr="00E94FB9" w:rsidR="00E94FB9">
        <w:rPr>
          <w:sz w:val="26"/>
          <w:szCs w:val="26"/>
        </w:rPr>
        <w:t>Штемберг</w:t>
      </w:r>
      <w:r w:rsidRPr="00E94FB9" w:rsidR="00E94FB9">
        <w:rPr>
          <w:sz w:val="26"/>
          <w:szCs w:val="26"/>
        </w:rPr>
        <w:t xml:space="preserve"> И.В.</w:t>
      </w:r>
      <w:r w:rsidRPr="00E94FB9" w:rsidR="00613D44">
        <w:rPr>
          <w:sz w:val="26"/>
          <w:szCs w:val="26"/>
        </w:rPr>
        <w:t>,</w:t>
      </w:r>
    </w:p>
    <w:p w:rsidR="00282302" w:rsidRPr="00E94FB9" w:rsidP="00526D44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с участием: лица привлекаемого к административной ответственности </w:t>
      </w:r>
      <w:r w:rsidRPr="00E94FB9" w:rsidR="007C11C8">
        <w:rPr>
          <w:sz w:val="26"/>
          <w:szCs w:val="26"/>
        </w:rPr>
        <w:t xml:space="preserve">Сидорова </w:t>
      </w:r>
      <w:r w:rsidR="00623ECF">
        <w:rPr>
          <w:sz w:val="26"/>
          <w:szCs w:val="26"/>
        </w:rPr>
        <w:t>А.Г.</w:t>
      </w:r>
      <w:r w:rsidRPr="00E94FB9">
        <w:rPr>
          <w:sz w:val="26"/>
          <w:szCs w:val="26"/>
        </w:rPr>
        <w:t>,</w:t>
      </w:r>
    </w:p>
    <w:p w:rsidR="00282302" w:rsidRPr="00E94FB9" w:rsidP="00526D44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рассмотрев в помещении мирового суда судебного участка № </w:t>
      </w:r>
      <w:r w:rsidRPr="00E94FB9" w:rsidR="00E94FB9">
        <w:rPr>
          <w:sz w:val="26"/>
          <w:szCs w:val="26"/>
        </w:rPr>
        <w:t>7</w:t>
      </w:r>
      <w:r w:rsidRPr="00E94FB9">
        <w:rPr>
          <w:sz w:val="26"/>
          <w:szCs w:val="26"/>
        </w:rPr>
        <w:t xml:space="preserve"> </w:t>
      </w:r>
      <w:r w:rsidRPr="00E94FB9" w:rsidR="003078F5">
        <w:rPr>
          <w:sz w:val="26"/>
          <w:szCs w:val="26"/>
        </w:rPr>
        <w:t>Шпаковского</w:t>
      </w:r>
      <w:r w:rsidRPr="00E94FB9">
        <w:rPr>
          <w:sz w:val="26"/>
          <w:szCs w:val="26"/>
        </w:rPr>
        <w:t xml:space="preserve"> района Ставропольского края материалы дела об административном правонарушении в отношении</w:t>
      </w:r>
      <w:r w:rsidRPr="00E94FB9">
        <w:rPr>
          <w:sz w:val="26"/>
          <w:szCs w:val="26"/>
        </w:rPr>
        <w:t xml:space="preserve">: </w:t>
      </w:r>
    </w:p>
    <w:p w:rsidR="00282302" w:rsidRPr="00E94FB9" w:rsidP="00A91982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Сидорова </w:t>
      </w:r>
      <w:r w:rsidR="00623ECF">
        <w:rPr>
          <w:sz w:val="26"/>
          <w:szCs w:val="26"/>
        </w:rPr>
        <w:t>А.Г.</w:t>
      </w:r>
      <w:r w:rsidRPr="00E94FB9" w:rsidR="0086183D">
        <w:rPr>
          <w:sz w:val="26"/>
          <w:szCs w:val="26"/>
        </w:rPr>
        <w:t xml:space="preserve">, </w:t>
      </w:r>
      <w:r w:rsidR="00623ECF">
        <w:rPr>
          <w:sz w:val="26"/>
          <w:szCs w:val="26"/>
        </w:rPr>
        <w:t>….</w:t>
      </w:r>
      <w:r w:rsidRPr="00E94FB9" w:rsidR="003078F5">
        <w:rPr>
          <w:sz w:val="26"/>
          <w:szCs w:val="26"/>
        </w:rPr>
        <w:t>,</w:t>
      </w:r>
    </w:p>
    <w:p w:rsidR="00282302" w:rsidRPr="00E94FB9" w:rsidP="00802B3C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>п</w:t>
      </w:r>
      <w:r w:rsidRPr="00E94FB9">
        <w:rPr>
          <w:sz w:val="26"/>
          <w:szCs w:val="26"/>
        </w:rPr>
        <w:t>ривлекаемо</w:t>
      </w:r>
      <w:r w:rsidRPr="00E94FB9" w:rsidR="004D6E16">
        <w:rPr>
          <w:sz w:val="26"/>
          <w:szCs w:val="26"/>
        </w:rPr>
        <w:t>го</w:t>
      </w:r>
      <w:r w:rsidRPr="00E94FB9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по ч. 1 ст. 19.24 </w:t>
      </w:r>
      <w:r w:rsidRPr="00E94FB9" w:rsidR="00802B3C">
        <w:rPr>
          <w:sz w:val="26"/>
          <w:szCs w:val="26"/>
        </w:rPr>
        <w:t>Кодекса РФ об административных правонарушениях</w:t>
      </w:r>
      <w:r w:rsidRPr="00E94FB9">
        <w:rPr>
          <w:sz w:val="26"/>
          <w:szCs w:val="26"/>
        </w:rPr>
        <w:t>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D6E16" w:rsidRPr="00E94FB9" w:rsidP="00802B3C">
      <w:pPr>
        <w:ind w:right="-284" w:firstLine="567"/>
        <w:jc w:val="both"/>
        <w:rPr>
          <w:sz w:val="26"/>
          <w:szCs w:val="26"/>
        </w:rPr>
      </w:pPr>
    </w:p>
    <w:p w:rsidR="00282302" w:rsidRPr="00E94FB9" w:rsidP="00526D44">
      <w:pPr>
        <w:ind w:right="-284" w:firstLine="567"/>
        <w:jc w:val="center"/>
        <w:rPr>
          <w:b/>
          <w:sz w:val="26"/>
          <w:szCs w:val="26"/>
        </w:rPr>
      </w:pPr>
      <w:r w:rsidRPr="00E94FB9">
        <w:rPr>
          <w:b/>
          <w:sz w:val="26"/>
          <w:szCs w:val="26"/>
        </w:rPr>
        <w:t>УСТАНОВИЛ:</w:t>
      </w:r>
    </w:p>
    <w:p w:rsidR="00282302" w:rsidRPr="00E94FB9" w:rsidP="00526D44">
      <w:pPr>
        <w:ind w:right="-284" w:firstLine="567"/>
        <w:jc w:val="both"/>
        <w:rPr>
          <w:sz w:val="26"/>
          <w:szCs w:val="26"/>
        </w:rPr>
      </w:pPr>
    </w:p>
    <w:p w:rsidR="00282302" w:rsidRPr="00E94FB9" w:rsidP="00B944B3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15 января 2024 года в 02 часа 35 минут по адресу: </w:t>
      </w:r>
      <w:r w:rsidRPr="00E94FB9">
        <w:rPr>
          <w:sz w:val="26"/>
          <w:szCs w:val="26"/>
        </w:rPr>
        <w:t xml:space="preserve">Ставропольский край, </w:t>
      </w:r>
      <w:r w:rsidRPr="00E94FB9">
        <w:rPr>
          <w:sz w:val="26"/>
          <w:szCs w:val="26"/>
        </w:rPr>
        <w:t>Шпаковский</w:t>
      </w:r>
      <w:r w:rsidRPr="00E94FB9">
        <w:rPr>
          <w:sz w:val="26"/>
          <w:szCs w:val="26"/>
        </w:rPr>
        <w:t xml:space="preserve"> МО, город Михайловск, улица </w:t>
      </w:r>
      <w:r w:rsidR="00623ECF">
        <w:rPr>
          <w:sz w:val="26"/>
          <w:szCs w:val="26"/>
        </w:rPr>
        <w:t>….</w:t>
      </w:r>
      <w:r w:rsidRPr="00E94FB9">
        <w:rPr>
          <w:sz w:val="26"/>
          <w:szCs w:val="26"/>
        </w:rPr>
        <w:t xml:space="preserve">, дом </w:t>
      </w:r>
      <w:r w:rsidR="00623ECF">
        <w:rPr>
          <w:sz w:val="26"/>
          <w:szCs w:val="26"/>
        </w:rPr>
        <w:t>….</w:t>
      </w:r>
      <w:r w:rsidRPr="00E94FB9">
        <w:rPr>
          <w:sz w:val="26"/>
          <w:szCs w:val="26"/>
        </w:rPr>
        <w:t>, гражданин Сидоров А.Г. отсутствовал, которому р</w:t>
      </w:r>
      <w:r w:rsidRPr="00E94FB9" w:rsidR="007C11C8">
        <w:rPr>
          <w:sz w:val="26"/>
          <w:szCs w:val="26"/>
        </w:rPr>
        <w:t xml:space="preserve">ешением </w:t>
      </w:r>
      <w:r w:rsidR="00623ECF">
        <w:rPr>
          <w:sz w:val="26"/>
          <w:szCs w:val="26"/>
        </w:rPr>
        <w:t>….</w:t>
      </w:r>
      <w:r w:rsidRPr="00E94FB9" w:rsidR="007C11C8">
        <w:rPr>
          <w:sz w:val="26"/>
          <w:szCs w:val="26"/>
        </w:rPr>
        <w:t xml:space="preserve"> районного суда Ставропольского края от 22 марта 2018 года установлен административный надзор и ограничения</w:t>
      </w:r>
      <w:r w:rsidRPr="00E94FB9" w:rsidR="00B944B3">
        <w:rPr>
          <w:sz w:val="26"/>
          <w:szCs w:val="26"/>
        </w:rPr>
        <w:t>, одним из которых является запрет на пребывания вне жилого помещения или иного помещения, являющегося местом жительства или пребывания поднадзорного лица, в ночное время с 22 часо</w:t>
      </w:r>
      <w:r w:rsidRPr="00E94FB9">
        <w:rPr>
          <w:sz w:val="26"/>
          <w:szCs w:val="26"/>
        </w:rPr>
        <w:t>в 00 минут по 06 часов</w:t>
      </w:r>
      <w:r w:rsidRPr="00E94FB9">
        <w:rPr>
          <w:sz w:val="26"/>
          <w:szCs w:val="26"/>
        </w:rPr>
        <w:t xml:space="preserve"> 00 минут</w:t>
      </w:r>
      <w:r w:rsidRPr="00E94FB9" w:rsidR="00B944B3">
        <w:rPr>
          <w:sz w:val="26"/>
          <w:szCs w:val="26"/>
        </w:rPr>
        <w:t>,</w:t>
      </w:r>
      <w:r w:rsidRPr="00E94FB9">
        <w:rPr>
          <w:sz w:val="26"/>
          <w:szCs w:val="26"/>
        </w:rPr>
        <w:t xml:space="preserve"> тем самым гражданин Сидоров А.Г. нарушил </w:t>
      </w:r>
      <w:r w:rsidRPr="00E94FB9" w:rsidR="003078F5">
        <w:rPr>
          <w:sz w:val="26"/>
          <w:szCs w:val="26"/>
        </w:rPr>
        <w:t xml:space="preserve">требования п. </w:t>
      </w:r>
      <w:r w:rsidRPr="00E94FB9" w:rsidR="003B04E9">
        <w:rPr>
          <w:sz w:val="26"/>
          <w:szCs w:val="26"/>
        </w:rPr>
        <w:t>3</w:t>
      </w:r>
      <w:r w:rsidRPr="00E94FB9" w:rsidR="003078F5">
        <w:rPr>
          <w:sz w:val="26"/>
          <w:szCs w:val="26"/>
        </w:rPr>
        <w:t xml:space="preserve"> ч. 1 ст. 4 ФЗ № 64 «Об административном надзоре </w:t>
      </w:r>
      <w:r w:rsidRPr="00E94FB9" w:rsidR="00B10EDC">
        <w:rPr>
          <w:sz w:val="26"/>
          <w:szCs w:val="26"/>
        </w:rPr>
        <w:t xml:space="preserve">за </w:t>
      </w:r>
      <w:r w:rsidRPr="00E94FB9" w:rsidR="003078F5">
        <w:rPr>
          <w:sz w:val="26"/>
          <w:szCs w:val="26"/>
        </w:rPr>
        <w:t>лиц</w:t>
      </w:r>
      <w:r w:rsidRPr="00E94FB9" w:rsidR="00B10EDC">
        <w:rPr>
          <w:sz w:val="26"/>
          <w:szCs w:val="26"/>
        </w:rPr>
        <w:t>ами,</w:t>
      </w:r>
      <w:r w:rsidRPr="00E94FB9" w:rsidR="003078F5">
        <w:rPr>
          <w:sz w:val="26"/>
          <w:szCs w:val="26"/>
        </w:rPr>
        <w:t xml:space="preserve"> освобожденны</w:t>
      </w:r>
      <w:r w:rsidRPr="00E94FB9" w:rsidR="00B10EDC">
        <w:rPr>
          <w:sz w:val="26"/>
          <w:szCs w:val="26"/>
        </w:rPr>
        <w:t>ми</w:t>
      </w:r>
      <w:r w:rsidRPr="00E94FB9" w:rsidR="003078F5">
        <w:rPr>
          <w:sz w:val="26"/>
          <w:szCs w:val="26"/>
        </w:rPr>
        <w:t xml:space="preserve"> и мест лишения свободы»</w:t>
      </w:r>
      <w:r w:rsidRPr="00E94FB9" w:rsidR="00565137">
        <w:rPr>
          <w:sz w:val="26"/>
          <w:szCs w:val="26"/>
        </w:rPr>
        <w:t>.</w:t>
      </w:r>
    </w:p>
    <w:p w:rsidR="003078F5" w:rsidRPr="00E94FB9" w:rsidP="00485E8E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В судебном заседании </w:t>
      </w:r>
      <w:r w:rsidRPr="00E94FB9" w:rsidR="003B04E9">
        <w:rPr>
          <w:sz w:val="26"/>
          <w:szCs w:val="26"/>
        </w:rPr>
        <w:t>Сидоров А.Г</w:t>
      </w:r>
      <w:r w:rsidRPr="00E94FB9">
        <w:rPr>
          <w:sz w:val="26"/>
          <w:szCs w:val="26"/>
        </w:rPr>
        <w:t>. виновн</w:t>
      </w:r>
      <w:r w:rsidRPr="00E94FB9" w:rsidR="003A4AE2">
        <w:rPr>
          <w:sz w:val="26"/>
          <w:szCs w:val="26"/>
        </w:rPr>
        <w:t>ым</w:t>
      </w:r>
      <w:r w:rsidRPr="00E94FB9">
        <w:rPr>
          <w:sz w:val="26"/>
          <w:szCs w:val="26"/>
        </w:rPr>
        <w:t xml:space="preserve"> себя в совершении административного правонарушения признал полностью, раскаял</w:t>
      </w:r>
      <w:r w:rsidRPr="00E94FB9" w:rsidR="003A4AE2">
        <w:rPr>
          <w:sz w:val="26"/>
          <w:szCs w:val="26"/>
        </w:rPr>
        <w:t>ся</w:t>
      </w:r>
      <w:r w:rsidRPr="00E94FB9">
        <w:rPr>
          <w:sz w:val="26"/>
          <w:szCs w:val="26"/>
        </w:rPr>
        <w:t xml:space="preserve"> в содеянном, просил суд строго е</w:t>
      </w:r>
      <w:r w:rsidRPr="00E94FB9" w:rsidR="003A4AE2">
        <w:rPr>
          <w:sz w:val="26"/>
          <w:szCs w:val="26"/>
        </w:rPr>
        <w:t>го</w:t>
      </w:r>
      <w:r w:rsidRPr="00E94FB9">
        <w:rPr>
          <w:sz w:val="26"/>
          <w:szCs w:val="26"/>
        </w:rPr>
        <w:t xml:space="preserve"> не наказывать. </w:t>
      </w:r>
    </w:p>
    <w:p w:rsidR="00282302" w:rsidRPr="00E94FB9" w:rsidP="00485E8E">
      <w:pPr>
        <w:ind w:right="-284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Выслушав </w:t>
      </w:r>
      <w:r w:rsidRPr="00E94FB9" w:rsidR="003B04E9">
        <w:rPr>
          <w:sz w:val="26"/>
          <w:szCs w:val="26"/>
        </w:rPr>
        <w:t>Сидорова А.Г</w:t>
      </w:r>
      <w:r w:rsidRPr="00E94FB9">
        <w:rPr>
          <w:sz w:val="26"/>
          <w:szCs w:val="26"/>
        </w:rPr>
        <w:t>., изучив материалы дела об административном правонарушении, представленные доказательства, судья приходит к следующему:</w:t>
      </w:r>
    </w:p>
    <w:p w:rsidR="00282302" w:rsidRPr="00E94FB9" w:rsidP="007F0730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В соответствии с </w:t>
      </w:r>
      <w:hyperlink r:id="rId4" w:history="1">
        <w:r w:rsidRPr="00E94FB9">
          <w:rPr>
            <w:rStyle w:val="Hyperlink"/>
            <w:color w:val="auto"/>
            <w:sz w:val="26"/>
            <w:szCs w:val="26"/>
            <w:u w:val="none"/>
          </w:rPr>
          <w:t>п. 7 ч. 1 ст. 11</w:t>
        </w:r>
      </w:hyperlink>
      <w:r w:rsidRPr="00E94FB9">
        <w:rPr>
          <w:sz w:val="26"/>
          <w:szCs w:val="26"/>
        </w:rPr>
        <w:t xml:space="preserve"> Федерального закона от 06 апреля 2011 года N 64-ФЗ «Об административном надзоре за лицами, освобожденными из мест лишения свободы», 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3B04E9" w:rsidRPr="00E94FB9" w:rsidP="003B04E9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>Согласно п. 3 ч. 1 ст. 4 Федерального зако</w:t>
      </w:r>
      <w:r w:rsidR="00E94FB9">
        <w:rPr>
          <w:sz w:val="26"/>
          <w:szCs w:val="26"/>
        </w:rPr>
        <w:t xml:space="preserve">на от 06 апреля 2011 года </w:t>
      </w:r>
      <w:r w:rsidRPr="00E94FB9">
        <w:rPr>
          <w:sz w:val="26"/>
          <w:szCs w:val="26"/>
        </w:rPr>
        <w:t>N 64-ФЗ "Об административном надзоре за лицами, освобожденными из мест лишения свободы"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3B04E9" w:rsidRPr="00E94FB9" w:rsidP="003B04E9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</w:t>
      </w:r>
      <w:r w:rsidRPr="00E94FB9">
        <w:rPr>
          <w:sz w:val="26"/>
          <w:szCs w:val="26"/>
        </w:rPr>
        <w:t>не содержат уголовно наказуемого деяния, предусмотрена административная ответственность по части 1 статьи 19.24 Кодекса Российской Федерации об административных правонарушениях.</w:t>
      </w:r>
    </w:p>
    <w:p w:rsidR="00282302" w:rsidRPr="00E94FB9" w:rsidP="007F0730">
      <w:pPr>
        <w:tabs>
          <w:tab w:val="left" w:pos="9765"/>
        </w:tabs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Доказательствами по делу являются: протокол об административном правонарушении </w:t>
      </w:r>
      <w:r w:rsidR="00623ECF">
        <w:rPr>
          <w:sz w:val="26"/>
          <w:szCs w:val="26"/>
        </w:rPr>
        <w:t>….</w:t>
      </w:r>
      <w:r w:rsidRPr="00E94FB9">
        <w:rPr>
          <w:sz w:val="26"/>
          <w:szCs w:val="26"/>
        </w:rPr>
        <w:t xml:space="preserve"> № </w:t>
      </w:r>
      <w:r w:rsidR="00623ECF">
        <w:rPr>
          <w:sz w:val="26"/>
          <w:szCs w:val="26"/>
        </w:rPr>
        <w:t>….</w:t>
      </w:r>
      <w:r w:rsidRPr="00E94FB9">
        <w:rPr>
          <w:sz w:val="26"/>
          <w:szCs w:val="26"/>
        </w:rPr>
        <w:t xml:space="preserve"> от </w:t>
      </w:r>
      <w:r w:rsidRPr="00E94FB9" w:rsidR="00E94FB9">
        <w:rPr>
          <w:sz w:val="26"/>
          <w:szCs w:val="26"/>
        </w:rPr>
        <w:t>16 января 2024</w:t>
      </w:r>
      <w:r w:rsidRPr="00E94FB9">
        <w:rPr>
          <w:sz w:val="26"/>
          <w:szCs w:val="26"/>
        </w:rPr>
        <w:t xml:space="preserve"> года, </w:t>
      </w:r>
      <w:r w:rsidRPr="00E94FB9" w:rsidR="005D2EE1">
        <w:rPr>
          <w:sz w:val="26"/>
          <w:szCs w:val="26"/>
        </w:rPr>
        <w:t xml:space="preserve">рапорт </w:t>
      </w:r>
      <w:r w:rsidRPr="00E94FB9" w:rsidR="003B04E9">
        <w:rPr>
          <w:sz w:val="26"/>
          <w:szCs w:val="26"/>
        </w:rPr>
        <w:t>ДДЧ ОМВД</w:t>
      </w:r>
      <w:r w:rsidRPr="00E94FB9" w:rsidR="005D2EE1">
        <w:rPr>
          <w:sz w:val="26"/>
          <w:szCs w:val="26"/>
        </w:rPr>
        <w:t xml:space="preserve"> России </w:t>
      </w:r>
      <w:r w:rsidRPr="00E94FB9" w:rsidR="00B10EDC">
        <w:rPr>
          <w:sz w:val="26"/>
          <w:szCs w:val="26"/>
        </w:rPr>
        <w:t>«</w:t>
      </w:r>
      <w:r w:rsidRPr="00E94FB9" w:rsidR="00B10EDC">
        <w:rPr>
          <w:sz w:val="26"/>
          <w:szCs w:val="26"/>
        </w:rPr>
        <w:t>Шпаковский</w:t>
      </w:r>
      <w:r w:rsidRPr="00E94FB9" w:rsidR="00B10EDC">
        <w:rPr>
          <w:sz w:val="26"/>
          <w:szCs w:val="26"/>
        </w:rPr>
        <w:t>»</w:t>
      </w:r>
      <w:r w:rsidRPr="00E94FB9" w:rsidR="005D2EE1">
        <w:rPr>
          <w:sz w:val="26"/>
          <w:szCs w:val="26"/>
        </w:rPr>
        <w:t xml:space="preserve"> от </w:t>
      </w:r>
      <w:r w:rsidRPr="00E94FB9" w:rsidR="00E94FB9">
        <w:rPr>
          <w:sz w:val="26"/>
          <w:szCs w:val="26"/>
        </w:rPr>
        <w:t>15 января 2024</w:t>
      </w:r>
      <w:r w:rsidRPr="00E94FB9" w:rsidR="005D2EE1">
        <w:rPr>
          <w:sz w:val="26"/>
          <w:szCs w:val="26"/>
        </w:rPr>
        <w:t xml:space="preserve"> года,</w:t>
      </w:r>
      <w:r w:rsidRPr="00E94FB9" w:rsidR="00B10EDC">
        <w:rPr>
          <w:sz w:val="26"/>
          <w:szCs w:val="26"/>
        </w:rPr>
        <w:t xml:space="preserve"> </w:t>
      </w:r>
      <w:r w:rsidRPr="00E94FB9" w:rsidR="00E94FB9">
        <w:rPr>
          <w:sz w:val="26"/>
          <w:szCs w:val="26"/>
        </w:rPr>
        <w:t>план – задание, акт посещения поднадзорного лица по месту жительства или пребывания от 15 января 2024 года, рапорт</w:t>
      </w:r>
      <w:r w:rsidRPr="00E94FB9" w:rsidR="00B10EDC">
        <w:rPr>
          <w:sz w:val="26"/>
          <w:szCs w:val="26"/>
        </w:rPr>
        <w:t xml:space="preserve"> </w:t>
      </w:r>
      <w:r w:rsidRPr="00E94FB9" w:rsidR="00675FD0">
        <w:rPr>
          <w:sz w:val="26"/>
          <w:szCs w:val="26"/>
        </w:rPr>
        <w:t>УУП ОУУП и ДН</w:t>
      </w:r>
      <w:r w:rsidRPr="00E94FB9" w:rsidR="00B10EDC">
        <w:rPr>
          <w:sz w:val="26"/>
          <w:szCs w:val="26"/>
        </w:rPr>
        <w:t xml:space="preserve"> ОМВД России «</w:t>
      </w:r>
      <w:r w:rsidRPr="00E94FB9" w:rsidR="00B10EDC">
        <w:rPr>
          <w:sz w:val="26"/>
          <w:szCs w:val="26"/>
        </w:rPr>
        <w:t>Шпаковский</w:t>
      </w:r>
      <w:r w:rsidRPr="00E94FB9" w:rsidR="00B10EDC">
        <w:rPr>
          <w:sz w:val="26"/>
          <w:szCs w:val="26"/>
        </w:rPr>
        <w:t xml:space="preserve">» от </w:t>
      </w:r>
      <w:r w:rsidRPr="00E94FB9" w:rsidR="00E94FB9">
        <w:rPr>
          <w:sz w:val="26"/>
          <w:szCs w:val="26"/>
        </w:rPr>
        <w:t>16 января 2024</w:t>
      </w:r>
      <w:r w:rsidRPr="00E94FB9" w:rsidR="00B10EDC">
        <w:rPr>
          <w:sz w:val="26"/>
          <w:szCs w:val="26"/>
        </w:rPr>
        <w:t xml:space="preserve"> года,</w:t>
      </w:r>
      <w:r w:rsidRPr="00E94FB9" w:rsidR="00E94FB9">
        <w:rPr>
          <w:sz w:val="26"/>
          <w:szCs w:val="26"/>
        </w:rPr>
        <w:t xml:space="preserve"> объяснения Сидорова А.Г. от 16 января 2024</w:t>
      </w:r>
      <w:r w:rsidRPr="00E94FB9" w:rsidR="00E94FB9">
        <w:rPr>
          <w:sz w:val="26"/>
          <w:szCs w:val="26"/>
        </w:rPr>
        <w:t xml:space="preserve"> года, </w:t>
      </w:r>
      <w:r w:rsidRPr="00E94FB9" w:rsidR="005D2EE1">
        <w:rPr>
          <w:sz w:val="26"/>
          <w:szCs w:val="26"/>
        </w:rPr>
        <w:t xml:space="preserve"> </w:t>
      </w:r>
      <w:r w:rsidRPr="00E94FB9" w:rsidR="00E94FB9">
        <w:rPr>
          <w:sz w:val="26"/>
          <w:szCs w:val="26"/>
        </w:rPr>
        <w:t xml:space="preserve">копия решения Шпаковского районного суда Ставропольского края от 09 августа 2023 года, </w:t>
      </w:r>
      <w:r w:rsidRPr="00E94FB9">
        <w:rPr>
          <w:sz w:val="26"/>
          <w:szCs w:val="26"/>
        </w:rPr>
        <w:t xml:space="preserve">копия решения </w:t>
      </w:r>
      <w:r w:rsidR="00623ECF">
        <w:rPr>
          <w:sz w:val="26"/>
          <w:szCs w:val="26"/>
        </w:rPr>
        <w:t>….</w:t>
      </w:r>
      <w:r w:rsidRPr="00E94FB9" w:rsidR="00675FD0">
        <w:rPr>
          <w:sz w:val="26"/>
          <w:szCs w:val="26"/>
        </w:rPr>
        <w:t xml:space="preserve"> районного </w:t>
      </w:r>
      <w:r w:rsidRPr="00E94FB9" w:rsidR="00485E8E">
        <w:rPr>
          <w:sz w:val="26"/>
          <w:szCs w:val="26"/>
        </w:rPr>
        <w:t xml:space="preserve">суда </w:t>
      </w:r>
      <w:r w:rsidRPr="00E94FB9" w:rsidR="00675FD0">
        <w:rPr>
          <w:sz w:val="26"/>
          <w:szCs w:val="26"/>
        </w:rPr>
        <w:t>Ставропольского</w:t>
      </w:r>
      <w:r w:rsidRPr="00E94FB9" w:rsidR="00485E8E">
        <w:rPr>
          <w:sz w:val="26"/>
          <w:szCs w:val="26"/>
        </w:rPr>
        <w:t xml:space="preserve"> края от </w:t>
      </w:r>
      <w:r w:rsidRPr="00E94FB9" w:rsidR="00675FD0">
        <w:rPr>
          <w:sz w:val="26"/>
          <w:szCs w:val="26"/>
        </w:rPr>
        <w:t>22 марта 2018</w:t>
      </w:r>
      <w:r w:rsidRPr="00E94FB9" w:rsidR="00485E8E">
        <w:rPr>
          <w:sz w:val="26"/>
          <w:szCs w:val="26"/>
        </w:rPr>
        <w:t xml:space="preserve"> года</w:t>
      </w:r>
      <w:r w:rsidRPr="00E94FB9" w:rsidR="00B10EDC">
        <w:rPr>
          <w:sz w:val="26"/>
          <w:szCs w:val="26"/>
        </w:rPr>
        <w:t>.</w:t>
      </w:r>
    </w:p>
    <w:p w:rsidR="00D73C36" w:rsidRPr="00E94FB9" w:rsidP="007F0730">
      <w:pPr>
        <w:tabs>
          <w:tab w:val="left" w:pos="9765"/>
        </w:tabs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bCs/>
          <w:color w:val="000000"/>
          <w:sz w:val="26"/>
          <w:szCs w:val="26"/>
        </w:rPr>
        <w:t xml:space="preserve">Кроме того в материалах дела содержатся: автобиографические сведения (АБД) на имя </w:t>
      </w:r>
      <w:r w:rsidRPr="00E94FB9" w:rsidR="00675FD0">
        <w:rPr>
          <w:bCs/>
          <w:color w:val="000000"/>
          <w:sz w:val="26"/>
          <w:szCs w:val="26"/>
        </w:rPr>
        <w:t>Сидорова А.Г</w:t>
      </w:r>
      <w:r w:rsidRPr="00E94FB9">
        <w:rPr>
          <w:bCs/>
          <w:color w:val="000000"/>
          <w:sz w:val="26"/>
          <w:szCs w:val="26"/>
        </w:rPr>
        <w:t xml:space="preserve">., копия паспорта на имя </w:t>
      </w:r>
      <w:r w:rsidRPr="00E94FB9" w:rsidR="00675FD0">
        <w:rPr>
          <w:bCs/>
          <w:color w:val="000000"/>
          <w:sz w:val="26"/>
          <w:szCs w:val="26"/>
        </w:rPr>
        <w:t>Сидорова А.Г</w:t>
      </w:r>
      <w:r w:rsidRPr="00E94FB9">
        <w:rPr>
          <w:bCs/>
          <w:color w:val="000000"/>
          <w:sz w:val="26"/>
          <w:szCs w:val="26"/>
        </w:rPr>
        <w:t>.</w:t>
      </w:r>
      <w:r w:rsidRPr="00E94FB9" w:rsidR="00675FD0">
        <w:rPr>
          <w:bCs/>
          <w:color w:val="000000"/>
          <w:sz w:val="26"/>
          <w:szCs w:val="26"/>
        </w:rPr>
        <w:t xml:space="preserve">, протокол о доставлении № </w:t>
      </w:r>
      <w:r w:rsidR="00623ECF">
        <w:rPr>
          <w:bCs/>
          <w:color w:val="000000"/>
          <w:sz w:val="26"/>
          <w:szCs w:val="26"/>
        </w:rPr>
        <w:t>….</w:t>
      </w:r>
      <w:r w:rsidRPr="00E94FB9" w:rsidR="00675FD0">
        <w:rPr>
          <w:bCs/>
          <w:color w:val="000000"/>
          <w:sz w:val="26"/>
          <w:szCs w:val="26"/>
        </w:rPr>
        <w:t xml:space="preserve"> от </w:t>
      </w:r>
      <w:r w:rsidRPr="00E94FB9" w:rsidR="00E94FB9">
        <w:rPr>
          <w:bCs/>
          <w:color w:val="000000"/>
          <w:sz w:val="26"/>
          <w:szCs w:val="26"/>
        </w:rPr>
        <w:t>16 января 2024</w:t>
      </w:r>
      <w:r w:rsidRPr="00E94FB9" w:rsidR="00675FD0">
        <w:rPr>
          <w:bCs/>
          <w:color w:val="000000"/>
          <w:sz w:val="26"/>
          <w:szCs w:val="26"/>
        </w:rPr>
        <w:t xml:space="preserve"> года, </w:t>
      </w:r>
      <w:r w:rsidRPr="00E94FB9" w:rsidR="00E94FB9">
        <w:rPr>
          <w:bCs/>
          <w:color w:val="000000"/>
          <w:sz w:val="26"/>
          <w:szCs w:val="26"/>
        </w:rPr>
        <w:t xml:space="preserve">протокол об административном задержании № </w:t>
      </w:r>
      <w:r w:rsidR="00623ECF">
        <w:rPr>
          <w:bCs/>
          <w:color w:val="000000"/>
          <w:sz w:val="26"/>
          <w:szCs w:val="26"/>
        </w:rPr>
        <w:t>….</w:t>
      </w:r>
      <w:r w:rsidRPr="00E94FB9" w:rsidR="00E94FB9">
        <w:rPr>
          <w:bCs/>
          <w:color w:val="000000"/>
          <w:sz w:val="26"/>
          <w:szCs w:val="26"/>
        </w:rPr>
        <w:t xml:space="preserve"> от 16 января 2024 года.</w:t>
      </w:r>
    </w:p>
    <w:p w:rsidR="00282302" w:rsidRPr="00E94FB9" w:rsidP="00C24A6B">
      <w:pPr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Трехмесячный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</w:t>
      </w:r>
      <w:r w:rsidRPr="00E94FB9">
        <w:rPr>
          <w:sz w:val="26"/>
          <w:szCs w:val="26"/>
        </w:rPr>
        <w:t>малозначительным</w:t>
      </w:r>
      <w:r w:rsidRPr="00E94FB9">
        <w:rPr>
          <w:sz w:val="26"/>
          <w:szCs w:val="26"/>
        </w:rPr>
        <w:t>, суд не усматривает.</w:t>
      </w:r>
    </w:p>
    <w:p w:rsidR="00282302" w:rsidRPr="00E94FB9" w:rsidP="00C24A6B">
      <w:pPr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</w:t>
      </w:r>
      <w:r w:rsidRPr="00E94FB9" w:rsidR="00802B3C">
        <w:rPr>
          <w:sz w:val="26"/>
          <w:szCs w:val="26"/>
        </w:rPr>
        <w:t>Кодекса РФ об административных правонарушениях</w:t>
      </w:r>
      <w:r w:rsidRPr="00E94FB9">
        <w:rPr>
          <w:sz w:val="26"/>
          <w:szCs w:val="26"/>
        </w:rPr>
        <w:t xml:space="preserve">, судья считает вину </w:t>
      </w:r>
      <w:r w:rsidRPr="00E94FB9" w:rsidR="001B0951">
        <w:rPr>
          <w:bCs/>
          <w:color w:val="000000"/>
          <w:sz w:val="26"/>
          <w:szCs w:val="26"/>
        </w:rPr>
        <w:t>Сидорова А.Г</w:t>
      </w:r>
      <w:r w:rsidRPr="00E94FB9">
        <w:rPr>
          <w:sz w:val="26"/>
          <w:szCs w:val="26"/>
        </w:rPr>
        <w:t xml:space="preserve">., в совершении административного правонарушения, предусмотренного ч. 1 ст. 19.24 </w:t>
      </w:r>
      <w:r w:rsidRPr="00E94FB9" w:rsidR="00802B3C">
        <w:rPr>
          <w:sz w:val="26"/>
          <w:szCs w:val="26"/>
        </w:rPr>
        <w:t>Кодекса РФ об административных правонарушениях</w:t>
      </w:r>
      <w:r w:rsidRPr="00E94FB9">
        <w:rPr>
          <w:sz w:val="26"/>
          <w:szCs w:val="26"/>
        </w:rPr>
        <w:t>, доказанной.</w:t>
      </w:r>
    </w:p>
    <w:p w:rsidR="00282302" w:rsidRPr="00E94FB9" w:rsidP="001260FF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Деяние </w:t>
      </w:r>
      <w:r w:rsidRPr="00E94FB9" w:rsidR="001B0951">
        <w:rPr>
          <w:bCs/>
          <w:color w:val="000000"/>
          <w:sz w:val="26"/>
          <w:szCs w:val="26"/>
        </w:rPr>
        <w:t>Сидорова А.Г</w:t>
      </w:r>
      <w:r w:rsidRPr="00E94FB9">
        <w:rPr>
          <w:sz w:val="26"/>
          <w:szCs w:val="26"/>
        </w:rPr>
        <w:t>. судья квалифицирует по ч. 1 ст. 19.24 Кодекса РФ об адми</w:t>
      </w:r>
      <w:r w:rsidRPr="00E94FB9" w:rsidR="001B0951">
        <w:rPr>
          <w:sz w:val="26"/>
          <w:szCs w:val="26"/>
        </w:rPr>
        <w:t>нистративных правонарушении</w:t>
      </w:r>
      <w:r w:rsidRPr="00E94FB9">
        <w:rPr>
          <w:sz w:val="26"/>
          <w:szCs w:val="26"/>
        </w:rPr>
        <w:t xml:space="preserve">, </w:t>
      </w:r>
      <w:r w:rsidRPr="00E94FB9">
        <w:rPr>
          <w:color w:val="000000"/>
          <w:sz w:val="26"/>
          <w:szCs w:val="26"/>
        </w:rPr>
        <w:t>как н</w:t>
      </w:r>
      <w:r w:rsidRPr="00E94FB9">
        <w:rPr>
          <w:sz w:val="26"/>
          <w:szCs w:val="26"/>
        </w:rPr>
        <w:t xml:space="preserve">есоблюдение лицом, в отношении которого установлен административный надзор, </w:t>
      </w:r>
      <w:r w:rsidRPr="00E94FB9" w:rsidR="001B0951">
        <w:rPr>
          <w:sz w:val="26"/>
          <w:szCs w:val="26"/>
        </w:rPr>
        <w:t>административных ограничения или ограничений</w:t>
      </w:r>
      <w:r w:rsidRPr="00E94FB9">
        <w:rPr>
          <w:sz w:val="26"/>
          <w:szCs w:val="26"/>
        </w:rPr>
        <w:t xml:space="preserve">, установленного ему судом в соответствии с федеральным </w:t>
      </w:r>
      <w:hyperlink r:id="rId5" w:history="1">
        <w:r w:rsidRPr="00E94FB9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E94FB9">
        <w:rPr>
          <w:sz w:val="26"/>
          <w:szCs w:val="26"/>
        </w:rPr>
        <w:t>, если эти действия не содержат уголовно наказуемого деяния.</w:t>
      </w:r>
    </w:p>
    <w:p w:rsidR="00282302" w:rsidRPr="00E94FB9" w:rsidP="001260FF">
      <w:pPr>
        <w:pStyle w:val="BodyText"/>
        <w:ind w:right="-285" w:firstLine="567"/>
        <w:rPr>
          <w:sz w:val="26"/>
          <w:szCs w:val="26"/>
        </w:rPr>
      </w:pPr>
      <w:r w:rsidRPr="00E94FB9">
        <w:rPr>
          <w:sz w:val="26"/>
          <w:szCs w:val="26"/>
        </w:rPr>
        <w:t xml:space="preserve">Обстоятельством, смягчающим ответственность </w:t>
      </w:r>
      <w:r w:rsidRPr="00E94FB9" w:rsidR="001B0951">
        <w:rPr>
          <w:bCs/>
          <w:color w:val="000000"/>
          <w:sz w:val="26"/>
          <w:szCs w:val="26"/>
        </w:rPr>
        <w:t xml:space="preserve">Сидорова А.Г. </w:t>
      </w:r>
      <w:r w:rsidRPr="00E94FB9">
        <w:rPr>
          <w:sz w:val="26"/>
          <w:szCs w:val="26"/>
        </w:rPr>
        <w:t>в соответствии со ст. 4.2 Кодекса РФ об административных правонарушениях, суд признает его раскаяние в совершенном правонарушении, признание им своей вины.</w:t>
      </w:r>
    </w:p>
    <w:p w:rsidR="001906CB" w:rsidRPr="00E94FB9" w:rsidP="001260FF">
      <w:pPr>
        <w:autoSpaceDE w:val="0"/>
        <w:autoSpaceDN w:val="0"/>
        <w:adjustRightInd w:val="0"/>
        <w:ind w:right="-285" w:firstLine="567"/>
        <w:jc w:val="both"/>
        <w:rPr>
          <w:sz w:val="26"/>
          <w:szCs w:val="26"/>
        </w:rPr>
      </w:pPr>
      <w:r w:rsidRPr="00E94FB9">
        <w:rPr>
          <w:color w:val="000000"/>
          <w:sz w:val="26"/>
          <w:szCs w:val="26"/>
        </w:rPr>
        <w:t>Обстоятельств отягчающих административную ответственность Сидорова А.Г., в соответствии со ст. 4.3 Кодекса РФ об административных правонарушениях, судом не установлено</w:t>
      </w:r>
      <w:r w:rsidRPr="00E94FB9" w:rsidR="00DD68A2">
        <w:rPr>
          <w:sz w:val="26"/>
          <w:szCs w:val="26"/>
        </w:rPr>
        <w:t>.</w:t>
      </w:r>
    </w:p>
    <w:p w:rsidR="00E94FB9" w:rsidRPr="00E94FB9" w:rsidP="00E94FB9">
      <w:pPr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наличие обстоятельств смягчающих и отсутствие обстоятельств отягчающих административную ответственность, в связи с чем, считает возможным назначить Сидорову А.Г. наказание в виде административного ареста, предусмотренного санкцией ч. 1 ст. 19.24 Кодекса РФ об административных правонарушениях.</w:t>
      </w:r>
      <w:r w:rsidRPr="00E94FB9">
        <w:rPr>
          <w:sz w:val="26"/>
          <w:szCs w:val="26"/>
        </w:rPr>
        <w:t xml:space="preserve"> При этом не находя оснований для назначения наказания в виде штрафа.</w:t>
      </w:r>
    </w:p>
    <w:p w:rsidR="00E94FB9" w:rsidRPr="00E94FB9" w:rsidP="00E94FB9">
      <w:pPr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Сидорова А.Г. от административной ответственности, судом не установлено. Медицинских документов о невозможности отбытия Сидоровым А.Г. административного наказания в виде административного ареста, суду не предоставлено. К категории лиц, в отношении которых в соответствии с ч. 2 ст. </w:t>
      </w:r>
      <w:r w:rsidRPr="00E94FB9">
        <w:rPr>
          <w:sz w:val="26"/>
          <w:szCs w:val="26"/>
        </w:rPr>
        <w:t>3.9 Кодекса РФ об административных правонарушениях не может применяться административный арест, Сидоров А.Г., не относится.</w:t>
      </w:r>
    </w:p>
    <w:p w:rsidR="00282302" w:rsidRPr="00E94FB9" w:rsidP="00E94FB9">
      <w:pPr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Руководствуясь ст. 3.9, ч. 1 ст. 19.24, </w:t>
      </w:r>
      <w:r w:rsidRPr="00E94FB9">
        <w:rPr>
          <w:sz w:val="26"/>
          <w:szCs w:val="26"/>
        </w:rPr>
        <w:t>ст.ст</w:t>
      </w:r>
      <w:r w:rsidRPr="00E94FB9">
        <w:rPr>
          <w:sz w:val="26"/>
          <w:szCs w:val="26"/>
        </w:rPr>
        <w:t>. 29.9, 29.10 Кодекса РФ об административных правонарушениях, судья,</w:t>
      </w:r>
    </w:p>
    <w:p w:rsidR="00282302" w:rsidRPr="00E94FB9" w:rsidP="00526D44">
      <w:pPr>
        <w:ind w:firstLine="709"/>
        <w:jc w:val="both"/>
        <w:rPr>
          <w:sz w:val="26"/>
          <w:szCs w:val="26"/>
        </w:rPr>
      </w:pPr>
    </w:p>
    <w:p w:rsidR="00282302" w:rsidRPr="00E94FB9" w:rsidP="00526D44">
      <w:pPr>
        <w:jc w:val="center"/>
        <w:rPr>
          <w:b/>
          <w:sz w:val="26"/>
          <w:szCs w:val="26"/>
        </w:rPr>
      </w:pPr>
      <w:r w:rsidRPr="00E94FB9">
        <w:rPr>
          <w:b/>
          <w:sz w:val="26"/>
          <w:szCs w:val="26"/>
        </w:rPr>
        <w:t>ПОСТАНОВИЛ:</w:t>
      </w:r>
    </w:p>
    <w:p w:rsidR="00282302" w:rsidRPr="00E94FB9" w:rsidP="00526D44">
      <w:pPr>
        <w:ind w:firstLine="1080"/>
        <w:jc w:val="both"/>
        <w:rPr>
          <w:sz w:val="26"/>
          <w:szCs w:val="26"/>
        </w:rPr>
      </w:pPr>
    </w:p>
    <w:p w:rsidR="00E94FB9" w:rsidRPr="00E94FB9" w:rsidP="00E94FB9">
      <w:pPr>
        <w:tabs>
          <w:tab w:val="left" w:pos="567"/>
        </w:tabs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Признать </w:t>
      </w:r>
      <w:r w:rsidRPr="00E94FB9" w:rsidR="001B0951">
        <w:rPr>
          <w:sz w:val="26"/>
          <w:szCs w:val="26"/>
        </w:rPr>
        <w:t xml:space="preserve">Сидорова </w:t>
      </w:r>
      <w:r w:rsidR="00623ECF">
        <w:rPr>
          <w:sz w:val="26"/>
          <w:szCs w:val="26"/>
        </w:rPr>
        <w:t>А.Г.</w:t>
      </w:r>
      <w:r w:rsidRPr="00E94FB9" w:rsidR="001B0951">
        <w:rPr>
          <w:sz w:val="26"/>
          <w:szCs w:val="26"/>
        </w:rPr>
        <w:t xml:space="preserve"> </w:t>
      </w:r>
      <w:r w:rsidRPr="00E94FB9">
        <w:rPr>
          <w:sz w:val="26"/>
          <w:szCs w:val="26"/>
        </w:rPr>
        <w:t>виновн</w:t>
      </w:r>
      <w:r w:rsidRPr="00E94FB9" w:rsidR="00AC4963">
        <w:rPr>
          <w:sz w:val="26"/>
          <w:szCs w:val="26"/>
        </w:rPr>
        <w:t>ым</w:t>
      </w:r>
      <w:r w:rsidRPr="00E94FB9">
        <w:rPr>
          <w:sz w:val="26"/>
          <w:szCs w:val="26"/>
        </w:rPr>
        <w:t xml:space="preserve"> в совершении административного правонарушения, предусмотренного ч. 1 ст. 19.24 </w:t>
      </w:r>
      <w:r w:rsidRPr="00E94FB9" w:rsidR="00802B3C">
        <w:rPr>
          <w:sz w:val="26"/>
          <w:szCs w:val="26"/>
        </w:rPr>
        <w:t>Кодекса РФ об административных правонарушениях</w:t>
      </w:r>
      <w:r w:rsidRPr="00E94FB9" w:rsidR="00753858">
        <w:rPr>
          <w:sz w:val="26"/>
          <w:szCs w:val="26"/>
        </w:rPr>
        <w:t xml:space="preserve"> </w:t>
      </w:r>
      <w:r w:rsidRPr="00E94FB9">
        <w:rPr>
          <w:sz w:val="26"/>
          <w:szCs w:val="26"/>
        </w:rPr>
        <w:t>и подвергнуть его административному наказанию в виде административного ареста сроком на 1 (одни) сутки.</w:t>
      </w:r>
    </w:p>
    <w:p w:rsidR="00B10EDC" w:rsidRPr="00E94FB9" w:rsidP="00E94FB9">
      <w:pPr>
        <w:tabs>
          <w:tab w:val="left" w:pos="567"/>
        </w:tabs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Срок административного ареста исчислять с момента административного задержания с 16 часов 10 минут 16 января 2024 года (протокол об административном задержании № </w:t>
      </w:r>
      <w:r w:rsidR="00623ECF">
        <w:rPr>
          <w:sz w:val="26"/>
          <w:szCs w:val="26"/>
        </w:rPr>
        <w:t>….</w:t>
      </w:r>
      <w:r w:rsidRPr="00E94FB9">
        <w:rPr>
          <w:sz w:val="26"/>
          <w:szCs w:val="26"/>
        </w:rPr>
        <w:t xml:space="preserve"> от 16 января 2024 года).</w:t>
      </w:r>
    </w:p>
    <w:p w:rsidR="00DD68A2" w:rsidRPr="00E94FB9" w:rsidP="00B10EDC">
      <w:pPr>
        <w:tabs>
          <w:tab w:val="left" w:pos="567"/>
        </w:tabs>
        <w:ind w:right="-285" w:firstLine="567"/>
        <w:jc w:val="both"/>
        <w:rPr>
          <w:sz w:val="26"/>
          <w:szCs w:val="26"/>
        </w:rPr>
      </w:pPr>
      <w:r w:rsidRPr="00E94FB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E94FB9" w:rsidR="00B10EDC">
        <w:rPr>
          <w:sz w:val="26"/>
          <w:szCs w:val="26"/>
        </w:rPr>
        <w:t>Шпаковский</w:t>
      </w:r>
      <w:r w:rsidRPr="00E94FB9">
        <w:rPr>
          <w:sz w:val="26"/>
          <w:szCs w:val="26"/>
        </w:rPr>
        <w:t xml:space="preserve"> районный суд в течение десяти с</w:t>
      </w:r>
      <w:r w:rsidRPr="00E94FB9" w:rsidR="006C5F2E">
        <w:rPr>
          <w:sz w:val="26"/>
          <w:szCs w:val="26"/>
        </w:rPr>
        <w:t xml:space="preserve">уток с момента получения копии </w:t>
      </w:r>
      <w:r w:rsidRPr="00E94FB9">
        <w:rPr>
          <w:sz w:val="26"/>
          <w:szCs w:val="26"/>
        </w:rPr>
        <w:t xml:space="preserve">постановления, путем подачи жалобы через судебный участок № </w:t>
      </w:r>
      <w:r w:rsidRPr="00E94FB9" w:rsidR="00B10EDC">
        <w:rPr>
          <w:sz w:val="26"/>
          <w:szCs w:val="26"/>
        </w:rPr>
        <w:t>7 Шпаковского</w:t>
      </w:r>
      <w:r w:rsidRPr="00E94FB9">
        <w:rPr>
          <w:sz w:val="26"/>
          <w:szCs w:val="26"/>
        </w:rPr>
        <w:t xml:space="preserve"> района Ставропольского края.</w:t>
      </w:r>
    </w:p>
    <w:p w:rsidR="00282302" w:rsidRPr="00E94FB9" w:rsidP="001260FF">
      <w:pPr>
        <w:tabs>
          <w:tab w:val="left" w:pos="720"/>
        </w:tabs>
        <w:ind w:right="-285" w:firstLine="567"/>
        <w:jc w:val="both"/>
        <w:rPr>
          <w:bCs/>
          <w:iCs/>
          <w:sz w:val="26"/>
          <w:szCs w:val="26"/>
        </w:rPr>
      </w:pPr>
    </w:p>
    <w:p w:rsidR="00282302" w:rsidRPr="00E94FB9" w:rsidP="00AF3355">
      <w:pPr>
        <w:ind w:right="-285"/>
        <w:rPr>
          <w:sz w:val="26"/>
          <w:szCs w:val="26"/>
        </w:rPr>
      </w:pPr>
      <w:r w:rsidRPr="00E94FB9">
        <w:rPr>
          <w:sz w:val="26"/>
          <w:szCs w:val="26"/>
        </w:rPr>
        <w:t xml:space="preserve">Мировой судья                                         </w:t>
      </w:r>
      <w:r w:rsidRPr="00E94FB9" w:rsidR="001260FF">
        <w:rPr>
          <w:sz w:val="26"/>
          <w:szCs w:val="26"/>
        </w:rPr>
        <w:t xml:space="preserve">              </w:t>
      </w:r>
      <w:r w:rsidRPr="00E94FB9" w:rsidR="00D73C36">
        <w:rPr>
          <w:sz w:val="26"/>
          <w:szCs w:val="26"/>
        </w:rPr>
        <w:t xml:space="preserve"> </w:t>
      </w:r>
      <w:r w:rsidRPr="00E94FB9" w:rsidR="00AF3355">
        <w:rPr>
          <w:sz w:val="26"/>
          <w:szCs w:val="26"/>
        </w:rPr>
        <w:t xml:space="preserve">    </w:t>
      </w:r>
      <w:r w:rsidRPr="00E94FB9" w:rsidR="001B0951">
        <w:rPr>
          <w:sz w:val="26"/>
          <w:szCs w:val="26"/>
        </w:rPr>
        <w:t xml:space="preserve">     </w:t>
      </w:r>
      <w:r w:rsidRPr="00E94FB9" w:rsidR="00AF3355">
        <w:rPr>
          <w:sz w:val="26"/>
          <w:szCs w:val="26"/>
        </w:rPr>
        <w:t xml:space="preserve">     </w:t>
      </w:r>
      <w:r w:rsidRPr="00E94FB9" w:rsidR="00C5579A">
        <w:rPr>
          <w:sz w:val="26"/>
          <w:szCs w:val="26"/>
        </w:rPr>
        <w:t xml:space="preserve">  </w:t>
      </w:r>
      <w:r w:rsidRPr="00E94FB9" w:rsidR="00E94FB9">
        <w:rPr>
          <w:sz w:val="26"/>
          <w:szCs w:val="26"/>
        </w:rPr>
        <w:t xml:space="preserve">       </w:t>
      </w:r>
      <w:r w:rsidRPr="00E94FB9" w:rsidR="00613D44">
        <w:rPr>
          <w:sz w:val="26"/>
          <w:szCs w:val="26"/>
        </w:rPr>
        <w:t xml:space="preserve"> </w:t>
      </w:r>
      <w:r w:rsidR="00F107E1">
        <w:rPr>
          <w:sz w:val="26"/>
          <w:szCs w:val="26"/>
        </w:rPr>
        <w:t xml:space="preserve">     </w:t>
      </w:r>
      <w:r w:rsidRPr="00E94FB9" w:rsidR="00613D44">
        <w:rPr>
          <w:sz w:val="26"/>
          <w:szCs w:val="26"/>
        </w:rPr>
        <w:t xml:space="preserve"> </w:t>
      </w:r>
      <w:r w:rsidRPr="00E94FB9" w:rsidR="00B13D47">
        <w:rPr>
          <w:sz w:val="26"/>
          <w:szCs w:val="26"/>
        </w:rPr>
        <w:t xml:space="preserve"> </w:t>
      </w:r>
      <w:r w:rsidRPr="00E94FB9" w:rsidR="001B0951">
        <w:rPr>
          <w:sz w:val="26"/>
          <w:szCs w:val="26"/>
        </w:rPr>
        <w:t>И</w:t>
      </w:r>
      <w:r w:rsidRPr="00E94FB9" w:rsidR="00E94FB9">
        <w:rPr>
          <w:sz w:val="26"/>
          <w:szCs w:val="26"/>
        </w:rPr>
        <w:t xml:space="preserve">.В. </w:t>
      </w:r>
      <w:r w:rsidRPr="00E94FB9" w:rsidR="00E94FB9">
        <w:rPr>
          <w:sz w:val="26"/>
          <w:szCs w:val="26"/>
        </w:rPr>
        <w:t>Штемберг</w:t>
      </w:r>
    </w:p>
    <w:p w:rsidR="00DF1E64" w:rsidRPr="001260FF">
      <w:pPr>
        <w:rPr>
          <w:sz w:val="26"/>
          <w:szCs w:val="26"/>
        </w:rPr>
      </w:pPr>
    </w:p>
    <w:sectPr w:rsidSect="001B0951">
      <w:footerReference w:type="default" r:id="rId6"/>
      <w:pgSz w:w="11906" w:h="16838"/>
      <w:pgMar w:top="709" w:right="1418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2302">
    <w:pPr>
      <w:pStyle w:val="Footer"/>
      <w:jc w:val="right"/>
    </w:pPr>
  </w:p>
  <w:p w:rsidR="002823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3C"/>
    <w:rsid w:val="00010943"/>
    <w:rsid w:val="0001317D"/>
    <w:rsid w:val="00015AE2"/>
    <w:rsid w:val="00020FA7"/>
    <w:rsid w:val="00021906"/>
    <w:rsid w:val="00025DFF"/>
    <w:rsid w:val="0003006D"/>
    <w:rsid w:val="00031DF8"/>
    <w:rsid w:val="00036266"/>
    <w:rsid w:val="000364FD"/>
    <w:rsid w:val="000443AA"/>
    <w:rsid w:val="000522F9"/>
    <w:rsid w:val="000769A5"/>
    <w:rsid w:val="00080B40"/>
    <w:rsid w:val="00081AF9"/>
    <w:rsid w:val="00083196"/>
    <w:rsid w:val="00086975"/>
    <w:rsid w:val="000928BC"/>
    <w:rsid w:val="000A0C36"/>
    <w:rsid w:val="000C2E38"/>
    <w:rsid w:val="000C4D40"/>
    <w:rsid w:val="000C7FE7"/>
    <w:rsid w:val="000D2433"/>
    <w:rsid w:val="000E18E8"/>
    <w:rsid w:val="000E5281"/>
    <w:rsid w:val="000E60F4"/>
    <w:rsid w:val="000F680B"/>
    <w:rsid w:val="00113558"/>
    <w:rsid w:val="00116CF6"/>
    <w:rsid w:val="00123572"/>
    <w:rsid w:val="00125602"/>
    <w:rsid w:val="001260FF"/>
    <w:rsid w:val="00126C5C"/>
    <w:rsid w:val="00127D5F"/>
    <w:rsid w:val="0013480A"/>
    <w:rsid w:val="00143E4A"/>
    <w:rsid w:val="00156D63"/>
    <w:rsid w:val="00160FE6"/>
    <w:rsid w:val="00166B2D"/>
    <w:rsid w:val="00171227"/>
    <w:rsid w:val="00172816"/>
    <w:rsid w:val="001764E1"/>
    <w:rsid w:val="001811F4"/>
    <w:rsid w:val="0018214F"/>
    <w:rsid w:val="00182227"/>
    <w:rsid w:val="00182810"/>
    <w:rsid w:val="00183A41"/>
    <w:rsid w:val="001853B7"/>
    <w:rsid w:val="001906CB"/>
    <w:rsid w:val="00191EC5"/>
    <w:rsid w:val="00193FDA"/>
    <w:rsid w:val="001A122F"/>
    <w:rsid w:val="001A357E"/>
    <w:rsid w:val="001B0951"/>
    <w:rsid w:val="001B2742"/>
    <w:rsid w:val="001C052C"/>
    <w:rsid w:val="001C473B"/>
    <w:rsid w:val="001C7CBD"/>
    <w:rsid w:val="001D2EC9"/>
    <w:rsid w:val="001E0698"/>
    <w:rsid w:val="001E6607"/>
    <w:rsid w:val="001F3BF5"/>
    <w:rsid w:val="002040FA"/>
    <w:rsid w:val="00204CBA"/>
    <w:rsid w:val="00206BC9"/>
    <w:rsid w:val="0020732E"/>
    <w:rsid w:val="00217B43"/>
    <w:rsid w:val="0022127F"/>
    <w:rsid w:val="0023345D"/>
    <w:rsid w:val="00257C20"/>
    <w:rsid w:val="002626F3"/>
    <w:rsid w:val="00282302"/>
    <w:rsid w:val="00283C1C"/>
    <w:rsid w:val="002870C1"/>
    <w:rsid w:val="00287338"/>
    <w:rsid w:val="00290300"/>
    <w:rsid w:val="00290924"/>
    <w:rsid w:val="00294BBF"/>
    <w:rsid w:val="002A3A61"/>
    <w:rsid w:val="002A4B5F"/>
    <w:rsid w:val="002C084A"/>
    <w:rsid w:val="002C59C9"/>
    <w:rsid w:val="002D2C2E"/>
    <w:rsid w:val="002D6396"/>
    <w:rsid w:val="002E437A"/>
    <w:rsid w:val="002F253D"/>
    <w:rsid w:val="003065B0"/>
    <w:rsid w:val="00306E7A"/>
    <w:rsid w:val="003078F5"/>
    <w:rsid w:val="00331333"/>
    <w:rsid w:val="00333F08"/>
    <w:rsid w:val="00335DDB"/>
    <w:rsid w:val="00335EDF"/>
    <w:rsid w:val="00347BB3"/>
    <w:rsid w:val="00360F0E"/>
    <w:rsid w:val="00370A7B"/>
    <w:rsid w:val="003852E1"/>
    <w:rsid w:val="00385E2F"/>
    <w:rsid w:val="00386BAB"/>
    <w:rsid w:val="0039167F"/>
    <w:rsid w:val="003966AF"/>
    <w:rsid w:val="00397C0D"/>
    <w:rsid w:val="003A0531"/>
    <w:rsid w:val="003A265F"/>
    <w:rsid w:val="003A4AE2"/>
    <w:rsid w:val="003A639C"/>
    <w:rsid w:val="003A6C72"/>
    <w:rsid w:val="003A7977"/>
    <w:rsid w:val="003B04E9"/>
    <w:rsid w:val="003B174A"/>
    <w:rsid w:val="003B688A"/>
    <w:rsid w:val="003D584D"/>
    <w:rsid w:val="003D6D3B"/>
    <w:rsid w:val="003D6D4C"/>
    <w:rsid w:val="003E4E2B"/>
    <w:rsid w:val="00401133"/>
    <w:rsid w:val="00403AE6"/>
    <w:rsid w:val="00416EB3"/>
    <w:rsid w:val="004241F2"/>
    <w:rsid w:val="004267CD"/>
    <w:rsid w:val="00432491"/>
    <w:rsid w:val="00434E4B"/>
    <w:rsid w:val="00436C13"/>
    <w:rsid w:val="00446870"/>
    <w:rsid w:val="00454E5F"/>
    <w:rsid w:val="004550AA"/>
    <w:rsid w:val="00455936"/>
    <w:rsid w:val="004608AC"/>
    <w:rsid w:val="00461481"/>
    <w:rsid w:val="00465C59"/>
    <w:rsid w:val="004733BD"/>
    <w:rsid w:val="0047663C"/>
    <w:rsid w:val="00476D7E"/>
    <w:rsid w:val="004816C2"/>
    <w:rsid w:val="00483256"/>
    <w:rsid w:val="00485E8E"/>
    <w:rsid w:val="00486781"/>
    <w:rsid w:val="00486D80"/>
    <w:rsid w:val="00487EAB"/>
    <w:rsid w:val="004C31E7"/>
    <w:rsid w:val="004C7AF2"/>
    <w:rsid w:val="004D2F0F"/>
    <w:rsid w:val="004D3B48"/>
    <w:rsid w:val="004D5ACD"/>
    <w:rsid w:val="004D6E16"/>
    <w:rsid w:val="004F6CF6"/>
    <w:rsid w:val="00502106"/>
    <w:rsid w:val="00510C63"/>
    <w:rsid w:val="00525C07"/>
    <w:rsid w:val="00526D44"/>
    <w:rsid w:val="0053438C"/>
    <w:rsid w:val="0053657C"/>
    <w:rsid w:val="00537D78"/>
    <w:rsid w:val="00545E4C"/>
    <w:rsid w:val="005529A8"/>
    <w:rsid w:val="00556130"/>
    <w:rsid w:val="00556421"/>
    <w:rsid w:val="00562456"/>
    <w:rsid w:val="00565137"/>
    <w:rsid w:val="00565743"/>
    <w:rsid w:val="005714F6"/>
    <w:rsid w:val="00582422"/>
    <w:rsid w:val="00582F3B"/>
    <w:rsid w:val="00587E1A"/>
    <w:rsid w:val="00595E8F"/>
    <w:rsid w:val="005A6909"/>
    <w:rsid w:val="005C29C7"/>
    <w:rsid w:val="005C2F9D"/>
    <w:rsid w:val="005C4F29"/>
    <w:rsid w:val="005D28F9"/>
    <w:rsid w:val="005D2EE1"/>
    <w:rsid w:val="005D3538"/>
    <w:rsid w:val="005D3899"/>
    <w:rsid w:val="005E0328"/>
    <w:rsid w:val="005F3226"/>
    <w:rsid w:val="005F4120"/>
    <w:rsid w:val="005F44A0"/>
    <w:rsid w:val="005F4E3F"/>
    <w:rsid w:val="005F55B4"/>
    <w:rsid w:val="005F55ED"/>
    <w:rsid w:val="00600F4B"/>
    <w:rsid w:val="0061181A"/>
    <w:rsid w:val="00613D44"/>
    <w:rsid w:val="00621BFC"/>
    <w:rsid w:val="00622734"/>
    <w:rsid w:val="00623ECF"/>
    <w:rsid w:val="006405BC"/>
    <w:rsid w:val="00647F97"/>
    <w:rsid w:val="0065513A"/>
    <w:rsid w:val="00657CFC"/>
    <w:rsid w:val="00663B31"/>
    <w:rsid w:val="006700FA"/>
    <w:rsid w:val="00675FD0"/>
    <w:rsid w:val="00681760"/>
    <w:rsid w:val="00687EFD"/>
    <w:rsid w:val="006A1061"/>
    <w:rsid w:val="006B0337"/>
    <w:rsid w:val="006B2B9B"/>
    <w:rsid w:val="006C35B8"/>
    <w:rsid w:val="006C5F2E"/>
    <w:rsid w:val="006C68B2"/>
    <w:rsid w:val="006D4D75"/>
    <w:rsid w:val="006D7BBF"/>
    <w:rsid w:val="006F452B"/>
    <w:rsid w:val="006F7DEA"/>
    <w:rsid w:val="0070199B"/>
    <w:rsid w:val="00711F70"/>
    <w:rsid w:val="007120AD"/>
    <w:rsid w:val="00712965"/>
    <w:rsid w:val="00730DB0"/>
    <w:rsid w:val="00740FFE"/>
    <w:rsid w:val="0075262E"/>
    <w:rsid w:val="00753858"/>
    <w:rsid w:val="00754961"/>
    <w:rsid w:val="00764184"/>
    <w:rsid w:val="007755A1"/>
    <w:rsid w:val="00781ABE"/>
    <w:rsid w:val="007846E3"/>
    <w:rsid w:val="0078528A"/>
    <w:rsid w:val="00786450"/>
    <w:rsid w:val="007923C2"/>
    <w:rsid w:val="007A3430"/>
    <w:rsid w:val="007B3FCA"/>
    <w:rsid w:val="007B53E1"/>
    <w:rsid w:val="007B70A6"/>
    <w:rsid w:val="007C11C8"/>
    <w:rsid w:val="007C1EDF"/>
    <w:rsid w:val="007C4CEE"/>
    <w:rsid w:val="007D0304"/>
    <w:rsid w:val="007D6565"/>
    <w:rsid w:val="007D6E07"/>
    <w:rsid w:val="007F0730"/>
    <w:rsid w:val="007F2BDE"/>
    <w:rsid w:val="007F404F"/>
    <w:rsid w:val="00802B3C"/>
    <w:rsid w:val="0082090E"/>
    <w:rsid w:val="00825271"/>
    <w:rsid w:val="00826A43"/>
    <w:rsid w:val="00827BBF"/>
    <w:rsid w:val="00830CA8"/>
    <w:rsid w:val="00840B58"/>
    <w:rsid w:val="0084471C"/>
    <w:rsid w:val="00844E26"/>
    <w:rsid w:val="00845109"/>
    <w:rsid w:val="0085746E"/>
    <w:rsid w:val="00857F32"/>
    <w:rsid w:val="00860821"/>
    <w:rsid w:val="0086183D"/>
    <w:rsid w:val="0086189E"/>
    <w:rsid w:val="00872099"/>
    <w:rsid w:val="00874952"/>
    <w:rsid w:val="00874F47"/>
    <w:rsid w:val="00881F38"/>
    <w:rsid w:val="00886427"/>
    <w:rsid w:val="0088697D"/>
    <w:rsid w:val="00886BEF"/>
    <w:rsid w:val="00896041"/>
    <w:rsid w:val="008A720E"/>
    <w:rsid w:val="008B0D62"/>
    <w:rsid w:val="008C4001"/>
    <w:rsid w:val="008C71C3"/>
    <w:rsid w:val="008D35E2"/>
    <w:rsid w:val="008E4AA1"/>
    <w:rsid w:val="00906079"/>
    <w:rsid w:val="00906732"/>
    <w:rsid w:val="009148AA"/>
    <w:rsid w:val="0092428B"/>
    <w:rsid w:val="00935284"/>
    <w:rsid w:val="00935928"/>
    <w:rsid w:val="009436ED"/>
    <w:rsid w:val="0096171D"/>
    <w:rsid w:val="009768C2"/>
    <w:rsid w:val="00980D66"/>
    <w:rsid w:val="009A37B4"/>
    <w:rsid w:val="009B05E8"/>
    <w:rsid w:val="009B23A9"/>
    <w:rsid w:val="009C3760"/>
    <w:rsid w:val="009C5825"/>
    <w:rsid w:val="009D038C"/>
    <w:rsid w:val="009D19A7"/>
    <w:rsid w:val="009D46EB"/>
    <w:rsid w:val="009D5E29"/>
    <w:rsid w:val="009F40BA"/>
    <w:rsid w:val="00A34718"/>
    <w:rsid w:val="00A40CB4"/>
    <w:rsid w:val="00A4736D"/>
    <w:rsid w:val="00A50386"/>
    <w:rsid w:val="00A57D30"/>
    <w:rsid w:val="00A6425A"/>
    <w:rsid w:val="00A663EC"/>
    <w:rsid w:val="00A72099"/>
    <w:rsid w:val="00A91982"/>
    <w:rsid w:val="00A93E36"/>
    <w:rsid w:val="00A9405F"/>
    <w:rsid w:val="00A97616"/>
    <w:rsid w:val="00AA64DC"/>
    <w:rsid w:val="00AB3DFE"/>
    <w:rsid w:val="00AB6B0A"/>
    <w:rsid w:val="00AC16CC"/>
    <w:rsid w:val="00AC4963"/>
    <w:rsid w:val="00AE001A"/>
    <w:rsid w:val="00AF15D4"/>
    <w:rsid w:val="00AF3355"/>
    <w:rsid w:val="00AF7206"/>
    <w:rsid w:val="00B05E60"/>
    <w:rsid w:val="00B10EDC"/>
    <w:rsid w:val="00B13D47"/>
    <w:rsid w:val="00B147F4"/>
    <w:rsid w:val="00B23EAB"/>
    <w:rsid w:val="00B24CBA"/>
    <w:rsid w:val="00B34218"/>
    <w:rsid w:val="00B356ED"/>
    <w:rsid w:val="00B4355A"/>
    <w:rsid w:val="00B566B8"/>
    <w:rsid w:val="00B726D9"/>
    <w:rsid w:val="00B73673"/>
    <w:rsid w:val="00B75471"/>
    <w:rsid w:val="00B75C16"/>
    <w:rsid w:val="00B944B3"/>
    <w:rsid w:val="00BA0666"/>
    <w:rsid w:val="00BA23EF"/>
    <w:rsid w:val="00BC2551"/>
    <w:rsid w:val="00BC5214"/>
    <w:rsid w:val="00BC6B06"/>
    <w:rsid w:val="00BD7E8B"/>
    <w:rsid w:val="00BE0243"/>
    <w:rsid w:val="00BF692C"/>
    <w:rsid w:val="00C077E6"/>
    <w:rsid w:val="00C10639"/>
    <w:rsid w:val="00C12FAF"/>
    <w:rsid w:val="00C13BD9"/>
    <w:rsid w:val="00C24A6B"/>
    <w:rsid w:val="00C42E55"/>
    <w:rsid w:val="00C44E22"/>
    <w:rsid w:val="00C50889"/>
    <w:rsid w:val="00C5135E"/>
    <w:rsid w:val="00C5418F"/>
    <w:rsid w:val="00C5579A"/>
    <w:rsid w:val="00C571A0"/>
    <w:rsid w:val="00C6418E"/>
    <w:rsid w:val="00C729C1"/>
    <w:rsid w:val="00C7330C"/>
    <w:rsid w:val="00C746D4"/>
    <w:rsid w:val="00C7509E"/>
    <w:rsid w:val="00C932CC"/>
    <w:rsid w:val="00C93DA6"/>
    <w:rsid w:val="00CA7F7D"/>
    <w:rsid w:val="00CB503B"/>
    <w:rsid w:val="00CC059B"/>
    <w:rsid w:val="00CC412D"/>
    <w:rsid w:val="00CC6AAB"/>
    <w:rsid w:val="00CD0BBA"/>
    <w:rsid w:val="00CD7F2A"/>
    <w:rsid w:val="00CE1E4D"/>
    <w:rsid w:val="00CE3722"/>
    <w:rsid w:val="00CE5156"/>
    <w:rsid w:val="00CE6D92"/>
    <w:rsid w:val="00CE6E13"/>
    <w:rsid w:val="00CF03C2"/>
    <w:rsid w:val="00CF073D"/>
    <w:rsid w:val="00CF42F6"/>
    <w:rsid w:val="00CF4DCC"/>
    <w:rsid w:val="00CF7F38"/>
    <w:rsid w:val="00D127AA"/>
    <w:rsid w:val="00D2267C"/>
    <w:rsid w:val="00D22DB0"/>
    <w:rsid w:val="00D23090"/>
    <w:rsid w:val="00D25414"/>
    <w:rsid w:val="00D25A1F"/>
    <w:rsid w:val="00D3700D"/>
    <w:rsid w:val="00D37B5C"/>
    <w:rsid w:val="00D44018"/>
    <w:rsid w:val="00D5404C"/>
    <w:rsid w:val="00D54BC7"/>
    <w:rsid w:val="00D7352D"/>
    <w:rsid w:val="00D73C36"/>
    <w:rsid w:val="00D74962"/>
    <w:rsid w:val="00D77646"/>
    <w:rsid w:val="00D8552E"/>
    <w:rsid w:val="00D90ADB"/>
    <w:rsid w:val="00D910B4"/>
    <w:rsid w:val="00D94A38"/>
    <w:rsid w:val="00D95F03"/>
    <w:rsid w:val="00DA2F4B"/>
    <w:rsid w:val="00DC0490"/>
    <w:rsid w:val="00DC33A1"/>
    <w:rsid w:val="00DC4348"/>
    <w:rsid w:val="00DC5EE1"/>
    <w:rsid w:val="00DD30B5"/>
    <w:rsid w:val="00DD3A29"/>
    <w:rsid w:val="00DD68A2"/>
    <w:rsid w:val="00DD6986"/>
    <w:rsid w:val="00DE2C96"/>
    <w:rsid w:val="00DF1E64"/>
    <w:rsid w:val="00DF598B"/>
    <w:rsid w:val="00DF7B53"/>
    <w:rsid w:val="00E02584"/>
    <w:rsid w:val="00E045DA"/>
    <w:rsid w:val="00E055E7"/>
    <w:rsid w:val="00E1132E"/>
    <w:rsid w:val="00E149D3"/>
    <w:rsid w:val="00E15171"/>
    <w:rsid w:val="00E25D1A"/>
    <w:rsid w:val="00E31270"/>
    <w:rsid w:val="00E524C0"/>
    <w:rsid w:val="00E52749"/>
    <w:rsid w:val="00E54210"/>
    <w:rsid w:val="00E55CC3"/>
    <w:rsid w:val="00E66B36"/>
    <w:rsid w:val="00E674F8"/>
    <w:rsid w:val="00E84E4C"/>
    <w:rsid w:val="00E86BE1"/>
    <w:rsid w:val="00E9186E"/>
    <w:rsid w:val="00E94FB9"/>
    <w:rsid w:val="00EB127D"/>
    <w:rsid w:val="00EB3AB2"/>
    <w:rsid w:val="00EB4AEC"/>
    <w:rsid w:val="00EB5C1A"/>
    <w:rsid w:val="00EC1A95"/>
    <w:rsid w:val="00EC2281"/>
    <w:rsid w:val="00EC7BB7"/>
    <w:rsid w:val="00EE389A"/>
    <w:rsid w:val="00EF0DEA"/>
    <w:rsid w:val="00EF23A1"/>
    <w:rsid w:val="00EF2459"/>
    <w:rsid w:val="00EF5ABA"/>
    <w:rsid w:val="00F01A38"/>
    <w:rsid w:val="00F075A5"/>
    <w:rsid w:val="00F107E1"/>
    <w:rsid w:val="00F10BA4"/>
    <w:rsid w:val="00F1785E"/>
    <w:rsid w:val="00F26E25"/>
    <w:rsid w:val="00F27D2D"/>
    <w:rsid w:val="00F34ACD"/>
    <w:rsid w:val="00F34DED"/>
    <w:rsid w:val="00F34F55"/>
    <w:rsid w:val="00F3653E"/>
    <w:rsid w:val="00F52332"/>
    <w:rsid w:val="00F53C8A"/>
    <w:rsid w:val="00F636BA"/>
    <w:rsid w:val="00F648AF"/>
    <w:rsid w:val="00F71B61"/>
    <w:rsid w:val="00F72D2A"/>
    <w:rsid w:val="00F77323"/>
    <w:rsid w:val="00F7780D"/>
    <w:rsid w:val="00F832F6"/>
    <w:rsid w:val="00F86FED"/>
    <w:rsid w:val="00F95B91"/>
    <w:rsid w:val="00F9720D"/>
    <w:rsid w:val="00FA3623"/>
    <w:rsid w:val="00FA6C43"/>
    <w:rsid w:val="00FA7740"/>
    <w:rsid w:val="00FB4E31"/>
    <w:rsid w:val="00FC0F9C"/>
    <w:rsid w:val="00FD261F"/>
    <w:rsid w:val="00FD3134"/>
    <w:rsid w:val="00FD42A0"/>
    <w:rsid w:val="00FD5926"/>
    <w:rsid w:val="00FD70B1"/>
    <w:rsid w:val="00FD77B6"/>
    <w:rsid w:val="00FE1792"/>
    <w:rsid w:val="00FE6823"/>
    <w:rsid w:val="00FF2EC0"/>
    <w:rsid w:val="00FF4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7663C"/>
    <w:pPr>
      <w:jc w:val="center"/>
    </w:pPr>
    <w:rPr>
      <w:b/>
      <w:bCs/>
    </w:rPr>
  </w:style>
  <w:style w:type="character" w:customStyle="1" w:styleId="a">
    <w:name w:val="Название Знак"/>
    <w:link w:val="Title"/>
    <w:uiPriority w:val="99"/>
    <w:locked/>
    <w:rsid w:val="004766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47663C"/>
    <w:pPr>
      <w:jc w:val="both"/>
    </w:pPr>
  </w:style>
  <w:style w:type="character" w:customStyle="1" w:styleId="a0">
    <w:name w:val="Основной текст Знак"/>
    <w:link w:val="BodyText"/>
    <w:uiPriority w:val="99"/>
    <w:locked/>
    <w:rsid w:val="0047663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47663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7663C"/>
    <w:rPr>
      <w:rFonts w:eastAsia="Times New Roman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9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locked/>
    <w:rsid w:val="0093528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3528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a1"/>
    <w:uiPriority w:val="99"/>
    <w:semiHidden/>
    <w:rsid w:val="0089604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8960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rsid w:val="0089604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locked/>
    <w:rsid w:val="008960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13D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D68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5579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557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BA09E0E33EE8C459CFF6DB738D0BF59111449F2332565F675CA1EF91F39962AF199BD50311EFCDa4cCL" TargetMode="External" /><Relationship Id="rId5" Type="http://schemas.openxmlformats.org/officeDocument/2006/relationships/hyperlink" Target="consultantplus://offline/ref=2628F272192B034919B2934A09DA7015EA4E98B07BF987518DFF014BCE53024A32E94204F3578974F1I3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