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37BE" w:rsidP="00667CC3">
      <w:pPr>
        <w:jc w:val="right"/>
        <w:rPr>
          <w:lang w:val="ru-RU"/>
        </w:rPr>
      </w:pPr>
    </w:p>
    <w:p w:rsidR="00667CC3" w:rsidRPr="00FA37BE" w:rsidP="00667CC3">
      <w:pPr>
        <w:jc w:val="right"/>
        <w:rPr>
          <w:lang w:val="ru-RU"/>
        </w:rPr>
      </w:pPr>
      <w:r w:rsidRPr="00FA37BE">
        <w:rPr>
          <w:lang w:val="ru-RU"/>
        </w:rPr>
        <w:t>Дело № 5-</w:t>
      </w:r>
      <w:r w:rsidR="00FA37BE">
        <w:rPr>
          <w:lang w:val="ru-RU"/>
        </w:rPr>
        <w:t>14</w:t>
      </w:r>
      <w:r w:rsidR="00CF4480">
        <w:rPr>
          <w:lang w:val="ru-RU"/>
        </w:rPr>
        <w:t>7</w:t>
      </w:r>
      <w:r w:rsidRPr="00FA37BE">
        <w:rPr>
          <w:lang w:val="ru-RU"/>
        </w:rPr>
        <w:t>-03-407/202</w:t>
      </w:r>
      <w:r w:rsidR="00FA37BE">
        <w:rPr>
          <w:lang w:val="ru-RU"/>
        </w:rPr>
        <w:t>4</w:t>
      </w:r>
    </w:p>
    <w:p w:rsidR="00667CC3" w:rsidRPr="00FA37BE" w:rsidP="00FA37BE">
      <w:pPr>
        <w:jc w:val="right"/>
        <w:rPr>
          <w:lang w:val="ru-RU"/>
        </w:rPr>
      </w:pPr>
      <w:r w:rsidRPr="00FA37BE">
        <w:rPr>
          <w:lang w:val="ru-RU"/>
        </w:rPr>
        <w:t xml:space="preserve">                                                                                 УИД 26</w:t>
      </w:r>
      <w:r w:rsidRPr="00FA37BE">
        <w:rPr>
          <w:lang w:val="en-US"/>
        </w:rPr>
        <w:t>MS</w:t>
      </w:r>
      <w:r w:rsidR="00FA37BE">
        <w:rPr>
          <w:lang w:val="ru-RU"/>
        </w:rPr>
        <w:t xml:space="preserve"> 0007-01-2024</w:t>
      </w:r>
      <w:r w:rsidRPr="00FA37BE">
        <w:rPr>
          <w:lang w:val="ru-RU"/>
        </w:rPr>
        <w:t>-</w:t>
      </w:r>
      <w:r w:rsidRPr="00AD6EF6">
        <w:rPr>
          <w:lang w:val="ru-RU"/>
        </w:rPr>
        <w:t>000</w:t>
      </w:r>
      <w:r w:rsidRPr="00AD6EF6" w:rsidR="00FA37BE">
        <w:rPr>
          <w:lang w:val="ru-RU"/>
        </w:rPr>
        <w:t>9</w:t>
      </w:r>
      <w:r w:rsidRPr="00AD6EF6" w:rsidR="00AD6EF6">
        <w:rPr>
          <w:lang w:val="ru-RU"/>
        </w:rPr>
        <w:t>93</w:t>
      </w:r>
      <w:r w:rsidRPr="00AD6EF6" w:rsidR="00FA37BE">
        <w:rPr>
          <w:lang w:val="ru-RU"/>
        </w:rPr>
        <w:t>-</w:t>
      </w:r>
      <w:r w:rsidRPr="00AD6EF6" w:rsidR="00AD6EF6">
        <w:rPr>
          <w:lang w:val="ru-RU"/>
        </w:rPr>
        <w:t>84</w:t>
      </w:r>
      <w:r w:rsidRPr="00AD6EF6">
        <w:rPr>
          <w:lang w:val="ru-RU"/>
        </w:rPr>
        <w:t xml:space="preserve">   </w:t>
      </w:r>
    </w:p>
    <w:p w:rsidR="00667CC3" w:rsidRPr="00FA37BE" w:rsidP="00667CC3">
      <w:pPr>
        <w:jc w:val="center"/>
        <w:outlineLvl w:val="0"/>
        <w:rPr>
          <w:lang w:val="ru-RU"/>
        </w:rPr>
      </w:pPr>
    </w:p>
    <w:p w:rsidR="00667CC3" w:rsidRPr="00FA37BE" w:rsidP="00667CC3">
      <w:pPr>
        <w:jc w:val="center"/>
        <w:outlineLvl w:val="0"/>
        <w:rPr>
          <w:lang w:val="ru-RU"/>
        </w:rPr>
      </w:pPr>
      <w:r w:rsidRPr="00FA37BE">
        <w:rPr>
          <w:lang w:val="ru-RU"/>
        </w:rPr>
        <w:t>П О С Т А Н О В Л Е Н И Е</w:t>
      </w:r>
    </w:p>
    <w:p w:rsidR="00667CC3" w:rsidRPr="00FA37BE" w:rsidP="00667CC3">
      <w:pPr>
        <w:jc w:val="center"/>
        <w:rPr>
          <w:lang w:val="ru-RU"/>
        </w:rPr>
      </w:pPr>
      <w:r w:rsidRPr="00FA37BE">
        <w:rPr>
          <w:lang w:val="ru-RU"/>
        </w:rPr>
        <w:t>о назначении административного наказания</w:t>
      </w:r>
    </w:p>
    <w:p w:rsidR="00667CC3" w:rsidRPr="006A6463" w:rsidP="00667CC3">
      <w:pPr>
        <w:jc w:val="both"/>
        <w:rPr>
          <w:lang w:val="ru-RU"/>
        </w:rPr>
      </w:pPr>
      <w:r>
        <w:rPr>
          <w:lang w:val="ru-RU"/>
        </w:rPr>
        <w:t>2</w:t>
      </w:r>
      <w:r w:rsidR="00CF4480">
        <w:rPr>
          <w:lang w:val="ru-RU"/>
        </w:rPr>
        <w:t>3</w:t>
      </w:r>
      <w:r>
        <w:rPr>
          <w:lang w:val="ru-RU"/>
        </w:rPr>
        <w:t xml:space="preserve"> ма</w:t>
      </w:r>
      <w:r>
        <w:rPr>
          <w:lang w:val="ru-RU"/>
        </w:rPr>
        <w:t>я</w:t>
      </w:r>
      <w:r w:rsidRPr="006A6463">
        <w:rPr>
          <w:lang w:val="ru-RU"/>
        </w:rPr>
        <w:t xml:space="preserve"> 202</w:t>
      </w:r>
      <w:r>
        <w:rPr>
          <w:lang w:val="ru-RU"/>
        </w:rPr>
        <w:t>4</w:t>
      </w:r>
      <w:r w:rsidRPr="006A6463">
        <w:rPr>
          <w:lang w:val="ru-RU"/>
        </w:rPr>
        <w:t xml:space="preserve"> года  </w:t>
      </w:r>
      <w:r>
        <w:rPr>
          <w:lang w:val="ru-RU"/>
        </w:rPr>
        <w:t xml:space="preserve">              </w:t>
      </w:r>
      <w:r w:rsidRPr="006A6463">
        <w:rPr>
          <w:lang w:val="ru-RU"/>
        </w:rPr>
        <w:t xml:space="preserve">                                                                                               с. Арзгир</w:t>
      </w:r>
    </w:p>
    <w:p w:rsidR="00667CC3" w:rsidRPr="006A6463" w:rsidP="00667CC3">
      <w:pPr>
        <w:jc w:val="both"/>
        <w:rPr>
          <w:lang w:val="ru-RU"/>
        </w:rPr>
      </w:pPr>
    </w:p>
    <w:p w:rsidR="00667CC3" w:rsidRPr="006A6463" w:rsidP="00667CC3">
      <w:pPr>
        <w:tabs>
          <w:tab w:val="left" w:pos="720"/>
        </w:tabs>
        <w:jc w:val="both"/>
        <w:rPr>
          <w:lang w:val="ru-RU"/>
        </w:rPr>
      </w:pPr>
      <w:r w:rsidRPr="006A6463">
        <w:rPr>
          <w:lang w:val="ru-RU"/>
        </w:rPr>
        <w:tab/>
        <w:t xml:space="preserve">Мировой судья судебного участка № 1 Арзгирского района Ставропольского края Тищенко Г.О., </w:t>
      </w:r>
    </w:p>
    <w:p w:rsidR="00667CC3" w:rsidRPr="006A6463" w:rsidP="00667CC3">
      <w:pPr>
        <w:ind w:firstLine="708"/>
        <w:jc w:val="both"/>
        <w:rPr>
          <w:lang w:val="ru-RU"/>
        </w:rPr>
      </w:pPr>
      <w:r w:rsidRPr="006A6463">
        <w:rPr>
          <w:lang w:val="ru-RU"/>
        </w:rPr>
        <w:t xml:space="preserve">с участием лица, привлекаемого к административной ответственности </w:t>
      </w:r>
      <w:r w:rsidR="00CF4480">
        <w:rPr>
          <w:lang w:val="ru-RU"/>
        </w:rPr>
        <w:t>Хадеева В.П</w:t>
      </w:r>
      <w:r w:rsidRPr="006A6463">
        <w:rPr>
          <w:lang w:val="ru-RU"/>
        </w:rPr>
        <w:t>.,</w:t>
      </w:r>
    </w:p>
    <w:p w:rsidR="00CF4480" w:rsidRPr="00CF4480" w:rsidP="00CF4480">
      <w:pPr>
        <w:tabs>
          <w:tab w:val="left" w:pos="142"/>
        </w:tabs>
        <w:ind w:firstLine="709"/>
        <w:jc w:val="both"/>
        <w:rPr>
          <w:lang w:val="ru-RU"/>
        </w:rPr>
      </w:pPr>
      <w:r w:rsidRPr="00CF4480">
        <w:rPr>
          <w:lang w:val="ru-RU"/>
        </w:rPr>
        <w:t>рассмотрев дело об административном правонарушении в отношении ХАДЕЕВА В</w:t>
      </w:r>
      <w:r w:rsidR="00555B7F">
        <w:rPr>
          <w:lang w:val="ru-RU"/>
        </w:rPr>
        <w:t>.</w:t>
      </w:r>
      <w:r w:rsidRPr="00CF4480">
        <w:rPr>
          <w:lang w:val="ru-RU"/>
        </w:rPr>
        <w:t>П</w:t>
      </w:r>
      <w:r w:rsidR="00555B7F">
        <w:rPr>
          <w:lang w:val="ru-RU"/>
        </w:rPr>
        <w:t>.</w:t>
      </w:r>
      <w:r w:rsidRPr="00CF4480">
        <w:rPr>
          <w:lang w:val="ru-RU"/>
        </w:rPr>
        <w:t xml:space="preserve">, </w:t>
      </w:r>
      <w:r w:rsidRPr="00555B7F" w:rsidR="00555B7F">
        <w:rPr>
          <w:lang w:val="ru-RU" w:bidi="ru-RU"/>
        </w:rPr>
        <w:t>***</w:t>
      </w:r>
      <w:r w:rsidRPr="00CF4480">
        <w:rPr>
          <w:lang w:val="ru-RU"/>
        </w:rPr>
        <w:t xml:space="preserve">, привлекаемого к административной ответственности по ч. 3 ст. 19.24 </w:t>
      </w:r>
      <w:r w:rsidRPr="00CF4480">
        <w:rPr>
          <w:color w:val="000000"/>
          <w:shd w:val="clear" w:color="auto" w:fill="FFFFFF"/>
          <w:lang w:val="ru-RU"/>
        </w:rPr>
        <w:t>Кодекса Российской Федерации об административных правонарушениях</w:t>
      </w:r>
      <w:r w:rsidRPr="00CF4480">
        <w:rPr>
          <w:lang w:val="ru-RU"/>
        </w:rPr>
        <w:t>.</w:t>
      </w:r>
    </w:p>
    <w:p w:rsidR="00CF4480" w:rsidRPr="00CF4480" w:rsidP="00CF4480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CF4480">
        <w:rPr>
          <w:lang w:val="ru-RU"/>
        </w:rPr>
        <w:t>Привлекаемому к административной ответственности, разъяснены ст. 51 Конституции РФ и права по ст. 25.1 Кодекса РФ об административных правонарушениях, в том числе право ходатайствовать о ведении протокола судебного заседания. Ходатайств не поступило.</w:t>
      </w:r>
    </w:p>
    <w:p w:rsidR="00CF4480" w:rsidRPr="00CF4480" w:rsidP="00CF4480">
      <w:pPr>
        <w:contextualSpacing/>
        <w:rPr>
          <w:lang w:val="ru-RU"/>
        </w:rPr>
      </w:pPr>
    </w:p>
    <w:p w:rsidR="00CF4480" w:rsidRPr="00CF4480" w:rsidP="00CF4480">
      <w:pPr>
        <w:ind w:firstLine="709"/>
        <w:contextualSpacing/>
        <w:jc w:val="center"/>
        <w:rPr>
          <w:lang w:val="ru-RU"/>
        </w:rPr>
      </w:pPr>
      <w:r w:rsidRPr="00CF4480">
        <w:rPr>
          <w:lang w:val="ru-RU"/>
        </w:rPr>
        <w:t>У С Т А Н О В И Л:</w:t>
      </w:r>
    </w:p>
    <w:p w:rsidR="00CF4480" w:rsidRPr="00CF4480" w:rsidP="00CF4480">
      <w:pPr>
        <w:ind w:firstLine="709"/>
        <w:contextualSpacing/>
        <w:jc w:val="both"/>
        <w:rPr>
          <w:b/>
          <w:lang w:val="ru-RU"/>
        </w:rPr>
      </w:pPr>
    </w:p>
    <w:p w:rsidR="004254F3" w:rsidP="00941AAE">
      <w:pPr>
        <w:ind w:firstLine="708"/>
        <w:jc w:val="both"/>
        <w:rPr>
          <w:lang w:val="ru-RU"/>
        </w:rPr>
      </w:pPr>
      <w:r>
        <w:rPr>
          <w:lang w:val="ru-RU"/>
        </w:rPr>
        <w:t>Хадеев В.П</w:t>
      </w:r>
      <w:r w:rsidRPr="00E56E22">
        <w:rPr>
          <w:bCs/>
          <w:lang w:val="ru-RU"/>
        </w:rPr>
        <w:t xml:space="preserve">., находясь под административным надзором и имея ограничения, установленные решением </w:t>
      </w:r>
      <w:r w:rsidRPr="00555B7F" w:rsidR="00555B7F">
        <w:rPr>
          <w:lang w:val="ru-RU" w:bidi="ru-RU"/>
        </w:rPr>
        <w:t>***</w:t>
      </w:r>
      <w:r w:rsidR="00555B7F">
        <w:rPr>
          <w:lang w:val="ru-RU" w:bidi="ru-RU"/>
        </w:rPr>
        <w:t xml:space="preserve"> </w:t>
      </w:r>
      <w:r w:rsidRPr="00E56E22">
        <w:rPr>
          <w:bCs/>
          <w:lang w:val="ru-RU"/>
        </w:rPr>
        <w:t xml:space="preserve">от </w:t>
      </w:r>
      <w:r w:rsidR="00555B7F">
        <w:rPr>
          <w:bCs/>
          <w:lang w:val="ru-RU"/>
        </w:rPr>
        <w:t>ДД.ММ.ГГГГ.</w:t>
      </w:r>
      <w:r w:rsidRPr="00E56E22">
        <w:rPr>
          <w:bCs/>
          <w:lang w:val="ru-RU"/>
        </w:rPr>
        <w:t xml:space="preserve">, </w:t>
      </w:r>
      <w:r w:rsidRPr="00CC481B">
        <w:rPr>
          <w:bCs/>
          <w:lang w:val="ru-RU"/>
        </w:rPr>
        <w:t xml:space="preserve">дополненные </w:t>
      </w:r>
      <w:r w:rsidRPr="00CC481B">
        <w:rPr>
          <w:bCs/>
          <w:lang w:val="ru-RU"/>
        </w:rPr>
        <w:t xml:space="preserve">решением  </w:t>
      </w:r>
      <w:r w:rsidRPr="00555B7F" w:rsidR="00555B7F">
        <w:rPr>
          <w:lang w:val="ru-RU" w:bidi="ru-RU"/>
        </w:rPr>
        <w:t>*</w:t>
      </w:r>
      <w:r w:rsidRPr="00555B7F" w:rsidR="00555B7F">
        <w:rPr>
          <w:lang w:val="ru-RU" w:bidi="ru-RU"/>
        </w:rPr>
        <w:t>**</w:t>
      </w:r>
      <w:r w:rsidRPr="00CC481B">
        <w:rPr>
          <w:bCs/>
          <w:lang w:val="ru-RU"/>
        </w:rPr>
        <w:t xml:space="preserve"> от </w:t>
      </w:r>
      <w:r w:rsidR="00555B7F">
        <w:rPr>
          <w:bCs/>
          <w:lang w:val="ru-RU"/>
        </w:rPr>
        <w:t>ДД.ММ.ГГГГ</w:t>
      </w:r>
      <w:r w:rsidRPr="00CC481B">
        <w:rPr>
          <w:bCs/>
          <w:lang w:val="ru-RU"/>
        </w:rPr>
        <w:t>, в виде различных ограничений</w:t>
      </w:r>
      <w:r>
        <w:rPr>
          <w:bCs/>
          <w:lang w:val="ru-RU"/>
        </w:rPr>
        <w:t xml:space="preserve"> и</w:t>
      </w:r>
      <w:r w:rsidRPr="00E56E22">
        <w:rPr>
          <w:bCs/>
          <w:lang w:val="ru-RU"/>
        </w:rPr>
        <w:t xml:space="preserve"> запретов, </w:t>
      </w:r>
      <w:r>
        <w:rPr>
          <w:bCs/>
          <w:lang w:val="ru-RU"/>
        </w:rPr>
        <w:t xml:space="preserve">так, </w:t>
      </w:r>
      <w:r w:rsidR="00555B7F">
        <w:rPr>
          <w:bCs/>
          <w:lang w:val="ru-RU"/>
        </w:rPr>
        <w:t>ДД.ММ.ГГГГ.</w:t>
      </w:r>
      <w:r>
        <w:rPr>
          <w:lang w:val="ru-RU"/>
        </w:rPr>
        <w:t xml:space="preserve"> в период времени с </w:t>
      </w:r>
      <w:r w:rsidRPr="00555B7F" w:rsidR="00555B7F">
        <w:rPr>
          <w:lang w:val="ru-RU" w:bidi="ru-RU"/>
        </w:rPr>
        <w:t>***</w:t>
      </w:r>
      <w:r>
        <w:rPr>
          <w:lang w:val="ru-RU"/>
        </w:rPr>
        <w:t xml:space="preserve"> часов </w:t>
      </w:r>
      <w:r w:rsidRPr="00555B7F" w:rsidR="00555B7F">
        <w:rPr>
          <w:lang w:val="ru-RU" w:bidi="ru-RU"/>
        </w:rPr>
        <w:t>***</w:t>
      </w:r>
      <w:r>
        <w:rPr>
          <w:lang w:val="ru-RU"/>
        </w:rPr>
        <w:t xml:space="preserve"> минут до </w:t>
      </w:r>
      <w:r w:rsidRPr="00555B7F" w:rsidR="00555B7F">
        <w:rPr>
          <w:lang w:val="ru-RU" w:bidi="ru-RU"/>
        </w:rPr>
        <w:t>***</w:t>
      </w:r>
      <w:r>
        <w:rPr>
          <w:lang w:val="ru-RU"/>
        </w:rPr>
        <w:t xml:space="preserve"> часов </w:t>
      </w:r>
      <w:r w:rsidRPr="00555B7F" w:rsidR="00555B7F">
        <w:rPr>
          <w:lang w:val="ru-RU" w:bidi="ru-RU"/>
        </w:rPr>
        <w:t>***</w:t>
      </w:r>
      <w:r>
        <w:rPr>
          <w:lang w:val="ru-RU"/>
        </w:rPr>
        <w:t xml:space="preserve"> минут Хадеев</w:t>
      </w:r>
      <w:r w:rsidRPr="00CF4480">
        <w:rPr>
          <w:lang w:val="ru-RU"/>
        </w:rPr>
        <w:t xml:space="preserve"> В.П</w:t>
      </w:r>
      <w:r>
        <w:rPr>
          <w:lang w:val="ru-RU"/>
        </w:rPr>
        <w:t xml:space="preserve">. </w:t>
      </w:r>
      <w:r w:rsidRPr="006A6463">
        <w:rPr>
          <w:lang w:val="ru-RU"/>
        </w:rPr>
        <w:t>не явился на регистрацию в Отдел МВД России «</w:t>
      </w:r>
      <w:r w:rsidRPr="00555B7F" w:rsidR="00555B7F">
        <w:rPr>
          <w:lang w:val="ru-RU" w:bidi="ru-RU"/>
        </w:rPr>
        <w:t>***</w:t>
      </w:r>
      <w:r w:rsidR="00555B7F">
        <w:rPr>
          <w:lang w:val="ru-RU" w:bidi="ru-RU"/>
        </w:rPr>
        <w:t>»</w:t>
      </w:r>
      <w:r w:rsidRPr="006A6463">
        <w:rPr>
          <w:lang w:val="ru-RU"/>
        </w:rPr>
        <w:t xml:space="preserve">, </w:t>
      </w:r>
      <w:r>
        <w:rPr>
          <w:lang w:val="ru-RU"/>
        </w:rPr>
        <w:t>чем</w:t>
      </w:r>
      <w:r w:rsidRPr="0042308E">
        <w:rPr>
          <w:lang w:val="ru-RU"/>
        </w:rPr>
        <w:t xml:space="preserve"> нарушил п. </w:t>
      </w:r>
      <w:r>
        <w:rPr>
          <w:lang w:val="ru-RU"/>
        </w:rPr>
        <w:t>3</w:t>
      </w:r>
      <w:r w:rsidRPr="0042308E">
        <w:rPr>
          <w:lang w:val="ru-RU"/>
        </w:rPr>
        <w:t xml:space="preserve"> ч. 1 ст. 4 ФЗ от 06.04.2011 г. № 64-ФЗ «Об административном надзоре за лицами, освобожденными из мест лишения свободы». </w:t>
      </w:r>
    </w:p>
    <w:p w:rsidR="00222AD9" w:rsidP="00CF4480">
      <w:pPr>
        <w:ind w:firstLine="708"/>
        <w:jc w:val="both"/>
        <w:rPr>
          <w:lang w:val="ru-RU"/>
        </w:rPr>
      </w:pPr>
      <w:r w:rsidRPr="00CF4480">
        <w:rPr>
          <w:lang w:val="ru-RU"/>
        </w:rPr>
        <w:t xml:space="preserve">При этом Хадеев В.П. в течение года привлекался к административной ответственности за административное правонарушение по ч. </w:t>
      </w:r>
      <w:r w:rsidRPr="00555B7F" w:rsidR="00555B7F">
        <w:rPr>
          <w:lang w:val="ru-RU" w:bidi="ru-RU"/>
        </w:rPr>
        <w:t>***</w:t>
      </w:r>
      <w:r w:rsidRPr="00CF4480">
        <w:rPr>
          <w:lang w:val="ru-RU"/>
        </w:rPr>
        <w:t xml:space="preserve"> ст. </w:t>
      </w:r>
      <w:r w:rsidRPr="00555B7F" w:rsidR="00555B7F">
        <w:rPr>
          <w:lang w:val="ru-RU" w:bidi="ru-RU"/>
        </w:rPr>
        <w:t>***</w:t>
      </w:r>
      <w:r w:rsidR="00555B7F">
        <w:rPr>
          <w:lang w:val="ru-RU" w:bidi="ru-RU"/>
        </w:rPr>
        <w:t xml:space="preserve"> </w:t>
      </w:r>
      <w:r w:rsidRPr="00CF4480">
        <w:rPr>
          <w:lang w:val="ru-RU"/>
        </w:rPr>
        <w:t xml:space="preserve">КРФобАП, а именно: постановлением </w:t>
      </w:r>
      <w:r w:rsidRPr="00555B7F" w:rsidR="00555B7F">
        <w:rPr>
          <w:lang w:val="ru-RU" w:bidi="ru-RU"/>
        </w:rPr>
        <w:t>***</w:t>
      </w:r>
      <w:r w:rsidRPr="00CF4480">
        <w:rPr>
          <w:lang w:val="ru-RU"/>
        </w:rPr>
        <w:t xml:space="preserve"> от </w:t>
      </w:r>
      <w:r w:rsidR="00555B7F">
        <w:rPr>
          <w:lang w:val="ru-RU"/>
        </w:rPr>
        <w:t>ДД.ММ.ГГГГ.</w:t>
      </w:r>
      <w:r w:rsidRPr="00CF4480">
        <w:rPr>
          <w:lang w:val="ru-RU"/>
        </w:rPr>
        <w:t xml:space="preserve"> Хадеев В.П. был признан виновным в совершении административного правонарушения, предусмотренного ч. </w:t>
      </w:r>
      <w:r w:rsidRPr="00555B7F" w:rsidR="00555B7F">
        <w:rPr>
          <w:lang w:val="ru-RU" w:bidi="ru-RU"/>
        </w:rPr>
        <w:t>***</w:t>
      </w:r>
      <w:r w:rsidRPr="00CF4480">
        <w:rPr>
          <w:lang w:val="ru-RU"/>
        </w:rPr>
        <w:t xml:space="preserve"> ст. </w:t>
      </w:r>
      <w:r w:rsidRPr="00555B7F" w:rsidR="00555B7F">
        <w:rPr>
          <w:lang w:val="ru-RU" w:bidi="ru-RU"/>
        </w:rPr>
        <w:t>***</w:t>
      </w:r>
      <w:r w:rsidR="00555B7F">
        <w:rPr>
          <w:lang w:val="ru-RU" w:bidi="ru-RU"/>
        </w:rPr>
        <w:t xml:space="preserve"> </w:t>
      </w:r>
      <w:r w:rsidRPr="00CF4480">
        <w:rPr>
          <w:lang w:val="ru-RU"/>
        </w:rPr>
        <w:t xml:space="preserve">КРФобАП, и ему было назначено наказание в виде административного штрафа в размере </w:t>
      </w:r>
      <w:r w:rsidRPr="00555B7F" w:rsidR="00555B7F">
        <w:rPr>
          <w:lang w:val="ru-RU" w:bidi="ru-RU"/>
        </w:rPr>
        <w:t>***</w:t>
      </w:r>
      <w:r w:rsidR="00555B7F">
        <w:rPr>
          <w:lang w:val="ru-RU" w:bidi="ru-RU"/>
        </w:rPr>
        <w:t xml:space="preserve"> </w:t>
      </w:r>
      <w:r w:rsidRPr="00CF4480">
        <w:rPr>
          <w:lang w:val="ru-RU"/>
        </w:rPr>
        <w:t>/</w:t>
      </w:r>
      <w:r w:rsidRPr="00555B7F" w:rsidR="00555B7F">
        <w:rPr>
          <w:lang w:val="ru-RU" w:bidi="ru-RU"/>
        </w:rPr>
        <w:t>***</w:t>
      </w:r>
      <w:r w:rsidRPr="00CF4480">
        <w:rPr>
          <w:lang w:val="ru-RU"/>
        </w:rPr>
        <w:t xml:space="preserve">/ рублей, постановлением </w:t>
      </w:r>
      <w:r w:rsidRPr="00555B7F" w:rsidR="00555B7F">
        <w:rPr>
          <w:lang w:val="ru-RU" w:bidi="ru-RU"/>
        </w:rPr>
        <w:t>***</w:t>
      </w:r>
      <w:r w:rsidRPr="00CF4480">
        <w:rPr>
          <w:lang w:val="ru-RU"/>
        </w:rPr>
        <w:t xml:space="preserve"> от </w:t>
      </w:r>
      <w:r w:rsidR="00555B7F">
        <w:rPr>
          <w:lang w:val="ru-RU"/>
        </w:rPr>
        <w:t>ДД.ММ.ГГГГ.</w:t>
      </w:r>
      <w:r w:rsidRPr="00CF4480">
        <w:rPr>
          <w:lang w:val="ru-RU"/>
        </w:rPr>
        <w:t xml:space="preserve"> Хадеев В.П. был признан виновным в совершении административного правонарушения, предусмотренного ч. </w:t>
      </w:r>
      <w:r w:rsidRPr="00555B7F" w:rsidR="00555B7F">
        <w:rPr>
          <w:lang w:val="ru-RU" w:bidi="ru-RU"/>
        </w:rPr>
        <w:t>***</w:t>
      </w:r>
      <w:r w:rsidRPr="00CF4480">
        <w:rPr>
          <w:lang w:val="ru-RU"/>
        </w:rPr>
        <w:t xml:space="preserve"> ст. </w:t>
      </w:r>
      <w:r w:rsidRPr="00555B7F" w:rsidR="00555B7F">
        <w:rPr>
          <w:lang w:val="ru-RU" w:bidi="ru-RU"/>
        </w:rPr>
        <w:t>***</w:t>
      </w:r>
      <w:r w:rsidR="00555B7F">
        <w:rPr>
          <w:lang w:val="ru-RU" w:bidi="ru-RU"/>
        </w:rPr>
        <w:t xml:space="preserve"> </w:t>
      </w:r>
      <w:r w:rsidR="00555B7F">
        <w:rPr>
          <w:lang w:val="ru-RU"/>
        </w:rPr>
        <w:t>КРФобАП, и ему было назначено</w:t>
      </w:r>
      <w:r w:rsidRPr="00CF4480">
        <w:rPr>
          <w:lang w:val="ru-RU"/>
        </w:rPr>
        <w:t xml:space="preserve"> наказание в виде </w:t>
      </w:r>
      <w:r w:rsidR="00D90008">
        <w:rPr>
          <w:lang w:val="ru-RU"/>
        </w:rPr>
        <w:t xml:space="preserve">обязательных работ на срок </w:t>
      </w:r>
      <w:r w:rsidRPr="00555B7F" w:rsidR="00555B7F">
        <w:rPr>
          <w:lang w:val="ru-RU" w:bidi="ru-RU"/>
        </w:rPr>
        <w:t>***</w:t>
      </w:r>
      <w:r w:rsidR="00D90008">
        <w:rPr>
          <w:lang w:val="ru-RU"/>
        </w:rPr>
        <w:t xml:space="preserve"> /</w:t>
      </w:r>
      <w:r w:rsidRPr="00555B7F" w:rsidR="00555B7F">
        <w:rPr>
          <w:lang w:val="ru-RU" w:bidi="ru-RU"/>
        </w:rPr>
        <w:t>***</w:t>
      </w:r>
      <w:r w:rsidR="00D90008">
        <w:rPr>
          <w:lang w:val="ru-RU"/>
        </w:rPr>
        <w:t>/ часов</w:t>
      </w:r>
      <w:r w:rsidRPr="00222AD9">
        <w:rPr>
          <w:lang w:val="ru-RU"/>
        </w:rPr>
        <w:t xml:space="preserve">, то есть </w:t>
      </w:r>
      <w:r w:rsidRPr="00CF4480">
        <w:rPr>
          <w:lang w:val="ru-RU"/>
        </w:rPr>
        <w:t>Хадеев В.П</w:t>
      </w:r>
      <w:r>
        <w:rPr>
          <w:lang w:val="ru-RU"/>
        </w:rPr>
        <w:t>.</w:t>
      </w:r>
      <w:r w:rsidRPr="00222AD9">
        <w:rPr>
          <w:lang w:val="ru-RU"/>
        </w:rPr>
        <w:t>. совершил правонарушение, ответственность за которое, предусмотрена ч. 3 ст. 19.24 КРФ об АП</w:t>
      </w:r>
      <w:r>
        <w:rPr>
          <w:lang w:val="ru-RU"/>
        </w:rPr>
        <w:t>.</w:t>
      </w:r>
    </w:p>
    <w:p w:rsidR="00CC481B" w:rsidRPr="00941AAE" w:rsidP="000D1A00">
      <w:pPr>
        <w:jc w:val="both"/>
        <w:rPr>
          <w:lang w:val="ru-RU"/>
        </w:rPr>
      </w:pPr>
      <w:r>
        <w:rPr>
          <w:lang w:val="ru-RU"/>
        </w:rPr>
        <w:t xml:space="preserve">            </w:t>
      </w:r>
      <w:r w:rsidRPr="006A6463" w:rsidR="00667CC3">
        <w:rPr>
          <w:lang w:val="ru-RU"/>
        </w:rPr>
        <w:t xml:space="preserve">Вина </w:t>
      </w:r>
      <w:r w:rsidRPr="00CF4480" w:rsidR="00CF4480">
        <w:rPr>
          <w:lang w:val="ru-RU"/>
        </w:rPr>
        <w:t>Хадеев</w:t>
      </w:r>
      <w:r w:rsidR="00CF4480">
        <w:rPr>
          <w:lang w:val="ru-RU"/>
        </w:rPr>
        <w:t>а</w:t>
      </w:r>
      <w:r w:rsidRPr="00CF4480" w:rsidR="00CF4480">
        <w:rPr>
          <w:lang w:val="ru-RU"/>
        </w:rPr>
        <w:t xml:space="preserve"> В.П</w:t>
      </w:r>
      <w:r w:rsidRPr="006A6463" w:rsidR="00667CC3">
        <w:rPr>
          <w:lang w:val="ru-RU"/>
        </w:rPr>
        <w:t>. в совершении административного правонарушения подтверждается его объяснением в судебном заседании и исследованными материалами дела: протоколом об ад</w:t>
      </w:r>
      <w:r w:rsidR="00D90008">
        <w:rPr>
          <w:lang w:val="ru-RU"/>
        </w:rPr>
        <w:t xml:space="preserve">министративном правонарушении </w:t>
      </w:r>
      <w:r w:rsidRPr="006A6463" w:rsidR="00667CC3">
        <w:rPr>
          <w:lang w:val="ru-RU"/>
        </w:rPr>
        <w:t xml:space="preserve">26 АВ № </w:t>
      </w:r>
      <w:r w:rsidRPr="00555B7F" w:rsidR="00555B7F">
        <w:rPr>
          <w:lang w:val="ru-RU" w:bidi="ru-RU"/>
        </w:rPr>
        <w:t>***</w:t>
      </w:r>
      <w:r w:rsidRPr="006A6463" w:rsidR="00667CC3">
        <w:rPr>
          <w:lang w:val="ru-RU"/>
        </w:rPr>
        <w:t xml:space="preserve"> от </w:t>
      </w:r>
      <w:r w:rsidR="00555B7F">
        <w:rPr>
          <w:lang w:val="ru-RU"/>
        </w:rPr>
        <w:t>ДД.ММ.ГГГГ.</w:t>
      </w:r>
      <w:r w:rsidRPr="006A6463" w:rsidR="00667CC3">
        <w:rPr>
          <w:lang w:val="ru-RU"/>
        </w:rPr>
        <w:t xml:space="preserve"> /л.д. 1/, </w:t>
      </w:r>
      <w:r w:rsidR="00941AAE">
        <w:rPr>
          <w:lang w:val="ru-RU"/>
        </w:rPr>
        <w:t xml:space="preserve">рапортом /л.д. 2/, объяснением Хадеева В.П. /л.д. 3/, </w:t>
      </w:r>
      <w:r w:rsidR="00D90008">
        <w:rPr>
          <w:lang w:val="ru-RU"/>
        </w:rPr>
        <w:t xml:space="preserve">копией </w:t>
      </w:r>
      <w:r w:rsidRPr="00E56E22" w:rsidR="00D90008">
        <w:rPr>
          <w:lang w:val="ru-RU"/>
        </w:rPr>
        <w:t xml:space="preserve">решения </w:t>
      </w:r>
      <w:r w:rsidRPr="00555B7F" w:rsidR="00555B7F">
        <w:rPr>
          <w:lang w:val="ru-RU" w:bidi="ru-RU"/>
        </w:rPr>
        <w:t>***</w:t>
      </w:r>
      <w:r w:rsidR="00555B7F">
        <w:rPr>
          <w:lang w:val="ru-RU" w:bidi="ru-RU"/>
        </w:rPr>
        <w:t xml:space="preserve"> </w:t>
      </w:r>
      <w:r w:rsidRPr="00E56E22" w:rsidR="00D90008">
        <w:rPr>
          <w:lang w:val="ru-RU"/>
        </w:rPr>
        <w:t xml:space="preserve">от </w:t>
      </w:r>
      <w:r w:rsidR="00555B7F">
        <w:rPr>
          <w:lang w:val="ru-RU"/>
        </w:rPr>
        <w:t>ДД.ММ.ГГГГ.</w:t>
      </w:r>
      <w:r w:rsidR="00941AAE">
        <w:rPr>
          <w:lang w:val="ru-RU"/>
        </w:rPr>
        <w:t xml:space="preserve">, вступившего в законную силу </w:t>
      </w:r>
      <w:r w:rsidR="00555B7F">
        <w:rPr>
          <w:lang w:val="ru-RU"/>
        </w:rPr>
        <w:t>ДД.ММ.ГГГГ.</w:t>
      </w:r>
      <w:r w:rsidRPr="00E56E22" w:rsidR="00D90008">
        <w:rPr>
          <w:lang w:val="ru-RU"/>
        </w:rPr>
        <w:t xml:space="preserve"> /л.д. 4/,</w:t>
      </w:r>
      <w:r w:rsidR="00D90008">
        <w:rPr>
          <w:b/>
          <w:lang w:val="ru-RU"/>
        </w:rPr>
        <w:t xml:space="preserve"> </w:t>
      </w:r>
      <w:r>
        <w:rPr>
          <w:lang w:val="ru-RU"/>
        </w:rPr>
        <w:t xml:space="preserve">копией </w:t>
      </w:r>
      <w:r w:rsidRPr="00E56E22" w:rsidR="00E56E22">
        <w:rPr>
          <w:lang w:val="ru-RU"/>
        </w:rPr>
        <w:t xml:space="preserve">решения </w:t>
      </w:r>
      <w:r w:rsidRPr="00555B7F" w:rsidR="00555B7F">
        <w:rPr>
          <w:lang w:val="ru-RU" w:bidi="ru-RU"/>
        </w:rPr>
        <w:t>***</w:t>
      </w:r>
      <w:r w:rsidRPr="00E56E22" w:rsidR="00E56E22">
        <w:rPr>
          <w:lang w:val="ru-RU"/>
        </w:rPr>
        <w:t xml:space="preserve"> от </w:t>
      </w:r>
      <w:r w:rsidR="00555B7F">
        <w:rPr>
          <w:lang w:val="ru-RU"/>
        </w:rPr>
        <w:t>ДД.ММ.ГГГГ.</w:t>
      </w:r>
      <w:r w:rsidRPr="00E56E22" w:rsidR="00E56E22">
        <w:rPr>
          <w:lang w:val="ru-RU"/>
        </w:rPr>
        <w:t xml:space="preserve">, вступившего в законную силу </w:t>
      </w:r>
      <w:r w:rsidR="00555B7F">
        <w:rPr>
          <w:lang w:val="ru-RU"/>
        </w:rPr>
        <w:t>ДД.ММ.ГГГГ.</w:t>
      </w:r>
      <w:r w:rsidRPr="00E56E22" w:rsidR="00E56E22">
        <w:rPr>
          <w:lang w:val="ru-RU"/>
        </w:rPr>
        <w:t xml:space="preserve"> </w:t>
      </w:r>
      <w:r w:rsidR="00E56E22">
        <w:rPr>
          <w:lang w:val="ru-RU"/>
        </w:rPr>
        <w:t>/л.д.</w:t>
      </w:r>
      <w:r w:rsidR="006D3A40">
        <w:rPr>
          <w:lang w:val="ru-RU"/>
        </w:rPr>
        <w:t xml:space="preserve"> 5-7/, </w:t>
      </w:r>
      <w:r w:rsidRPr="00941AAE" w:rsidR="006D3A40">
        <w:rPr>
          <w:lang w:val="ru-RU"/>
        </w:rPr>
        <w:t>копией</w:t>
      </w:r>
      <w:r w:rsidRPr="00941AAE" w:rsidR="00667CC3">
        <w:rPr>
          <w:lang w:val="ru-RU"/>
        </w:rPr>
        <w:t xml:space="preserve"> постановления </w:t>
      </w:r>
      <w:r w:rsidRPr="00555B7F" w:rsidR="00555B7F">
        <w:rPr>
          <w:lang w:val="ru-RU" w:bidi="ru-RU"/>
        </w:rPr>
        <w:t>***</w:t>
      </w:r>
      <w:r w:rsidR="00555B7F">
        <w:rPr>
          <w:lang w:val="ru-RU" w:bidi="ru-RU"/>
        </w:rPr>
        <w:t xml:space="preserve"> </w:t>
      </w:r>
      <w:r w:rsidRPr="00941AAE" w:rsidR="00CF4480">
        <w:rPr>
          <w:lang w:val="ru-RU"/>
        </w:rPr>
        <w:t xml:space="preserve">от </w:t>
      </w:r>
      <w:r w:rsidR="00555B7F">
        <w:rPr>
          <w:lang w:val="ru-RU"/>
        </w:rPr>
        <w:t xml:space="preserve">ДД.ММ.ГГГГ. </w:t>
      </w:r>
      <w:r w:rsidRPr="00941AAE" w:rsidR="00667CC3">
        <w:rPr>
          <w:lang w:val="ru-RU"/>
        </w:rPr>
        <w:t>/л.д.</w:t>
      </w:r>
      <w:r w:rsidRPr="00941AAE" w:rsidR="006D3A40">
        <w:rPr>
          <w:lang w:val="ru-RU"/>
        </w:rPr>
        <w:t xml:space="preserve"> </w:t>
      </w:r>
      <w:r w:rsidRPr="00941AAE" w:rsidR="00941AAE">
        <w:rPr>
          <w:lang w:val="ru-RU"/>
        </w:rPr>
        <w:t>8</w:t>
      </w:r>
      <w:r w:rsidRPr="00941AAE">
        <w:rPr>
          <w:lang w:val="ru-RU"/>
        </w:rPr>
        <w:t>/</w:t>
      </w:r>
      <w:r w:rsidRPr="00941AAE" w:rsidR="00667CC3">
        <w:rPr>
          <w:lang w:val="ru-RU"/>
        </w:rPr>
        <w:t>.</w:t>
      </w:r>
      <w:r w:rsidRPr="00941AAE" w:rsidR="00CF4480">
        <w:rPr>
          <w:lang w:val="ru-RU"/>
        </w:rPr>
        <w:t xml:space="preserve"> копией постановления </w:t>
      </w:r>
      <w:r w:rsidRPr="00555B7F" w:rsidR="00555B7F">
        <w:rPr>
          <w:lang w:val="ru-RU" w:bidi="ru-RU"/>
        </w:rPr>
        <w:t>***</w:t>
      </w:r>
      <w:r w:rsidR="00555B7F">
        <w:rPr>
          <w:lang w:val="ru-RU" w:bidi="ru-RU"/>
        </w:rPr>
        <w:t xml:space="preserve"> </w:t>
      </w:r>
      <w:r w:rsidRPr="00941AAE" w:rsidR="00CF4480">
        <w:rPr>
          <w:lang w:val="ru-RU"/>
        </w:rPr>
        <w:t xml:space="preserve">от </w:t>
      </w:r>
      <w:r w:rsidR="00555B7F">
        <w:rPr>
          <w:lang w:val="ru-RU"/>
        </w:rPr>
        <w:t>ДД.ММ.ГГГГ.</w:t>
      </w:r>
      <w:r w:rsidRPr="00941AAE" w:rsidR="00CF4480">
        <w:rPr>
          <w:lang w:val="ru-RU"/>
        </w:rPr>
        <w:t xml:space="preserve"> /л.д. </w:t>
      </w:r>
      <w:r w:rsidRPr="00941AAE" w:rsidR="00941AAE">
        <w:rPr>
          <w:lang w:val="ru-RU"/>
        </w:rPr>
        <w:t>9-10</w:t>
      </w:r>
      <w:r w:rsidRPr="00941AAE" w:rsidR="00CF4480">
        <w:rPr>
          <w:lang w:val="ru-RU"/>
        </w:rPr>
        <w:t>/.</w:t>
      </w:r>
    </w:p>
    <w:p w:rsidR="00CC481B" w:rsidP="000D1A00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r w:rsidRPr="00941AAE">
        <w:rPr>
          <w:rFonts w:eastAsiaTheme="minorHAnsi"/>
          <w:lang w:val="ru-RU" w:eastAsia="en-US"/>
        </w:rPr>
        <w:t xml:space="preserve">В силу </w:t>
      </w:r>
      <w:hyperlink r:id="rId4" w:history="1">
        <w:r w:rsidRPr="00941AAE">
          <w:rPr>
            <w:rFonts w:eastAsiaTheme="minorHAnsi"/>
            <w:lang w:val="ru-RU" w:eastAsia="en-US"/>
          </w:rPr>
          <w:t>п. 4</w:t>
        </w:r>
      </w:hyperlink>
      <w:r w:rsidRPr="00941AAE">
        <w:rPr>
          <w:rFonts w:eastAsiaTheme="minorHAnsi"/>
          <w:lang w:val="ru-RU" w:eastAsia="en-US"/>
        </w:rPr>
        <w:t xml:space="preserve"> постановления Пленума Верховного Суда РФ от 22 </w:t>
      </w:r>
      <w:r>
        <w:rPr>
          <w:rFonts w:eastAsiaTheme="minorHAnsi"/>
          <w:lang w:val="ru-RU" w:eastAsia="en-US"/>
        </w:rPr>
        <w:t xml:space="preserve">декабря 2022 г. N 40 "О некоторых вопросах, возникающих в судебной практике при рассмотрении дел об административных правонарушениях, связанных с несоблюдением административных ограничений, устанавливаемых при административном надзоре", если поднадзорное лицо в течение одного года со дня вступления в законную силу постановления по делу об административном правонарушении, предусмотренном </w:t>
      </w:r>
      <w:hyperlink r:id="rId5" w:history="1">
        <w:r>
          <w:rPr>
            <w:rFonts w:eastAsiaTheme="minorHAnsi"/>
            <w:color w:val="0000FF"/>
            <w:lang w:val="ru-RU" w:eastAsia="en-US"/>
          </w:rPr>
          <w:t>частью 3 статьи 19.24</w:t>
        </w:r>
      </w:hyperlink>
      <w:r>
        <w:rPr>
          <w:rFonts w:eastAsiaTheme="minorHAnsi"/>
          <w:lang w:val="ru-RU" w:eastAsia="en-US"/>
        </w:rPr>
        <w:t xml:space="preserve"> КоАП РФ, вновь допускает нарушение административного ограничения и в его действиях (бездействии) отсутствуют признаки уголовно наказуемого деяния, предусмотренного </w:t>
      </w:r>
      <w:hyperlink r:id="rId6" w:history="1">
        <w:r>
          <w:rPr>
            <w:rFonts w:eastAsiaTheme="minorHAnsi"/>
            <w:color w:val="0000FF"/>
            <w:lang w:val="ru-RU" w:eastAsia="en-US"/>
          </w:rPr>
          <w:t>частью 2 статьи 314.1</w:t>
        </w:r>
      </w:hyperlink>
      <w:r>
        <w:rPr>
          <w:rFonts w:eastAsiaTheme="minorHAnsi"/>
          <w:lang w:val="ru-RU" w:eastAsia="en-US"/>
        </w:rPr>
        <w:t xml:space="preserve"> УК РФ, действия (бездействие) такого лица также подлежат квалификации по </w:t>
      </w:r>
      <w:hyperlink r:id="rId5" w:history="1">
        <w:r>
          <w:rPr>
            <w:rFonts w:eastAsiaTheme="minorHAnsi"/>
            <w:color w:val="0000FF"/>
            <w:lang w:val="ru-RU" w:eastAsia="en-US"/>
          </w:rPr>
          <w:t>части 3 статьи 19.24</w:t>
        </w:r>
      </w:hyperlink>
      <w:r>
        <w:rPr>
          <w:rFonts w:eastAsiaTheme="minorHAnsi"/>
          <w:lang w:val="ru-RU" w:eastAsia="en-US"/>
        </w:rPr>
        <w:t xml:space="preserve"> КоАП РФ.</w:t>
      </w:r>
    </w:p>
    <w:p w:rsidR="00CC481B" w:rsidRPr="00CC481B" w:rsidP="000D1A00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r>
        <w:rPr>
          <w:rFonts w:eastAsiaTheme="minorHAnsi"/>
          <w:lang w:val="ru-RU" w:eastAsia="en-US"/>
        </w:rPr>
        <w:t xml:space="preserve">В случае допущения поднадзорным лицом, подвергнутым административному наказанию по </w:t>
      </w:r>
      <w:hyperlink r:id="rId7" w:history="1">
        <w:r>
          <w:rPr>
            <w:rFonts w:eastAsiaTheme="minorHAnsi"/>
            <w:color w:val="0000FF"/>
            <w:lang w:val="ru-RU" w:eastAsia="en-US"/>
          </w:rPr>
          <w:t>части 1</w:t>
        </w:r>
      </w:hyperlink>
      <w:r>
        <w:rPr>
          <w:rFonts w:eastAsiaTheme="minorHAnsi"/>
          <w:lang w:val="ru-RU" w:eastAsia="en-US"/>
        </w:rPr>
        <w:t xml:space="preserve"> или </w:t>
      </w:r>
      <w:hyperlink r:id="rId5" w:history="1">
        <w:r>
          <w:rPr>
            <w:rFonts w:eastAsiaTheme="minorHAnsi"/>
            <w:color w:val="0000FF"/>
            <w:lang w:val="ru-RU" w:eastAsia="en-US"/>
          </w:rPr>
          <w:t>части 3 статьи 19.24</w:t>
        </w:r>
      </w:hyperlink>
      <w:r>
        <w:rPr>
          <w:rFonts w:eastAsiaTheme="minorHAnsi"/>
          <w:lang w:val="ru-RU" w:eastAsia="en-US"/>
        </w:rPr>
        <w:t xml:space="preserve"> КоАП РФ, несоблюдения административных ограничения или ограничений, установленных ему судом в соответствии с </w:t>
      </w:r>
      <w:hyperlink r:id="rId8" w:history="1">
        <w:r>
          <w:rPr>
            <w:rFonts w:eastAsiaTheme="minorHAnsi"/>
            <w:color w:val="0000FF"/>
            <w:lang w:val="ru-RU" w:eastAsia="en-US"/>
          </w:rPr>
          <w:t>Законом</w:t>
        </w:r>
      </w:hyperlink>
      <w:r>
        <w:rPr>
          <w:rFonts w:eastAsiaTheme="minorHAnsi"/>
          <w:lang w:val="ru-RU" w:eastAsia="en-US"/>
        </w:rPr>
        <w:t xml:space="preserve"> об административном надзоре, по истечении указанного годичного срока действия (бездействие) такого лица образуют объективную сторону состава административного правонарушения, предусмотренного </w:t>
      </w:r>
      <w:hyperlink r:id="rId7" w:history="1">
        <w:r>
          <w:rPr>
            <w:rFonts w:eastAsiaTheme="minorHAnsi"/>
            <w:color w:val="0000FF"/>
            <w:lang w:val="ru-RU" w:eastAsia="en-US"/>
          </w:rPr>
          <w:t>частью 1 статьи 19.24</w:t>
        </w:r>
      </w:hyperlink>
      <w:r>
        <w:rPr>
          <w:rFonts w:eastAsiaTheme="minorHAnsi"/>
          <w:lang w:val="ru-RU" w:eastAsia="en-US"/>
        </w:rPr>
        <w:t xml:space="preserve"> КоАП РФ.</w:t>
      </w:r>
    </w:p>
    <w:p w:rsidR="00222AD9" w:rsidRPr="00222AD9" w:rsidP="00222A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222AD9">
        <w:rPr>
          <w:lang w:val="ru-RU"/>
        </w:rPr>
        <w:t xml:space="preserve">Анализируя доказательства по данному делу, мировой судья не усматривает оснований не доверять протоколу об административном правонарушении, составленному в отношении привлекаемого лица, поскольку данный протокол составлен компетентным должностным лицом при исполнении им своих должностных обязанностей, замечаний </w:t>
      </w:r>
      <w:r w:rsidRPr="00CF4480" w:rsidR="00CF4480">
        <w:rPr>
          <w:lang w:val="ru-RU"/>
        </w:rPr>
        <w:t>Хадеев</w:t>
      </w:r>
      <w:r w:rsidR="00CF4480">
        <w:rPr>
          <w:lang w:val="ru-RU"/>
        </w:rPr>
        <w:t>а</w:t>
      </w:r>
      <w:r w:rsidRPr="00CF4480" w:rsidR="00CF4480">
        <w:rPr>
          <w:lang w:val="ru-RU"/>
        </w:rPr>
        <w:t xml:space="preserve"> В.П</w:t>
      </w:r>
      <w:r>
        <w:rPr>
          <w:lang w:val="ru-RU"/>
        </w:rPr>
        <w:t>.</w:t>
      </w:r>
      <w:r w:rsidRPr="00222AD9">
        <w:rPr>
          <w:lang w:val="ru-RU"/>
        </w:rPr>
        <w:t xml:space="preserve">  в протоколе не имеется.</w:t>
      </w:r>
    </w:p>
    <w:p w:rsidR="00667CC3" w:rsidRPr="00D7089A" w:rsidP="007336E9">
      <w:pPr>
        <w:pStyle w:val="HTMLPreformatted"/>
        <w:ind w:firstLine="54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D1A00">
        <w:rPr>
          <w:rStyle w:val="Emphasis"/>
          <w:i w:val="0"/>
          <w:color w:val="FF0000"/>
          <w:sz w:val="24"/>
          <w:szCs w:val="24"/>
        </w:rPr>
        <w:t xml:space="preserve"> </w:t>
      </w:r>
      <w:r w:rsidRPr="00D70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Действия </w:t>
      </w:r>
      <w:r w:rsidRPr="00CF4480" w:rsidR="00CF4480">
        <w:rPr>
          <w:rFonts w:ascii="Times New Roman" w:hAnsi="Times New Roman" w:cs="Times New Roman"/>
          <w:sz w:val="24"/>
          <w:szCs w:val="24"/>
        </w:rPr>
        <w:t>Хадеев</w:t>
      </w:r>
      <w:r w:rsidR="00CF4480">
        <w:rPr>
          <w:rFonts w:ascii="Times New Roman" w:hAnsi="Times New Roman" w:cs="Times New Roman"/>
          <w:sz w:val="24"/>
          <w:szCs w:val="24"/>
        </w:rPr>
        <w:t>а</w:t>
      </w:r>
      <w:r w:rsidRPr="00CF4480" w:rsidR="00CF4480">
        <w:rPr>
          <w:rFonts w:ascii="Times New Roman" w:hAnsi="Times New Roman" w:cs="Times New Roman"/>
          <w:sz w:val="24"/>
          <w:szCs w:val="24"/>
        </w:rPr>
        <w:t xml:space="preserve"> В.П</w:t>
      </w:r>
      <w:r w:rsidRPr="00D70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суд квалифицирует по ч. 3 ст. 19.24 КРФобАП – повторное в течение одного года совершение административного правонарушения, предусмотренного частью </w:t>
      </w:r>
      <w:r w:rsidRPr="00D7089A" w:rsidR="000D1A0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70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настоящей статьи, если эти действия (бездействие) не содержат уголовно наказуемого деяния.</w:t>
      </w:r>
    </w:p>
    <w:p w:rsidR="00667CC3" w:rsidRPr="006A6463" w:rsidP="00667CC3">
      <w:pPr>
        <w:ind w:firstLine="709"/>
        <w:contextualSpacing/>
        <w:jc w:val="both"/>
        <w:rPr>
          <w:lang w:val="ru-RU"/>
        </w:rPr>
      </w:pPr>
      <w:r w:rsidRPr="006A6463">
        <w:rPr>
          <w:lang w:val="ru-RU"/>
        </w:rPr>
        <w:t xml:space="preserve">Обстоятельством, смягчающим административную </w:t>
      </w:r>
      <w:r w:rsidR="007336E9">
        <w:rPr>
          <w:lang w:val="ru-RU"/>
        </w:rPr>
        <w:t xml:space="preserve">ответственность </w:t>
      </w:r>
      <w:r w:rsidRPr="00CF4480" w:rsidR="00CF4480">
        <w:rPr>
          <w:lang w:val="ru-RU"/>
        </w:rPr>
        <w:t>Хадеев</w:t>
      </w:r>
      <w:r w:rsidR="00CF4480">
        <w:rPr>
          <w:lang w:val="ru-RU"/>
        </w:rPr>
        <w:t>а</w:t>
      </w:r>
      <w:r w:rsidRPr="00CF4480" w:rsidR="00CF4480">
        <w:rPr>
          <w:lang w:val="ru-RU"/>
        </w:rPr>
        <w:t xml:space="preserve"> В.П</w:t>
      </w:r>
      <w:r w:rsidR="007336E9">
        <w:rPr>
          <w:lang w:val="ru-RU"/>
        </w:rPr>
        <w:t>.</w:t>
      </w:r>
      <w:r w:rsidR="00222AD9">
        <w:rPr>
          <w:lang w:val="ru-RU"/>
        </w:rPr>
        <w:t xml:space="preserve"> </w:t>
      </w:r>
      <w:r w:rsidRPr="006A6463">
        <w:rPr>
          <w:lang w:val="ru-RU"/>
        </w:rPr>
        <w:t>в соответствии со ст. 4.2 КРФобАП, является признание вины, раскаяние в содеянном, наличие на иждивении троих несовершеннолетних детей.</w:t>
      </w:r>
    </w:p>
    <w:p w:rsidR="00667CC3" w:rsidRPr="006A6463" w:rsidP="00667CC3">
      <w:pPr>
        <w:shd w:val="clear" w:color="auto" w:fill="FFFFFF"/>
        <w:ind w:firstLine="709"/>
        <w:jc w:val="both"/>
        <w:rPr>
          <w:color w:val="000000"/>
          <w:lang w:val="ru-RU"/>
        </w:rPr>
      </w:pPr>
      <w:r w:rsidRPr="006A6463">
        <w:rPr>
          <w:lang w:val="ru-RU"/>
        </w:rPr>
        <w:t xml:space="preserve">  </w:t>
      </w:r>
      <w:r w:rsidRPr="006A6463">
        <w:rPr>
          <w:color w:val="000000"/>
          <w:lang w:val="ru-RU"/>
        </w:rPr>
        <w:t xml:space="preserve">На основании ст. 4.3 </w:t>
      </w:r>
      <w:r w:rsidRPr="006A6463">
        <w:rPr>
          <w:color w:val="000000"/>
          <w:shd w:val="clear" w:color="auto" w:fill="FFFFFF"/>
          <w:lang w:val="ru-RU"/>
        </w:rPr>
        <w:t>Кодекса Российской Федерации об административных правонарушениях</w:t>
      </w:r>
      <w:r w:rsidRPr="006A6463">
        <w:rPr>
          <w:color w:val="000000"/>
          <w:lang w:val="ru-RU"/>
        </w:rPr>
        <w:t xml:space="preserve"> обстоятельств</w:t>
      </w:r>
      <w:r w:rsidR="007336E9">
        <w:rPr>
          <w:color w:val="000000"/>
          <w:lang w:val="ru-RU"/>
        </w:rPr>
        <w:t xml:space="preserve">, </w:t>
      </w:r>
      <w:r w:rsidRPr="006A6463">
        <w:rPr>
          <w:color w:val="000000"/>
          <w:lang w:val="ru-RU"/>
        </w:rPr>
        <w:t xml:space="preserve">отягчающих административную ответственность </w:t>
      </w:r>
      <w:r w:rsidRPr="00CF4480" w:rsidR="00CF4480">
        <w:rPr>
          <w:lang w:val="ru-RU"/>
        </w:rPr>
        <w:t>Хадеев</w:t>
      </w:r>
      <w:r w:rsidR="00CF4480">
        <w:rPr>
          <w:lang w:val="ru-RU"/>
        </w:rPr>
        <w:t>а</w:t>
      </w:r>
      <w:r w:rsidRPr="00CF4480" w:rsidR="00CF4480">
        <w:rPr>
          <w:lang w:val="ru-RU"/>
        </w:rPr>
        <w:t xml:space="preserve"> В.П</w:t>
      </w:r>
      <w:r w:rsidRPr="006A6463">
        <w:rPr>
          <w:color w:val="000000"/>
          <w:lang w:val="ru-RU"/>
        </w:rPr>
        <w:t>., судом не установлено.</w:t>
      </w:r>
    </w:p>
    <w:p w:rsidR="00667CC3" w:rsidRPr="006A6463" w:rsidP="00667CC3">
      <w:pPr>
        <w:pStyle w:val="BodyText"/>
        <w:ind w:firstLine="567"/>
        <w:contextualSpacing/>
      </w:pPr>
      <w:r w:rsidRPr="006A6463">
        <w:t xml:space="preserve">     С учетом характера совершенного административного правонарушения, личности виновного, его имущественного положения, суд считает необходимым назначить ему наказание в пределах санкции статьи в виде </w:t>
      </w:r>
      <w:r w:rsidR="00222AD9">
        <w:t>обязательных работ</w:t>
      </w:r>
      <w:r w:rsidRPr="006A6463">
        <w:t>.</w:t>
      </w:r>
    </w:p>
    <w:p w:rsidR="00667CC3" w:rsidRPr="006A6463" w:rsidP="00667CC3">
      <w:pPr>
        <w:spacing w:line="360" w:lineRule="auto"/>
        <w:jc w:val="center"/>
        <w:rPr>
          <w:lang w:val="ru-RU"/>
        </w:rPr>
      </w:pPr>
      <w:r w:rsidRPr="006A6463">
        <w:rPr>
          <w:lang w:val="ru-RU"/>
        </w:rPr>
        <w:t>Р</w:t>
      </w:r>
      <w:r w:rsidR="00222AD9">
        <w:rPr>
          <w:lang w:val="ru-RU"/>
        </w:rPr>
        <w:t>уководствуясь ст. ст. 19.24 ч. 3</w:t>
      </w:r>
      <w:r w:rsidRPr="006A6463">
        <w:rPr>
          <w:lang w:val="ru-RU"/>
        </w:rPr>
        <w:t>, 29.9, 29.10 КРФоАП, мировой судья</w:t>
      </w:r>
    </w:p>
    <w:p w:rsidR="00667CC3" w:rsidRPr="006A6463" w:rsidP="00667CC3">
      <w:pPr>
        <w:spacing w:line="360" w:lineRule="auto"/>
        <w:jc w:val="center"/>
        <w:rPr>
          <w:lang w:val="ru-RU"/>
        </w:rPr>
      </w:pPr>
      <w:r w:rsidRPr="006A6463">
        <w:rPr>
          <w:lang w:val="ru-RU"/>
        </w:rPr>
        <w:t xml:space="preserve">  П О С Т А Н О В И Л:</w:t>
      </w:r>
    </w:p>
    <w:p w:rsidR="00667CC3" w:rsidRPr="006A6463" w:rsidP="00667CC3">
      <w:pPr>
        <w:ind w:firstLine="708"/>
        <w:jc w:val="center"/>
        <w:rPr>
          <w:lang w:val="ru-RU"/>
        </w:rPr>
      </w:pPr>
    </w:p>
    <w:p w:rsidR="00667CC3" w:rsidP="00667CC3">
      <w:pPr>
        <w:jc w:val="both"/>
        <w:rPr>
          <w:lang w:val="ru-RU"/>
        </w:rPr>
      </w:pPr>
      <w:r w:rsidRPr="00CF4480">
        <w:rPr>
          <w:lang w:val="ru-RU"/>
        </w:rPr>
        <w:t>ХАДЕЕВА В</w:t>
      </w:r>
      <w:r w:rsidR="00555B7F">
        <w:rPr>
          <w:lang w:val="ru-RU"/>
        </w:rPr>
        <w:t>.</w:t>
      </w:r>
      <w:r w:rsidRPr="00CF4480">
        <w:rPr>
          <w:lang w:val="ru-RU"/>
        </w:rPr>
        <w:t>П</w:t>
      </w:r>
      <w:r w:rsidR="00555B7F">
        <w:rPr>
          <w:lang w:val="ru-RU"/>
        </w:rPr>
        <w:t>.</w:t>
      </w:r>
      <w:r w:rsidRPr="006A6463">
        <w:rPr>
          <w:lang w:val="ru-RU"/>
        </w:rPr>
        <w:t xml:space="preserve"> </w:t>
      </w:r>
      <w:r w:rsidRPr="006A6463">
        <w:rPr>
          <w:lang w:val="ru-RU"/>
        </w:rPr>
        <w:t>признать виновным в совершении административного право</w:t>
      </w:r>
      <w:r w:rsidR="00222AD9">
        <w:rPr>
          <w:lang w:val="ru-RU"/>
        </w:rPr>
        <w:t>нарушения, предусмотренного ч. 3</w:t>
      </w:r>
      <w:r w:rsidRPr="006A6463">
        <w:rPr>
          <w:lang w:val="ru-RU"/>
        </w:rPr>
        <w:t xml:space="preserve"> ст. 19.24 КРФоАП, и назначить наказание в виде </w:t>
      </w:r>
      <w:r w:rsidR="00222AD9">
        <w:rPr>
          <w:lang w:val="ru-RU"/>
        </w:rPr>
        <w:t>обязательных работ на срок 30 (тридцать) часов</w:t>
      </w:r>
      <w:r w:rsidRPr="006A6463">
        <w:rPr>
          <w:lang w:val="ru-RU"/>
        </w:rPr>
        <w:t>.</w:t>
      </w:r>
    </w:p>
    <w:p w:rsidR="007336E9" w:rsidRPr="00B05E3F" w:rsidP="007336E9">
      <w:pPr>
        <w:jc w:val="both"/>
        <w:rPr>
          <w:lang w:val="ru-RU"/>
        </w:rPr>
      </w:pPr>
      <w:r>
        <w:rPr>
          <w:lang w:val="ru-RU"/>
        </w:rPr>
        <w:t xml:space="preserve">            </w:t>
      </w:r>
      <w:r w:rsidRPr="00B05E3F">
        <w:rPr>
          <w:lang w:val="ru-RU"/>
        </w:rPr>
        <w:t xml:space="preserve">Разъяснить, что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</w:t>
      </w:r>
      <w:r w:rsidRPr="007336E9">
        <w:rPr>
          <w:lang w:val="ru-RU"/>
        </w:rPr>
        <w:t xml:space="preserve"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</w:t>
      </w:r>
      <w:r w:rsidRPr="00B05E3F">
        <w:rPr>
          <w:lang w:val="ru-RU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Кодекса.</w:t>
      </w:r>
    </w:p>
    <w:p w:rsidR="007336E9" w:rsidRPr="00B05E3F" w:rsidP="007336E9">
      <w:pPr>
        <w:jc w:val="both"/>
        <w:rPr>
          <w:lang w:val="ru-RU"/>
        </w:rPr>
      </w:pPr>
      <w:r w:rsidRPr="00B05E3F">
        <w:rPr>
          <w:lang w:val="ru-RU"/>
        </w:rPr>
        <w:t xml:space="preserve">            Постановление после вступления в законную силу направить в Арзгирский районный отдел судебных приставов УФССП России по Ставропольскому краю для исполнения наказания в виде обязательных работ в установленном федеральным законом порядке.</w:t>
      </w:r>
    </w:p>
    <w:p w:rsidR="00667CC3" w:rsidRPr="006A6463" w:rsidP="007336E9">
      <w:pPr>
        <w:jc w:val="both"/>
        <w:rPr>
          <w:lang w:val="ru-RU"/>
        </w:rPr>
      </w:pPr>
      <w:r>
        <w:rPr>
          <w:lang w:val="ru-RU"/>
        </w:rPr>
        <w:t xml:space="preserve">             </w:t>
      </w:r>
      <w:r w:rsidRPr="006A6463">
        <w:rPr>
          <w:lang w:val="ru-RU"/>
        </w:rPr>
        <w:t xml:space="preserve">Постановление может быть обжаловано в Арзгирский районный суд в течение 10 суток со дня вручения или получения копии постановления.      </w:t>
      </w:r>
    </w:p>
    <w:p w:rsidR="00667CC3" w:rsidRPr="006A6463" w:rsidP="00667CC3">
      <w:pPr>
        <w:jc w:val="both"/>
        <w:rPr>
          <w:lang w:val="ru-RU"/>
        </w:rPr>
      </w:pPr>
      <w:r w:rsidRPr="006A6463">
        <w:rPr>
          <w:lang w:val="ru-RU"/>
        </w:rPr>
        <w:t xml:space="preserve">          </w:t>
      </w:r>
    </w:p>
    <w:p w:rsidR="00555B7F" w:rsidP="00667CC3">
      <w:pPr>
        <w:ind w:firstLine="708"/>
        <w:jc w:val="both"/>
        <w:rPr>
          <w:lang w:val="ru-RU"/>
        </w:rPr>
      </w:pPr>
      <w:r>
        <w:rPr>
          <w:lang w:val="ru-RU"/>
        </w:rPr>
        <w:t>СОГЛАСОВАНО:</w:t>
      </w:r>
    </w:p>
    <w:p w:rsidR="00667CC3" w:rsidRPr="006A6463" w:rsidP="00555B7F">
      <w:pPr>
        <w:ind w:firstLine="708"/>
        <w:jc w:val="both"/>
        <w:rPr>
          <w:lang w:val="ru-RU"/>
        </w:rPr>
      </w:pPr>
      <w:r>
        <w:rPr>
          <w:lang w:val="ru-RU"/>
        </w:rPr>
        <w:t>Мировой судья</w:t>
      </w:r>
      <w:r w:rsidR="00CF4480">
        <w:rPr>
          <w:lang w:val="ru-RU"/>
        </w:rPr>
        <w:t xml:space="preserve">                 </w:t>
      </w:r>
      <w:r w:rsidRPr="006A6463">
        <w:rPr>
          <w:lang w:val="ru-RU"/>
        </w:rPr>
        <w:t xml:space="preserve">                                                                           Г.О. Тищенко</w:t>
      </w:r>
    </w:p>
    <w:p w:rsidR="00667CC3" w:rsidRPr="00F5750A" w:rsidP="00667CC3">
      <w:pPr>
        <w:jc w:val="both"/>
        <w:rPr>
          <w:sz w:val="26"/>
          <w:szCs w:val="26"/>
          <w:lang w:val="ru-RU"/>
        </w:rPr>
      </w:pPr>
    </w:p>
    <w:p w:rsidR="00667CC3" w:rsidP="00667CC3">
      <w:pPr>
        <w:jc w:val="both"/>
        <w:rPr>
          <w:sz w:val="28"/>
          <w:szCs w:val="28"/>
          <w:lang w:val="ru-RU"/>
        </w:rPr>
      </w:pPr>
    </w:p>
    <w:p w:rsidR="00667CC3" w:rsidP="00667CC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667CC3" w:rsidP="00667CC3">
      <w:pPr>
        <w:jc w:val="both"/>
        <w:rPr>
          <w:sz w:val="28"/>
          <w:szCs w:val="28"/>
          <w:lang w:val="ru-RU"/>
        </w:rPr>
      </w:pPr>
    </w:p>
    <w:sectPr w:rsidSect="00CB0B1B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9A"/>
    <w:rsid w:val="000D1A00"/>
    <w:rsid w:val="0014309A"/>
    <w:rsid w:val="00222AD9"/>
    <w:rsid w:val="00397939"/>
    <w:rsid w:val="0042308E"/>
    <w:rsid w:val="004254F3"/>
    <w:rsid w:val="00555B7F"/>
    <w:rsid w:val="00667CC3"/>
    <w:rsid w:val="006A6463"/>
    <w:rsid w:val="006D3A40"/>
    <w:rsid w:val="007336E9"/>
    <w:rsid w:val="00790ACA"/>
    <w:rsid w:val="00941AAE"/>
    <w:rsid w:val="00AD6EF6"/>
    <w:rsid w:val="00B05E3F"/>
    <w:rsid w:val="00CC481B"/>
    <w:rsid w:val="00CF4480"/>
    <w:rsid w:val="00D7089A"/>
    <w:rsid w:val="00D90008"/>
    <w:rsid w:val="00E56E22"/>
    <w:rsid w:val="00F5750A"/>
    <w:rsid w:val="00FA37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F40425-CD40-4BFD-98E1-EFB23208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667CC3"/>
    <w:pPr>
      <w:jc w:val="both"/>
    </w:pPr>
    <w:rPr>
      <w:lang w:val="ru-RU"/>
    </w:rPr>
  </w:style>
  <w:style w:type="character" w:customStyle="1" w:styleId="a">
    <w:name w:val="Основной текст Знак"/>
    <w:basedOn w:val="DefaultParagraphFont"/>
    <w:link w:val="BodyText"/>
    <w:rsid w:val="00667C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222A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222AD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Title">
    <w:name w:val="Title"/>
    <w:basedOn w:val="Normal"/>
    <w:link w:val="a0"/>
    <w:qFormat/>
    <w:rsid w:val="00222AD9"/>
    <w:pPr>
      <w:jc w:val="center"/>
    </w:pPr>
    <w:rPr>
      <w:b/>
      <w:bCs/>
      <w:lang w:val="ru-RU"/>
    </w:rPr>
  </w:style>
  <w:style w:type="character" w:customStyle="1" w:styleId="a0">
    <w:name w:val="Заголовок Знак"/>
    <w:basedOn w:val="DefaultParagraphFont"/>
    <w:link w:val="Title"/>
    <w:rsid w:val="00222A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Emphasis">
    <w:name w:val="Emphasis"/>
    <w:basedOn w:val="DefaultParagraphFont"/>
    <w:qFormat/>
    <w:rsid w:val="00222AD9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7336E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336E9"/>
    <w:rPr>
      <w:rFonts w:ascii="Segoe UI" w:eastAsia="Times New Roman" w:hAnsi="Segoe UI" w:cs="Segoe UI"/>
      <w:sz w:val="18"/>
      <w:szCs w:val="18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35205&amp;dst=100009" TargetMode="External" /><Relationship Id="rId5" Type="http://schemas.openxmlformats.org/officeDocument/2006/relationships/hyperlink" Target="https://login.consultant.ru/link/?req=doc&amp;base=LAW&amp;n=475133&amp;dst=6256" TargetMode="External" /><Relationship Id="rId6" Type="http://schemas.openxmlformats.org/officeDocument/2006/relationships/hyperlink" Target="https://login.consultant.ru/link/?req=doc&amp;base=LAW&amp;n=474037&amp;dst=2251" TargetMode="External" /><Relationship Id="rId7" Type="http://schemas.openxmlformats.org/officeDocument/2006/relationships/hyperlink" Target="https://login.consultant.ru/link/?req=doc&amp;base=LAW&amp;n=475133&amp;dst=2605" TargetMode="External" /><Relationship Id="rId8" Type="http://schemas.openxmlformats.org/officeDocument/2006/relationships/hyperlink" Target="https://login.consultant.ru/link/?req=doc&amp;base=LAW&amp;n=474019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