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B9" w:rsidRPr="00794B28" w:rsidP="00DA11BB" w14:paraId="1A843ED0" w14:textId="2B0678F5">
      <w:pPr>
        <w:jc w:val="center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ab/>
        <w:t xml:space="preserve">  </w:t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</w:r>
      <w:r w:rsidRPr="00794B28">
        <w:rPr>
          <w:bCs/>
          <w:sz w:val="28"/>
          <w:szCs w:val="28"/>
        </w:rPr>
        <w:tab/>
        <w:t xml:space="preserve">  </w:t>
      </w:r>
      <w:r w:rsidRPr="00794B28" w:rsidR="00524EAB">
        <w:rPr>
          <w:bCs/>
          <w:sz w:val="28"/>
          <w:szCs w:val="28"/>
        </w:rPr>
        <w:t xml:space="preserve">  </w:t>
      </w:r>
      <w:r w:rsidR="00C56EED">
        <w:rPr>
          <w:bCs/>
          <w:sz w:val="28"/>
          <w:szCs w:val="28"/>
        </w:rPr>
        <w:t xml:space="preserve">     </w:t>
      </w:r>
      <w:r w:rsidRPr="00C56EED">
        <w:rPr>
          <w:bCs/>
          <w:sz w:val="28"/>
          <w:szCs w:val="28"/>
        </w:rPr>
        <w:t>№ 3-</w:t>
      </w:r>
      <w:r w:rsidRPr="00C56EED" w:rsidR="00C56EED">
        <w:rPr>
          <w:bCs/>
          <w:sz w:val="28"/>
          <w:szCs w:val="28"/>
        </w:rPr>
        <w:t>191/1/2024</w:t>
      </w:r>
      <w:r w:rsidRPr="00C56EED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</w:r>
      <w:r w:rsidRPr="00C56EED" w:rsidR="00DA11BB">
        <w:rPr>
          <w:bCs/>
          <w:sz w:val="28"/>
          <w:szCs w:val="28"/>
        </w:rPr>
        <w:tab/>
        <w:t xml:space="preserve">     </w:t>
      </w:r>
      <w:r w:rsidRPr="00C56EED">
        <w:rPr>
          <w:bCs/>
          <w:sz w:val="28"/>
          <w:szCs w:val="28"/>
        </w:rPr>
        <w:t>УИД 26</w:t>
      </w:r>
      <w:r w:rsidRPr="00C56EED">
        <w:rPr>
          <w:bCs/>
          <w:sz w:val="28"/>
          <w:szCs w:val="28"/>
          <w:lang w:val="en-US"/>
        </w:rPr>
        <w:t>MS</w:t>
      </w:r>
      <w:r w:rsidRPr="00C56EED" w:rsidR="00C56EED">
        <w:rPr>
          <w:bCs/>
          <w:sz w:val="28"/>
          <w:szCs w:val="28"/>
        </w:rPr>
        <w:t>0012-01-2024-002740-10</w:t>
      </w:r>
      <w:r w:rsidRPr="00AE7233">
        <w:rPr>
          <w:bCs/>
          <w:color w:val="C00000"/>
          <w:sz w:val="28"/>
          <w:szCs w:val="28"/>
        </w:rPr>
        <w:tab/>
      </w:r>
      <w:r w:rsidRPr="00AE7233">
        <w:rPr>
          <w:bCs/>
          <w:color w:val="C00000"/>
          <w:sz w:val="28"/>
          <w:szCs w:val="28"/>
        </w:rPr>
        <w:tab/>
      </w:r>
    </w:p>
    <w:p w:rsidR="00236FB9" w:rsidRPr="00794B28" w:rsidP="00B04DBD" w14:paraId="5E6A6F14" w14:textId="77777777">
      <w:pPr>
        <w:jc w:val="center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Постановление</w:t>
      </w:r>
    </w:p>
    <w:p w:rsidR="00236FB9" w:rsidRPr="00794B28" w:rsidP="00B04DBD" w14:paraId="343430FA" w14:textId="77777777">
      <w:pPr>
        <w:jc w:val="both"/>
        <w:rPr>
          <w:bCs/>
          <w:sz w:val="28"/>
          <w:szCs w:val="28"/>
        </w:rPr>
      </w:pPr>
    </w:p>
    <w:p w:rsidR="00236FB9" w:rsidRPr="00794B28" w:rsidP="00B04DBD" w14:paraId="5147B113" w14:textId="71575E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июля</w:t>
      </w:r>
      <w:r w:rsidRPr="00794B28">
        <w:rPr>
          <w:bCs/>
          <w:sz w:val="28"/>
          <w:szCs w:val="28"/>
        </w:rPr>
        <w:t xml:space="preserve"> 202</w:t>
      </w:r>
      <w:r w:rsidRPr="00794B28" w:rsidR="00524EAB">
        <w:rPr>
          <w:bCs/>
          <w:sz w:val="28"/>
          <w:szCs w:val="28"/>
        </w:rPr>
        <w:t>4</w:t>
      </w:r>
      <w:r w:rsidRPr="00794B28">
        <w:rPr>
          <w:bCs/>
          <w:sz w:val="28"/>
          <w:szCs w:val="28"/>
        </w:rPr>
        <w:t xml:space="preserve"> года                                                                        </w:t>
      </w:r>
      <w:r w:rsidRPr="00794B28" w:rsidR="00DA11BB">
        <w:rPr>
          <w:bCs/>
          <w:sz w:val="28"/>
          <w:szCs w:val="28"/>
        </w:rPr>
        <w:t xml:space="preserve">     </w:t>
      </w:r>
      <w:r w:rsidRPr="00794B28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>Буденновск</w:t>
      </w:r>
    </w:p>
    <w:p w:rsidR="00236FB9" w:rsidRPr="00794B28" w:rsidP="00B04DBD" w14:paraId="4660FFF7" w14:textId="77777777">
      <w:pPr>
        <w:jc w:val="both"/>
        <w:rPr>
          <w:bCs/>
          <w:sz w:val="28"/>
          <w:szCs w:val="28"/>
        </w:rPr>
      </w:pPr>
    </w:p>
    <w:p w:rsidR="00AE7233" w:rsidRPr="00AE7233" w:rsidP="00AE7233" w14:paraId="4A80FA9B" w14:textId="60FE98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7233">
        <w:rPr>
          <w:spacing w:val="-6"/>
          <w:sz w:val="28"/>
          <w:szCs w:val="28"/>
        </w:rPr>
        <w:t xml:space="preserve">Мировой судья судебного участка № </w:t>
      </w:r>
      <w:r>
        <w:rPr>
          <w:spacing w:val="-6"/>
          <w:sz w:val="28"/>
          <w:szCs w:val="28"/>
        </w:rPr>
        <w:t>2</w:t>
      </w:r>
      <w:r w:rsidRPr="00AE7233">
        <w:rPr>
          <w:spacing w:val="-6"/>
          <w:sz w:val="28"/>
          <w:szCs w:val="28"/>
        </w:rPr>
        <w:t xml:space="preserve"> Буденновского района Ставропольского края </w:t>
      </w:r>
      <w:r>
        <w:rPr>
          <w:spacing w:val="-6"/>
          <w:sz w:val="28"/>
          <w:szCs w:val="28"/>
        </w:rPr>
        <w:t>Нефедкова С.А</w:t>
      </w:r>
      <w:r w:rsidRPr="00AE7233">
        <w:rPr>
          <w:spacing w:val="-6"/>
          <w:sz w:val="28"/>
          <w:szCs w:val="28"/>
        </w:rPr>
        <w:t>.,</w:t>
      </w:r>
      <w:r w:rsidRPr="00AE7233">
        <w:rPr>
          <w:sz w:val="28"/>
          <w:szCs w:val="28"/>
        </w:rPr>
        <w:t xml:space="preserve"> исполняющий обязанности мирового судьи судебного участка № </w:t>
      </w:r>
      <w:r>
        <w:rPr>
          <w:sz w:val="28"/>
          <w:szCs w:val="28"/>
        </w:rPr>
        <w:t>1</w:t>
      </w:r>
      <w:r w:rsidRPr="00AE7233">
        <w:rPr>
          <w:sz w:val="28"/>
          <w:szCs w:val="28"/>
        </w:rPr>
        <w:t xml:space="preserve"> </w:t>
      </w:r>
      <w:r w:rsidRPr="00AE7233">
        <w:rPr>
          <w:rFonts w:eastAsia="Calibri"/>
          <w:sz w:val="28"/>
          <w:szCs w:val="28"/>
          <w:lang w:eastAsia="en-US"/>
        </w:rPr>
        <w:t>Буденовского района Ставропольского края,</w:t>
      </w:r>
    </w:p>
    <w:p w:rsidR="00236FB9" w:rsidP="00B04DBD" w14:paraId="0461DCBB" w14:textId="1DC5151F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в помещении судебного участка, расположенного по адресу: </w:t>
      </w:r>
      <w:r w:rsidRPr="00AD0B91" w:rsidR="00AE7233">
        <w:rPr>
          <w:sz w:val="28"/>
          <w:szCs w:val="28"/>
        </w:rPr>
        <w:t>г.</w:t>
      </w:r>
      <w:r w:rsidR="00AE7233">
        <w:rPr>
          <w:sz w:val="28"/>
          <w:szCs w:val="28"/>
        </w:rPr>
        <w:t xml:space="preserve"> Буденновск</w:t>
      </w:r>
      <w:r w:rsidRPr="00AD0B91" w:rsidR="00AE7233">
        <w:rPr>
          <w:sz w:val="28"/>
          <w:szCs w:val="28"/>
        </w:rPr>
        <w:t xml:space="preserve"> </w:t>
      </w:r>
      <w:r w:rsidR="00AE7233">
        <w:rPr>
          <w:sz w:val="28"/>
          <w:szCs w:val="28"/>
        </w:rPr>
        <w:t>мкр.7 д.31 а</w:t>
      </w:r>
      <w:r w:rsidRPr="00AD0B91" w:rsidR="00AE7233">
        <w:rPr>
          <w:sz w:val="28"/>
          <w:szCs w:val="28"/>
        </w:rPr>
        <w:t>,</w:t>
      </w:r>
    </w:p>
    <w:p w:rsidR="00AE7233" w:rsidRPr="00794B28" w:rsidP="00B04DBD" w14:paraId="2CC8074D" w14:textId="1A20C13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0347F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>
        <w:rPr>
          <w:sz w:val="28"/>
          <w:szCs w:val="28"/>
        </w:rPr>
        <w:t>Гнездилова С.А.,</w:t>
      </w:r>
    </w:p>
    <w:p w:rsidR="00236FB9" w:rsidRPr="00794B28" w:rsidP="00B04DBD" w14:paraId="120AA244" w14:textId="75A07214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рассмотре</w:t>
      </w:r>
      <w:r w:rsidRPr="00794B28" w:rsidR="00AC11A8">
        <w:rPr>
          <w:bCs/>
          <w:sz w:val="28"/>
          <w:szCs w:val="28"/>
        </w:rPr>
        <w:t>в в открытом судебном заседании</w:t>
      </w:r>
      <w:r w:rsidRPr="00794B28">
        <w:rPr>
          <w:bCs/>
          <w:sz w:val="28"/>
          <w:szCs w:val="28"/>
        </w:rPr>
        <w:t xml:space="preserve"> дело об административном правонарушении в отношении</w:t>
      </w:r>
      <w:r w:rsidR="00AE7233">
        <w:rPr>
          <w:bCs/>
          <w:sz w:val="28"/>
          <w:szCs w:val="28"/>
        </w:rPr>
        <w:t>:</w:t>
      </w:r>
      <w:r w:rsidRPr="00794B28">
        <w:rPr>
          <w:bCs/>
          <w:sz w:val="28"/>
          <w:szCs w:val="28"/>
        </w:rPr>
        <w:t xml:space="preserve">  </w:t>
      </w:r>
    </w:p>
    <w:p w:rsidR="00236FB9" w:rsidRPr="00794B28" w:rsidP="00B04DBD" w14:paraId="3CFFD0C3" w14:textId="6C07299B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должностного лица </w:t>
      </w:r>
      <w:r w:rsidRPr="00794B28" w:rsidR="00794B28">
        <w:rPr>
          <w:bCs/>
          <w:sz w:val="28"/>
          <w:szCs w:val="28"/>
        </w:rPr>
        <w:t xml:space="preserve">индивидуального предпринимателя </w:t>
      </w:r>
      <w:r w:rsidR="00AE7233">
        <w:rPr>
          <w:bCs/>
          <w:sz w:val="28"/>
          <w:szCs w:val="28"/>
        </w:rPr>
        <w:t xml:space="preserve">Гнездилова </w:t>
      </w:r>
    </w:p>
    <w:p w:rsidR="00236FB9" w:rsidRPr="00794B28" w:rsidP="00B04DBD" w14:paraId="3CF89C4F" w14:textId="77777777">
      <w:pPr>
        <w:ind w:firstLine="708"/>
        <w:jc w:val="both"/>
        <w:rPr>
          <w:bCs/>
          <w:sz w:val="28"/>
          <w:szCs w:val="28"/>
        </w:rPr>
      </w:pPr>
    </w:p>
    <w:p w:rsidR="00236FB9" w:rsidRPr="00794B28" w:rsidP="00B04DBD" w14:paraId="289169E1" w14:textId="600DBBEB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по ч. </w:t>
      </w:r>
      <w:r w:rsidRPr="00794B28" w:rsidR="007C0CA6">
        <w:rPr>
          <w:bCs/>
          <w:sz w:val="28"/>
          <w:szCs w:val="28"/>
        </w:rPr>
        <w:t>1</w:t>
      </w:r>
      <w:r w:rsidRPr="00794B28">
        <w:rPr>
          <w:bCs/>
          <w:sz w:val="28"/>
          <w:szCs w:val="28"/>
        </w:rPr>
        <w:t xml:space="preserve"> ст. </w:t>
      </w:r>
      <w:r w:rsidRPr="00794B28" w:rsidR="007C0CA6">
        <w:rPr>
          <w:bCs/>
          <w:sz w:val="28"/>
          <w:szCs w:val="28"/>
        </w:rPr>
        <w:t>20.35</w:t>
      </w:r>
      <w:r w:rsidRPr="00794B28">
        <w:rPr>
          <w:bCs/>
          <w:sz w:val="28"/>
          <w:szCs w:val="28"/>
        </w:rPr>
        <w:t xml:space="preserve"> КоАП РФ,</w:t>
      </w:r>
    </w:p>
    <w:p w:rsidR="00236FB9" w:rsidRPr="00794B28" w:rsidP="00B04DBD" w14:paraId="6D9794C8" w14:textId="77777777">
      <w:pPr>
        <w:ind w:firstLine="708"/>
        <w:jc w:val="both"/>
        <w:rPr>
          <w:bCs/>
          <w:sz w:val="28"/>
          <w:szCs w:val="28"/>
        </w:rPr>
      </w:pPr>
    </w:p>
    <w:p w:rsidR="00236FB9" w:rsidRPr="00794B28" w:rsidP="00B04DBD" w14:paraId="6B33B7C3" w14:textId="77777777">
      <w:pPr>
        <w:jc w:val="center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установил:</w:t>
      </w:r>
    </w:p>
    <w:p w:rsidR="00236FB9" w:rsidRPr="00794B28" w:rsidP="00B04DBD" w14:paraId="3A1D9E77" w14:textId="77777777">
      <w:pPr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ab/>
      </w:r>
    </w:p>
    <w:p w:rsidR="008748D2" w:rsidRPr="00794B28" w:rsidP="008748D2" w14:paraId="42195862" w14:textId="4B070F0E">
      <w:pPr>
        <w:pStyle w:val="20"/>
        <w:shd w:val="clear" w:color="auto" w:fill="auto"/>
        <w:spacing w:line="307" w:lineRule="exact"/>
        <w:ind w:firstLine="680"/>
        <w:jc w:val="both"/>
      </w:pPr>
      <w:r w:rsidRPr="00794B28">
        <w:rPr>
          <w:rStyle w:val="2Exact"/>
        </w:rPr>
        <w:t xml:space="preserve">В соответствии с ежегодным планом проведения плановых проверок на основании распоряжения минэкономразвития края от </w:t>
      </w:r>
      <w:r w:rsidR="00DB7C08">
        <w:rPr>
          <w:rStyle w:val="2Exact"/>
        </w:rPr>
        <w:t>16</w:t>
      </w:r>
      <w:r w:rsidRPr="00794B28">
        <w:rPr>
          <w:rStyle w:val="2Exact"/>
        </w:rPr>
        <w:t>.0</w:t>
      </w:r>
      <w:r w:rsidR="00DB7C08">
        <w:rPr>
          <w:rStyle w:val="2Exact"/>
        </w:rPr>
        <w:t>2</w:t>
      </w:r>
      <w:r w:rsidRPr="00794B28">
        <w:rPr>
          <w:rStyle w:val="2Exact"/>
        </w:rPr>
        <w:t xml:space="preserve">.2024 года </w:t>
      </w:r>
      <w:r w:rsidRPr="00794B28">
        <w:rPr>
          <w:rStyle w:val="2Exact"/>
        </w:rPr>
        <w:br/>
        <w:t>№ 3</w:t>
      </w:r>
      <w:r w:rsidR="00DB7C08">
        <w:rPr>
          <w:rStyle w:val="2Exact"/>
        </w:rPr>
        <w:t>97</w:t>
      </w:r>
      <w:r w:rsidRPr="00794B28">
        <w:rPr>
          <w:rStyle w:val="2Exact"/>
        </w:rPr>
        <w:t xml:space="preserve">-п проведена плановая выездная проверка индивидуального предпринимателя </w:t>
      </w:r>
      <w:r w:rsidR="00DB7C08">
        <w:rPr>
          <w:rStyle w:val="2Exact"/>
        </w:rPr>
        <w:t>Гнездилова,</w:t>
      </w:r>
      <w:r w:rsidRPr="00794B28">
        <w:rPr>
          <w:rStyle w:val="2Exact"/>
        </w:rPr>
        <w:t xml:space="preserve"> ИНН </w:t>
      </w:r>
      <w:r w:rsidR="00B82761">
        <w:rPr>
          <w:rStyle w:val="2Exact"/>
        </w:rPr>
        <w:t>****</w:t>
      </w:r>
      <w:r w:rsidRPr="00794B28">
        <w:rPr>
          <w:rStyle w:val="2Exact"/>
        </w:rPr>
        <w:t xml:space="preserve">, в отношении торгового объекта (территории) торговый </w:t>
      </w:r>
      <w:r w:rsidR="00DB7C08">
        <w:rPr>
          <w:rStyle w:val="2Exact"/>
        </w:rPr>
        <w:t>центр</w:t>
      </w:r>
      <w:r w:rsidRPr="00794B28">
        <w:rPr>
          <w:rStyle w:val="2Exact"/>
        </w:rPr>
        <w:t xml:space="preserve"> «</w:t>
      </w:r>
      <w:r w:rsidR="00B82761">
        <w:rPr>
          <w:rStyle w:val="2Exact"/>
        </w:rPr>
        <w:t>****</w:t>
      </w:r>
      <w:r w:rsidRPr="00794B28">
        <w:rPr>
          <w:rStyle w:val="2Exact"/>
        </w:rPr>
        <w:t xml:space="preserve">», расположенного по адресу: Ставропольский край, </w:t>
      </w:r>
      <w:r w:rsidR="00DB7C08">
        <w:rPr>
          <w:rStyle w:val="2Exact"/>
        </w:rPr>
        <w:t>Буденновский муниципальный округ, г.</w:t>
      </w:r>
      <w:r w:rsidR="00B82761">
        <w:rPr>
          <w:rStyle w:val="2Exact"/>
        </w:rPr>
        <w:t xml:space="preserve"> </w:t>
      </w:r>
      <w:r w:rsidR="00DB7C08">
        <w:rPr>
          <w:rStyle w:val="2Exact"/>
        </w:rPr>
        <w:t xml:space="preserve">Буденновск, </w:t>
      </w:r>
      <w:r w:rsidR="00B82761">
        <w:rPr>
          <w:rStyle w:val="2Exact"/>
        </w:rPr>
        <w:t>***</w:t>
      </w:r>
      <w:r w:rsidR="00DB7C08">
        <w:rPr>
          <w:rStyle w:val="2Exact"/>
        </w:rPr>
        <w:t>.</w:t>
      </w:r>
    </w:p>
    <w:p w:rsidR="00DB7C08" w:rsidP="00A81AE0" w14:paraId="78AEC707" w14:textId="5940EC0B">
      <w:pPr>
        <w:pStyle w:val="20"/>
        <w:shd w:val="clear" w:color="auto" w:fill="auto"/>
        <w:spacing w:line="302" w:lineRule="exact"/>
        <w:ind w:firstLine="680"/>
        <w:jc w:val="both"/>
      </w:pPr>
      <w:r w:rsidRPr="00794B28">
        <w:rPr>
          <w:bCs/>
        </w:rPr>
        <w:t>2</w:t>
      </w:r>
      <w:r>
        <w:rPr>
          <w:bCs/>
        </w:rPr>
        <w:t>3</w:t>
      </w:r>
      <w:r w:rsidRPr="00794B28">
        <w:rPr>
          <w:bCs/>
        </w:rPr>
        <w:t>.0</w:t>
      </w:r>
      <w:r>
        <w:rPr>
          <w:bCs/>
        </w:rPr>
        <w:t>5</w:t>
      </w:r>
      <w:r w:rsidRPr="00794B28">
        <w:rPr>
          <w:bCs/>
        </w:rPr>
        <w:t>.2024 года в 12 часов 00 минут в</w:t>
      </w:r>
      <w:r w:rsidRPr="00794B28">
        <w:rPr>
          <w:rStyle w:val="2Exact"/>
        </w:rPr>
        <w:t xml:space="preserve"> ходе проведения проверки установлено, что </w:t>
      </w:r>
      <w:r w:rsidR="00A81AE0">
        <w:rPr>
          <w:rStyle w:val="2Exact"/>
        </w:rPr>
        <w:t>в</w:t>
      </w:r>
      <w:r w:rsidRPr="00794B28">
        <w:t xml:space="preserve"> нарушение </w:t>
      </w:r>
      <w:r>
        <w:t xml:space="preserve"> подпункта «б» </w:t>
      </w:r>
      <w:r w:rsidRPr="00794B28">
        <w:t xml:space="preserve">пункта </w:t>
      </w:r>
      <w:r>
        <w:t xml:space="preserve">25 </w:t>
      </w:r>
      <w:r w:rsidRPr="00794B28">
        <w:t xml:space="preserve">Требований </w:t>
      </w:r>
      <w:r>
        <w:t xml:space="preserve"> правообладателем не осуществлена актуализация паспорта безопасности торгового объекта в связи с изменением общей площади и границ торгового</w:t>
      </w:r>
      <w:r w:rsidR="00C56EED">
        <w:t xml:space="preserve"> </w:t>
      </w:r>
      <w:r>
        <w:t>объек</w:t>
      </w:r>
      <w:r w:rsidR="00C56EED">
        <w:t>т</w:t>
      </w:r>
      <w:r>
        <w:t xml:space="preserve">а (территории), которая осуществляется в порядке, предусмотренном для разработки паспорта безопасности, в п.1 паспорта безопасности торгового объекта «Общая площадь торгового объекта (территории)» </w:t>
      </w:r>
      <w:r w:rsidRPr="00794B28">
        <w:t>№ 1273 правообладателями</w:t>
      </w:r>
      <w:r w:rsidR="00A81AE0">
        <w:t xml:space="preserve">, в том числе индивидуальным </w:t>
      </w:r>
      <w:r w:rsidR="0061796B">
        <w:t xml:space="preserve">предпринимателем </w:t>
      </w:r>
      <w:r w:rsidRPr="00794B28" w:rsidR="0061796B">
        <w:t>торгового</w:t>
      </w:r>
      <w:r w:rsidRPr="00794B28">
        <w:t xml:space="preserve"> объекта (территории)</w:t>
      </w:r>
      <w:r>
        <w:t>» указана площад</w:t>
      </w:r>
      <w:r w:rsidR="00C56EED">
        <w:t>ь</w:t>
      </w:r>
      <w:r>
        <w:t xml:space="preserve"> торгового объекта: 1457,0 кв.м. </w:t>
      </w:r>
    </w:p>
    <w:p w:rsidR="008748D2" w:rsidRPr="00794B28" w:rsidP="00A81AE0" w14:paraId="060A7000" w14:textId="53DE11D0">
      <w:pPr>
        <w:pStyle w:val="20"/>
        <w:shd w:val="clear" w:color="auto" w:fill="auto"/>
        <w:spacing w:line="302" w:lineRule="exact"/>
        <w:ind w:firstLine="680"/>
        <w:jc w:val="both"/>
      </w:pPr>
      <w:r>
        <w:t xml:space="preserve">Однако в ходе проверки выявлено, что торговый объект (кадастровый номер </w:t>
      </w:r>
      <w:r w:rsidR="00B82761">
        <w:t>****</w:t>
      </w:r>
      <w:r>
        <w:t xml:space="preserve">), принадлежащий Гнездилову С.А. имеет площадь 1701,2 кв.м., таким образом, в соответствии с подпунктом «б» п.25 Требований, в случае изменения общей </w:t>
      </w:r>
      <w:r w:rsidR="00C56EED">
        <w:t>п</w:t>
      </w:r>
      <w:r>
        <w:t>лощади и границ торгового объекта (территории), правоо</w:t>
      </w:r>
      <w:r w:rsidR="003F218E">
        <w:t>б</w:t>
      </w:r>
      <w:r>
        <w:t>ладателю необходимо актуали</w:t>
      </w:r>
      <w:r w:rsidR="003F218E">
        <w:t>зировать паспорт безопасности торгового объекта (территорий), в порядке предусмотренным для его разработки, что своевременно сделано не было,</w:t>
      </w:r>
      <w:r w:rsidRPr="00794B28">
        <w:t xml:space="preserve"> </w:t>
      </w:r>
      <w:r w:rsidR="003F218E">
        <w:t xml:space="preserve">отсутствует система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</w:t>
      </w:r>
      <w:r w:rsidR="003F218E">
        <w:t>террористического акта, не обеспечена физическая охрана торгового объекта, в порядке установленном законодательством Российской Федерации.</w:t>
      </w:r>
    </w:p>
    <w:p w:rsidR="00A81AE0" w:rsidRPr="00A81AE0" w:rsidP="00A81AE0" w14:paraId="18F2E5AA" w14:textId="66477C5F">
      <w:pPr>
        <w:pStyle w:val="20"/>
        <w:shd w:val="clear" w:color="auto" w:fill="auto"/>
        <w:spacing w:line="302" w:lineRule="exact"/>
        <w:ind w:firstLine="680"/>
        <w:jc w:val="both"/>
        <w:rPr>
          <w:rStyle w:val="2Exact"/>
        </w:rPr>
      </w:pPr>
      <w:r>
        <w:rPr>
          <w:bCs/>
          <w:color w:val="000000"/>
        </w:rPr>
        <w:t>На суд</w:t>
      </w:r>
      <w:r w:rsidRPr="00794B28" w:rsidR="00AA563F">
        <w:rPr>
          <w:bCs/>
        </w:rPr>
        <w:t>ебно</w:t>
      </w:r>
      <w:r>
        <w:rPr>
          <w:bCs/>
        </w:rPr>
        <w:t xml:space="preserve">м </w:t>
      </w:r>
      <w:r w:rsidRPr="00794B28" w:rsidR="00AA563F">
        <w:rPr>
          <w:bCs/>
        </w:rPr>
        <w:t>заседани</w:t>
      </w:r>
      <w:r>
        <w:rPr>
          <w:bCs/>
        </w:rPr>
        <w:t>и</w:t>
      </w:r>
      <w:r w:rsidRPr="00794B28" w:rsidR="00AA563F">
        <w:rPr>
          <w:bCs/>
        </w:rPr>
        <w:t>,</w:t>
      </w:r>
      <w:r>
        <w:rPr>
          <w:bCs/>
        </w:rPr>
        <w:t xml:space="preserve"> </w:t>
      </w:r>
      <w:r w:rsidR="003F218E">
        <w:rPr>
          <w:bCs/>
        </w:rPr>
        <w:t>Гнездилов С.А</w:t>
      </w:r>
      <w:r>
        <w:rPr>
          <w:bCs/>
        </w:rPr>
        <w:t>. вину в совершении правонарушения признал, пояснил что</w:t>
      </w:r>
      <w:r w:rsidR="003F218E">
        <w:rPr>
          <w:bCs/>
        </w:rPr>
        <w:t xml:space="preserve"> является собственником торгового объекта, торгового центра «Электрон», расположенного по адресу: Ставропольский край г.Буденновск </w:t>
      </w:r>
      <w:r w:rsidR="00B82761">
        <w:rPr>
          <w:bCs/>
        </w:rPr>
        <w:t>****</w:t>
      </w:r>
      <w:r w:rsidR="003F218E">
        <w:rPr>
          <w:bCs/>
        </w:rPr>
        <w:t>,</w:t>
      </w:r>
      <w:r>
        <w:rPr>
          <w:bCs/>
        </w:rPr>
        <w:t xml:space="preserve"> в </w:t>
      </w:r>
      <w:r w:rsidRPr="00794B28">
        <w:rPr>
          <w:rStyle w:val="2Exact"/>
        </w:rPr>
        <w:t>2019 год</w:t>
      </w:r>
      <w:r>
        <w:rPr>
          <w:rStyle w:val="2Exact"/>
        </w:rPr>
        <w:t>у</w:t>
      </w:r>
      <w:r w:rsidRPr="00794B28">
        <w:rPr>
          <w:rStyle w:val="2Exact"/>
        </w:rPr>
        <w:t>, решением комиссии торговому объекту присвоена 2 категория</w:t>
      </w:r>
      <w:r>
        <w:rPr>
          <w:rStyle w:val="2Exact"/>
        </w:rPr>
        <w:t>, был р</w:t>
      </w:r>
      <w:r w:rsidRPr="00794B28">
        <w:rPr>
          <w:rStyle w:val="2Exact"/>
          <w:rFonts w:eastAsia="Microsoft Sans Serif"/>
        </w:rPr>
        <w:t>азработан и утвержден паспорт безопасности торгового объекта (территории).</w:t>
      </w:r>
      <w:r>
        <w:rPr>
          <w:rStyle w:val="2Exact"/>
          <w:rFonts w:eastAsia="Microsoft Sans Serif"/>
        </w:rPr>
        <w:t xml:space="preserve"> На момент проверки</w:t>
      </w:r>
      <w:r w:rsidR="0061796B">
        <w:rPr>
          <w:rStyle w:val="2Exact"/>
          <w:rFonts w:eastAsia="Microsoft Sans Serif"/>
        </w:rPr>
        <w:t>,</w:t>
      </w:r>
      <w:r>
        <w:rPr>
          <w:rStyle w:val="2Exact"/>
          <w:rFonts w:eastAsia="Microsoft Sans Serif"/>
        </w:rPr>
        <w:t xml:space="preserve"> </w:t>
      </w:r>
      <w:r w:rsidR="003F218E">
        <w:t>действительно были нарушения указанные в протоколе,</w:t>
      </w:r>
      <w:r w:rsidR="0061796B">
        <w:t xml:space="preserve"> </w:t>
      </w:r>
      <w:r w:rsidR="003F218E">
        <w:t>в</w:t>
      </w:r>
      <w:r w:rsidR="0061796B">
        <w:t xml:space="preserve"> настоящее время он занимается </w:t>
      </w:r>
      <w:r w:rsidR="003F218E">
        <w:t>устранением нарушений.</w:t>
      </w:r>
    </w:p>
    <w:p w:rsidR="00236FB9" w:rsidRPr="00794B28" w:rsidP="0013321A" w14:paraId="51BB968D" w14:textId="5B249EF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И</w:t>
      </w:r>
      <w:r w:rsidRPr="00794B28">
        <w:rPr>
          <w:bCs/>
          <w:sz w:val="28"/>
          <w:szCs w:val="28"/>
        </w:rPr>
        <w:t xml:space="preserve">зучив материалы дела в их совокупности, суд приходит к выводу, что действия </w:t>
      </w:r>
      <w:r w:rsidRPr="00794B28" w:rsidR="00AA563F">
        <w:rPr>
          <w:bCs/>
          <w:sz w:val="28"/>
          <w:szCs w:val="28"/>
        </w:rPr>
        <w:t>ИП</w:t>
      </w:r>
      <w:r w:rsidRPr="00794B28" w:rsidR="0088089D">
        <w:rPr>
          <w:bCs/>
          <w:sz w:val="28"/>
          <w:szCs w:val="28"/>
        </w:rPr>
        <w:t xml:space="preserve"> </w:t>
      </w:r>
      <w:r w:rsidR="003F218E">
        <w:rPr>
          <w:bCs/>
          <w:sz w:val="28"/>
          <w:szCs w:val="28"/>
        </w:rPr>
        <w:t>Гнездилова С.А.</w:t>
      </w:r>
      <w:r w:rsidRPr="00794B28">
        <w:rPr>
          <w:bCs/>
          <w:sz w:val="28"/>
          <w:szCs w:val="28"/>
        </w:rPr>
        <w:t xml:space="preserve"> по ч. </w:t>
      </w:r>
      <w:r w:rsidRPr="00794B28">
        <w:rPr>
          <w:bCs/>
          <w:sz w:val="28"/>
          <w:szCs w:val="28"/>
        </w:rPr>
        <w:t>1</w:t>
      </w:r>
      <w:r w:rsidRPr="00794B28">
        <w:rPr>
          <w:bCs/>
          <w:sz w:val="28"/>
          <w:szCs w:val="28"/>
        </w:rPr>
        <w:t xml:space="preserve"> ст. </w:t>
      </w:r>
      <w:r w:rsidRPr="00794B28">
        <w:rPr>
          <w:bCs/>
          <w:sz w:val="28"/>
          <w:szCs w:val="28"/>
        </w:rPr>
        <w:t>20.35</w:t>
      </w:r>
      <w:r w:rsidRPr="00794B28">
        <w:rPr>
          <w:bCs/>
          <w:sz w:val="28"/>
          <w:szCs w:val="28"/>
        </w:rPr>
        <w:t xml:space="preserve"> КоАП </w:t>
      </w:r>
      <w:r w:rsidRPr="00794B28" w:rsidR="00EE3860">
        <w:rPr>
          <w:bCs/>
          <w:sz w:val="28"/>
          <w:szCs w:val="28"/>
        </w:rPr>
        <w:t>РФ</w:t>
      </w:r>
      <w:r w:rsidRPr="00794B28">
        <w:rPr>
          <w:bCs/>
          <w:sz w:val="28"/>
          <w:szCs w:val="28"/>
        </w:rPr>
        <w:t xml:space="preserve"> а именно - н</w:t>
      </w:r>
      <w:r w:rsidRPr="00794B28">
        <w:rPr>
          <w:rFonts w:eastAsiaTheme="minorHAnsi"/>
          <w:sz w:val="28"/>
          <w:szCs w:val="28"/>
          <w:lang w:eastAsia="en-US"/>
        </w:rPr>
        <w:t xml:space="preserve">арушение </w:t>
      </w:r>
      <w:hyperlink r:id="rId5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требований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к антитеррористической защищенности объектов (территорий) за исключением случаев, предусмотренных </w:t>
      </w:r>
      <w:hyperlink r:id="rId6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настоящей статьи, </w:t>
      </w:r>
      <w:hyperlink r:id="rId7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статьями 11.15.1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20.30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настоящего Кодекса, если эти действия не содержат признаков уголовно наказуемого деяния, </w:t>
      </w:r>
      <w:r w:rsidRPr="00794B28" w:rsidR="00EE3860">
        <w:rPr>
          <w:rFonts w:eastAsiaTheme="minorHAnsi"/>
          <w:bCs/>
          <w:sz w:val="28"/>
          <w:szCs w:val="28"/>
          <w:lang w:eastAsia="en-US"/>
        </w:rPr>
        <w:t>квалифицированы</w:t>
      </w:r>
      <w:r w:rsidRPr="00794B28">
        <w:rPr>
          <w:bCs/>
          <w:sz w:val="28"/>
          <w:szCs w:val="28"/>
        </w:rPr>
        <w:t>, верно.</w:t>
      </w:r>
    </w:p>
    <w:p w:rsidR="00236FB9" w:rsidRPr="00794B28" w:rsidP="00B04DBD" w14:paraId="248B75B1" w14:textId="0D0021B4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Вина </w:t>
      </w:r>
      <w:r w:rsidRPr="00794B28" w:rsidR="00AA563F">
        <w:rPr>
          <w:bCs/>
          <w:sz w:val="28"/>
          <w:szCs w:val="28"/>
        </w:rPr>
        <w:t xml:space="preserve">ИП </w:t>
      </w:r>
      <w:r w:rsidR="00EA2A9F">
        <w:rPr>
          <w:bCs/>
          <w:sz w:val="28"/>
          <w:szCs w:val="28"/>
        </w:rPr>
        <w:t>Гнездилова С.А.</w:t>
      </w:r>
      <w:r w:rsidRPr="00794B28" w:rsidR="00EA2A9F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794B28" w:rsidR="008748D2">
        <w:rPr>
          <w:bCs/>
          <w:sz w:val="28"/>
          <w:szCs w:val="28"/>
        </w:rPr>
        <w:t>1</w:t>
      </w:r>
      <w:r w:rsidRPr="00794B28">
        <w:rPr>
          <w:bCs/>
          <w:sz w:val="28"/>
          <w:szCs w:val="28"/>
        </w:rPr>
        <w:t xml:space="preserve"> ст. </w:t>
      </w:r>
      <w:r w:rsidRPr="00794B28" w:rsidR="008748D2">
        <w:rPr>
          <w:bCs/>
          <w:sz w:val="28"/>
          <w:szCs w:val="28"/>
        </w:rPr>
        <w:t>20.35</w:t>
      </w:r>
      <w:r w:rsidRPr="00794B28">
        <w:rPr>
          <w:bCs/>
          <w:sz w:val="28"/>
          <w:szCs w:val="28"/>
        </w:rPr>
        <w:t xml:space="preserve"> КоАП </w:t>
      </w:r>
      <w:r w:rsidRPr="00794B28" w:rsidR="00EE3860">
        <w:rPr>
          <w:bCs/>
          <w:sz w:val="28"/>
          <w:szCs w:val="28"/>
        </w:rPr>
        <w:t>РФ доказана</w:t>
      </w:r>
      <w:r w:rsidRPr="00794B28">
        <w:rPr>
          <w:bCs/>
          <w:sz w:val="28"/>
          <w:szCs w:val="28"/>
        </w:rPr>
        <w:t xml:space="preserve"> и подтверждается исследованными в судебном заседании доказательствами: </w:t>
      </w:r>
    </w:p>
    <w:p w:rsidR="002307A3" w:rsidRPr="00794B28" w:rsidP="002307A3" w14:paraId="595B02D0" w14:textId="1F429539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- </w:t>
      </w:r>
      <w:r w:rsidRPr="00794B28">
        <w:rPr>
          <w:bCs/>
          <w:sz w:val="28"/>
          <w:szCs w:val="28"/>
        </w:rPr>
        <w:t xml:space="preserve"> </w:t>
      </w:r>
      <w:r w:rsidRPr="00794B28" w:rsidR="00854088">
        <w:rPr>
          <w:bCs/>
          <w:sz w:val="28"/>
          <w:szCs w:val="28"/>
        </w:rPr>
        <w:t>протоколом об административном правонарушении</w:t>
      </w:r>
      <w:r w:rsidRPr="00794B28">
        <w:rPr>
          <w:bCs/>
          <w:sz w:val="28"/>
          <w:szCs w:val="28"/>
        </w:rPr>
        <w:t xml:space="preserve"> от </w:t>
      </w:r>
      <w:r w:rsidR="00EA2A9F">
        <w:rPr>
          <w:bCs/>
          <w:sz w:val="28"/>
          <w:szCs w:val="28"/>
        </w:rPr>
        <w:t>08</w:t>
      </w:r>
      <w:r w:rsidRPr="00794B28">
        <w:rPr>
          <w:bCs/>
          <w:sz w:val="28"/>
          <w:szCs w:val="28"/>
        </w:rPr>
        <w:t>.0</w:t>
      </w:r>
      <w:r w:rsidR="00EA2A9F">
        <w:rPr>
          <w:bCs/>
          <w:sz w:val="28"/>
          <w:szCs w:val="28"/>
        </w:rPr>
        <w:t>7</w:t>
      </w:r>
      <w:r w:rsidRPr="00794B28">
        <w:rPr>
          <w:bCs/>
          <w:sz w:val="28"/>
          <w:szCs w:val="28"/>
        </w:rPr>
        <w:t>.2024 года;</w:t>
      </w:r>
    </w:p>
    <w:p w:rsidR="00630EFB" w:rsidRPr="00794B28" w:rsidP="00630EFB" w14:paraId="156D6BF2" w14:textId="573EEBB7">
      <w:pPr>
        <w:pStyle w:val="20"/>
        <w:shd w:val="clear" w:color="auto" w:fill="auto"/>
        <w:spacing w:line="307" w:lineRule="exact"/>
        <w:ind w:firstLine="680"/>
        <w:jc w:val="both"/>
      </w:pPr>
      <w:r w:rsidRPr="00794B28">
        <w:rPr>
          <w:bCs/>
        </w:rPr>
        <w:t>-</w:t>
      </w:r>
      <w:r w:rsidRPr="00794B28" w:rsidR="0013321A">
        <w:rPr>
          <w:bCs/>
        </w:rPr>
        <w:t xml:space="preserve"> </w:t>
      </w:r>
      <w:r w:rsidRPr="00794B28">
        <w:rPr>
          <w:bCs/>
        </w:rPr>
        <w:t xml:space="preserve">распоряжением Минэкономразвития от </w:t>
      </w:r>
      <w:r w:rsidR="00EA2A9F">
        <w:rPr>
          <w:bCs/>
        </w:rPr>
        <w:t>16</w:t>
      </w:r>
      <w:r w:rsidRPr="00794B28">
        <w:rPr>
          <w:bCs/>
        </w:rPr>
        <w:t>.0</w:t>
      </w:r>
      <w:r w:rsidR="00EA2A9F">
        <w:rPr>
          <w:bCs/>
        </w:rPr>
        <w:t>2</w:t>
      </w:r>
      <w:r w:rsidRPr="00794B28">
        <w:rPr>
          <w:bCs/>
        </w:rPr>
        <w:t xml:space="preserve">.2024 года </w:t>
      </w:r>
      <w:r w:rsidRPr="00794B28">
        <w:rPr>
          <w:rStyle w:val="2Exact"/>
        </w:rPr>
        <w:t xml:space="preserve">№ </w:t>
      </w:r>
      <w:r w:rsidR="00EA2A9F">
        <w:rPr>
          <w:rStyle w:val="2Exact"/>
        </w:rPr>
        <w:t>397</w:t>
      </w:r>
      <w:r w:rsidRPr="00794B28">
        <w:rPr>
          <w:rStyle w:val="2Exact"/>
        </w:rPr>
        <w:t xml:space="preserve">-п о проведении плановой выездной проверки индивидуального предпринимателя </w:t>
      </w:r>
      <w:r w:rsidR="00EA2A9F">
        <w:rPr>
          <w:rStyle w:val="2Exact"/>
        </w:rPr>
        <w:t>Гнездилова</w:t>
      </w:r>
      <w:r w:rsidRPr="00794B28">
        <w:rPr>
          <w:rStyle w:val="2Exact"/>
        </w:rPr>
        <w:t xml:space="preserve">, в отношении торгового объекта (территории) торговый </w:t>
      </w:r>
      <w:r w:rsidR="00EA2A9F">
        <w:rPr>
          <w:rStyle w:val="2Exact"/>
        </w:rPr>
        <w:t>центр</w:t>
      </w:r>
      <w:r w:rsidRPr="00794B28">
        <w:rPr>
          <w:rStyle w:val="2Exact"/>
        </w:rPr>
        <w:t xml:space="preserve"> «</w:t>
      </w:r>
      <w:r w:rsidR="00B82761">
        <w:rPr>
          <w:rStyle w:val="2Exact"/>
        </w:rPr>
        <w:t>***</w:t>
      </w:r>
      <w:r w:rsidRPr="00794B28">
        <w:rPr>
          <w:rStyle w:val="2Exact"/>
        </w:rPr>
        <w:t xml:space="preserve">», расположенного по адресу: Ставропольский край, </w:t>
      </w:r>
      <w:r w:rsidRPr="00794B28">
        <w:rPr>
          <w:rStyle w:val="2Exact"/>
        </w:rPr>
        <w:br/>
      </w:r>
      <w:r w:rsidR="00EA2A9F">
        <w:rPr>
          <w:rStyle w:val="2Exact"/>
        </w:rPr>
        <w:t xml:space="preserve">Буденновский муниципальный округ г.Буденновск </w:t>
      </w:r>
      <w:r w:rsidR="00B82761">
        <w:rPr>
          <w:rStyle w:val="2Exact"/>
        </w:rPr>
        <w:t>****</w:t>
      </w:r>
      <w:r w:rsidRPr="00794B28">
        <w:rPr>
          <w:rStyle w:val="2Exact"/>
        </w:rPr>
        <w:t>, с целью определения состояния антитеррористической защищенности торгового объекта, выполнения требований</w:t>
      </w:r>
      <w:r w:rsidRPr="00794B28">
        <w:rPr>
          <w:rStyle w:val="2Exact"/>
          <w:rFonts w:eastAsia="Microsoft Sans Serif"/>
        </w:rPr>
        <w:t xml:space="preserve"> к антитеррористической защищенности торговых объектов (территории)</w:t>
      </w:r>
      <w:r w:rsidRPr="00794B28">
        <w:rPr>
          <w:rStyle w:val="2Exact"/>
        </w:rPr>
        <w:t xml:space="preserve">, </w:t>
      </w:r>
      <w:r w:rsidRPr="00794B28">
        <w:rPr>
          <w:rStyle w:val="2Exact"/>
          <w:rFonts w:eastAsia="Microsoft Sans Serif"/>
        </w:rPr>
        <w:t>утвержденных постановлением Правительства Российской Федерации от 19.10.2017 года № 1273.</w:t>
      </w:r>
    </w:p>
    <w:p w:rsidR="0013321A" w:rsidRPr="00794B28" w:rsidP="002307A3" w14:paraId="6D992037" w14:textId="01B67E23">
      <w:pPr>
        <w:ind w:firstLine="708"/>
        <w:jc w:val="both"/>
        <w:rPr>
          <w:sz w:val="28"/>
          <w:szCs w:val="28"/>
        </w:rPr>
      </w:pPr>
      <w:r w:rsidRPr="00794B28">
        <w:rPr>
          <w:sz w:val="28"/>
          <w:szCs w:val="28"/>
        </w:rPr>
        <w:t xml:space="preserve">- актом проверки минэкономразвития от </w:t>
      </w:r>
      <w:r w:rsidR="00EA2A9F">
        <w:rPr>
          <w:sz w:val="28"/>
          <w:szCs w:val="28"/>
        </w:rPr>
        <w:t>23</w:t>
      </w:r>
      <w:r w:rsidRPr="00794B28">
        <w:rPr>
          <w:sz w:val="28"/>
          <w:szCs w:val="28"/>
        </w:rPr>
        <w:t>.0</w:t>
      </w:r>
      <w:r w:rsidR="00EA2A9F">
        <w:rPr>
          <w:sz w:val="28"/>
          <w:szCs w:val="28"/>
        </w:rPr>
        <w:t>5</w:t>
      </w:r>
      <w:r w:rsidRPr="00794B28">
        <w:rPr>
          <w:sz w:val="28"/>
          <w:szCs w:val="28"/>
        </w:rPr>
        <w:t xml:space="preserve">.2024 года, согласно </w:t>
      </w:r>
      <w:r w:rsidRPr="00794B28" w:rsidR="00630EFB">
        <w:rPr>
          <w:sz w:val="28"/>
          <w:szCs w:val="28"/>
        </w:rPr>
        <w:t>которой правообладателями</w:t>
      </w:r>
      <w:r w:rsidRPr="00794B28">
        <w:rPr>
          <w:sz w:val="28"/>
          <w:szCs w:val="28"/>
        </w:rPr>
        <w:t xml:space="preserve"> торгового объекта (территории) в том числе ИП </w:t>
      </w:r>
      <w:r w:rsidR="00EA2A9F">
        <w:rPr>
          <w:sz w:val="28"/>
          <w:szCs w:val="28"/>
        </w:rPr>
        <w:t>Гнездиловым С.А. не приняты меры для установки</w:t>
      </w:r>
      <w:r w:rsidRPr="00794B28">
        <w:rPr>
          <w:sz w:val="28"/>
          <w:szCs w:val="28"/>
        </w:rPr>
        <w:t xml:space="preserve"> </w:t>
      </w:r>
      <w:r w:rsidRPr="00EA2A9F" w:rsidR="00EA2A9F">
        <w:rPr>
          <w:sz w:val="28"/>
          <w:szCs w:val="28"/>
        </w:rPr>
        <w:t>системы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акта, не обеспечена физическая охрана торгового объекта, в порядке установленном законодательством Российской Федерации,</w:t>
      </w:r>
      <w:r w:rsidR="00EA2A9F">
        <w:t xml:space="preserve"> </w:t>
      </w:r>
    </w:p>
    <w:p w:rsidR="00630EFB" w:rsidRPr="00794B28" w:rsidP="00630EFB" w14:paraId="3E5DF981" w14:textId="5FDB5B45">
      <w:pPr>
        <w:ind w:firstLine="708"/>
        <w:jc w:val="both"/>
        <w:rPr>
          <w:sz w:val="28"/>
          <w:szCs w:val="28"/>
        </w:rPr>
      </w:pPr>
      <w:r w:rsidRPr="00794B28">
        <w:rPr>
          <w:sz w:val="28"/>
          <w:szCs w:val="28"/>
        </w:rPr>
        <w:t xml:space="preserve">- </w:t>
      </w:r>
      <w:r w:rsidRPr="00794B28">
        <w:rPr>
          <w:bCs/>
          <w:sz w:val="28"/>
          <w:szCs w:val="28"/>
        </w:rPr>
        <w:t xml:space="preserve">информацией Минэкономразвития, направленного в Управление Федеральной службы войск национальной гвардии РФ по Ставропольскому краю, согласно которой в ходе </w:t>
      </w:r>
      <w:r w:rsidRPr="00794B28">
        <w:rPr>
          <w:rStyle w:val="2Exact"/>
          <w:sz w:val="28"/>
          <w:szCs w:val="28"/>
        </w:rPr>
        <w:t>проведения проверки</w:t>
      </w:r>
      <w:r w:rsidRPr="00794B28">
        <w:rPr>
          <w:bCs/>
          <w:sz w:val="28"/>
          <w:szCs w:val="28"/>
        </w:rPr>
        <w:t xml:space="preserve"> </w:t>
      </w:r>
      <w:r w:rsidRPr="00794B28">
        <w:rPr>
          <w:rStyle w:val="2Exact"/>
          <w:sz w:val="28"/>
          <w:szCs w:val="28"/>
        </w:rPr>
        <w:t xml:space="preserve">торгового объекта (территории) торговый </w:t>
      </w:r>
      <w:r w:rsidR="00EA2A9F">
        <w:rPr>
          <w:rStyle w:val="2Exact"/>
          <w:sz w:val="28"/>
          <w:szCs w:val="28"/>
        </w:rPr>
        <w:t>центр</w:t>
      </w:r>
      <w:r w:rsidRPr="00794B28">
        <w:rPr>
          <w:rStyle w:val="2Exact"/>
          <w:sz w:val="28"/>
          <w:szCs w:val="28"/>
        </w:rPr>
        <w:t xml:space="preserve"> «</w:t>
      </w:r>
      <w:r w:rsidR="009271E3">
        <w:rPr>
          <w:rStyle w:val="2Exact"/>
          <w:sz w:val="28"/>
          <w:szCs w:val="28"/>
        </w:rPr>
        <w:t>Электрон</w:t>
      </w:r>
      <w:r w:rsidRPr="00794B28">
        <w:rPr>
          <w:rStyle w:val="2Exact"/>
          <w:sz w:val="28"/>
          <w:szCs w:val="28"/>
        </w:rPr>
        <w:t xml:space="preserve">», расположенного по адресу: Ставропольский край, </w:t>
      </w:r>
      <w:r w:rsidR="009271E3">
        <w:rPr>
          <w:rStyle w:val="2Exact"/>
          <w:sz w:val="28"/>
          <w:szCs w:val="28"/>
        </w:rPr>
        <w:t xml:space="preserve">г.Буденновск, </w:t>
      </w:r>
      <w:r w:rsidR="00B82761">
        <w:rPr>
          <w:rStyle w:val="2Exact"/>
          <w:sz w:val="28"/>
          <w:szCs w:val="28"/>
        </w:rPr>
        <w:t>***</w:t>
      </w:r>
      <w:r w:rsidRPr="00794B28">
        <w:rPr>
          <w:rStyle w:val="2Exact"/>
          <w:sz w:val="28"/>
          <w:szCs w:val="28"/>
        </w:rPr>
        <w:t xml:space="preserve"> ,</w:t>
      </w:r>
      <w:r w:rsidRPr="00794B28">
        <w:rPr>
          <w:bCs/>
          <w:sz w:val="28"/>
          <w:szCs w:val="28"/>
        </w:rPr>
        <w:t xml:space="preserve"> в</w:t>
      </w:r>
      <w:r w:rsidRPr="00794B28">
        <w:rPr>
          <w:sz w:val="28"/>
          <w:szCs w:val="28"/>
        </w:rPr>
        <w:t xml:space="preserve"> нарушение пункта 34 Требований № 1273 правообладателями торгового объекта (территории) не обеспечена физическая охрана торгового объекта специализированной организацией в порядке, установленном законодательством Российской Федерации</w:t>
      </w:r>
      <w:r w:rsidR="009271E3">
        <w:rPr>
          <w:sz w:val="28"/>
          <w:szCs w:val="28"/>
        </w:rPr>
        <w:t>,</w:t>
      </w:r>
      <w:r w:rsidRPr="009271E3" w:rsidR="009271E3">
        <w:rPr>
          <w:sz w:val="28"/>
          <w:szCs w:val="28"/>
        </w:rPr>
        <w:t xml:space="preserve"> </w:t>
      </w:r>
      <w:r w:rsidR="009271E3">
        <w:rPr>
          <w:sz w:val="28"/>
          <w:szCs w:val="28"/>
        </w:rPr>
        <w:t xml:space="preserve">не приняты </w:t>
      </w:r>
      <w:r w:rsidR="009271E3">
        <w:rPr>
          <w:sz w:val="28"/>
          <w:szCs w:val="28"/>
        </w:rPr>
        <w:t>меры для установки</w:t>
      </w:r>
      <w:r w:rsidRPr="00794B28" w:rsidR="009271E3">
        <w:rPr>
          <w:sz w:val="28"/>
          <w:szCs w:val="28"/>
        </w:rPr>
        <w:t xml:space="preserve"> </w:t>
      </w:r>
      <w:r w:rsidRPr="00EA2A9F" w:rsidR="009271E3">
        <w:rPr>
          <w:sz w:val="28"/>
          <w:szCs w:val="28"/>
        </w:rPr>
        <w:t>системы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</w:t>
      </w:r>
      <w:r w:rsidRPr="00794B28">
        <w:rPr>
          <w:sz w:val="28"/>
          <w:szCs w:val="28"/>
        </w:rPr>
        <w:t>;</w:t>
      </w:r>
    </w:p>
    <w:p w:rsidR="0013321A" w:rsidRPr="00794B28" w:rsidP="002307A3" w14:paraId="25B931D1" w14:textId="0E034939">
      <w:pPr>
        <w:ind w:firstLine="708"/>
        <w:jc w:val="both"/>
        <w:rPr>
          <w:rStyle w:val="2Exact"/>
          <w:sz w:val="28"/>
          <w:szCs w:val="28"/>
        </w:rPr>
      </w:pPr>
      <w:r w:rsidRPr="00794B28">
        <w:rPr>
          <w:sz w:val="28"/>
          <w:szCs w:val="28"/>
        </w:rPr>
        <w:t>- приказом, распоряжением от 0</w:t>
      </w:r>
      <w:r w:rsidR="009271E3">
        <w:rPr>
          <w:sz w:val="28"/>
          <w:szCs w:val="28"/>
        </w:rPr>
        <w:t>1</w:t>
      </w:r>
      <w:r w:rsidRPr="00794B28">
        <w:rPr>
          <w:sz w:val="28"/>
          <w:szCs w:val="28"/>
        </w:rPr>
        <w:t>.0</w:t>
      </w:r>
      <w:r w:rsidR="009271E3">
        <w:rPr>
          <w:sz w:val="28"/>
          <w:szCs w:val="28"/>
        </w:rPr>
        <w:t>6</w:t>
      </w:r>
      <w:r w:rsidRPr="00794B28">
        <w:rPr>
          <w:sz w:val="28"/>
          <w:szCs w:val="28"/>
        </w:rPr>
        <w:t>.202</w:t>
      </w:r>
      <w:r w:rsidR="009271E3">
        <w:rPr>
          <w:sz w:val="28"/>
          <w:szCs w:val="28"/>
        </w:rPr>
        <w:t>3</w:t>
      </w:r>
      <w:r w:rsidRPr="00794B28">
        <w:rPr>
          <w:sz w:val="28"/>
          <w:szCs w:val="28"/>
        </w:rPr>
        <w:t xml:space="preserve"> года № 1 «Об определении должностного лица, ответственного за антитеррористическую защищенность торгового объекта», согласно которого ответственным за антитеррористическую защищенность торгового объекта</w:t>
      </w:r>
      <w:r w:rsidRPr="00794B28">
        <w:rPr>
          <w:bCs/>
          <w:sz w:val="28"/>
          <w:szCs w:val="28"/>
        </w:rPr>
        <w:t xml:space="preserve"> </w:t>
      </w:r>
      <w:r w:rsidRPr="00794B28">
        <w:rPr>
          <w:rStyle w:val="2Exact"/>
          <w:sz w:val="28"/>
          <w:szCs w:val="28"/>
        </w:rPr>
        <w:t xml:space="preserve">торговый </w:t>
      </w:r>
      <w:r w:rsidR="009271E3">
        <w:rPr>
          <w:rStyle w:val="2Exact"/>
          <w:sz w:val="28"/>
          <w:szCs w:val="28"/>
        </w:rPr>
        <w:t>центр</w:t>
      </w:r>
      <w:r w:rsidRPr="00794B28">
        <w:rPr>
          <w:rStyle w:val="2Exact"/>
          <w:sz w:val="28"/>
          <w:szCs w:val="28"/>
        </w:rPr>
        <w:t xml:space="preserve"> «</w:t>
      </w:r>
      <w:r w:rsidR="00B82761">
        <w:rPr>
          <w:rStyle w:val="2Exact"/>
          <w:sz w:val="28"/>
          <w:szCs w:val="28"/>
        </w:rPr>
        <w:t>***</w:t>
      </w:r>
      <w:r w:rsidRPr="00794B28">
        <w:rPr>
          <w:rStyle w:val="2Exact"/>
          <w:sz w:val="28"/>
          <w:szCs w:val="28"/>
        </w:rPr>
        <w:t xml:space="preserve">», расположенного по адресу: Ставропольский край, г.  </w:t>
      </w:r>
      <w:r w:rsidR="009271E3">
        <w:rPr>
          <w:rStyle w:val="2Exact"/>
          <w:sz w:val="28"/>
          <w:szCs w:val="28"/>
        </w:rPr>
        <w:t>Буденновск,</w:t>
      </w:r>
      <w:r w:rsidRPr="00794B28">
        <w:rPr>
          <w:rStyle w:val="2Exact"/>
          <w:sz w:val="28"/>
          <w:szCs w:val="28"/>
        </w:rPr>
        <w:t xml:space="preserve"> </w:t>
      </w:r>
      <w:r w:rsidR="00B82761">
        <w:rPr>
          <w:rStyle w:val="2Exact"/>
          <w:sz w:val="28"/>
          <w:szCs w:val="28"/>
        </w:rPr>
        <w:t>****</w:t>
      </w:r>
      <w:r w:rsidR="009271E3">
        <w:rPr>
          <w:rStyle w:val="2Exact"/>
          <w:sz w:val="28"/>
          <w:szCs w:val="28"/>
        </w:rPr>
        <w:t>,</w:t>
      </w:r>
      <w:r w:rsidRPr="00794B28" w:rsidR="009271E3">
        <w:rPr>
          <w:rStyle w:val="2Exact"/>
          <w:sz w:val="28"/>
          <w:szCs w:val="28"/>
        </w:rPr>
        <w:t xml:space="preserve"> </w:t>
      </w:r>
      <w:r w:rsidRPr="00794B28">
        <w:rPr>
          <w:rStyle w:val="2Exact"/>
          <w:sz w:val="28"/>
          <w:szCs w:val="28"/>
        </w:rPr>
        <w:t xml:space="preserve">определен </w:t>
      </w:r>
      <w:r w:rsidR="009271E3">
        <w:rPr>
          <w:rStyle w:val="2Exact"/>
          <w:sz w:val="28"/>
          <w:szCs w:val="28"/>
        </w:rPr>
        <w:t>Гнездилов С.А</w:t>
      </w:r>
      <w:r w:rsidRPr="00794B28">
        <w:rPr>
          <w:rStyle w:val="2Exact"/>
          <w:sz w:val="28"/>
          <w:szCs w:val="28"/>
        </w:rPr>
        <w:t>.;</w:t>
      </w:r>
    </w:p>
    <w:p w:rsidR="0013321A" w:rsidRPr="00794B28" w:rsidP="002307A3" w14:paraId="6FACF64E" w14:textId="7D63963E">
      <w:pPr>
        <w:ind w:firstLine="708"/>
        <w:jc w:val="both"/>
        <w:rPr>
          <w:rStyle w:val="2Exact"/>
          <w:sz w:val="28"/>
          <w:szCs w:val="28"/>
        </w:rPr>
      </w:pPr>
      <w:r w:rsidRPr="00794B28">
        <w:rPr>
          <w:rStyle w:val="2Exact"/>
          <w:sz w:val="28"/>
          <w:szCs w:val="28"/>
        </w:rPr>
        <w:t xml:space="preserve">- функциональными обязанностями, утвержденными ИП </w:t>
      </w:r>
      <w:r w:rsidR="009271E3">
        <w:rPr>
          <w:rStyle w:val="2Exact"/>
          <w:sz w:val="28"/>
          <w:szCs w:val="28"/>
        </w:rPr>
        <w:t>Гнездиловым С.А.</w:t>
      </w:r>
      <w:r w:rsidRPr="00794B28">
        <w:rPr>
          <w:rStyle w:val="2Exact"/>
          <w:sz w:val="28"/>
          <w:szCs w:val="28"/>
        </w:rPr>
        <w:t xml:space="preserve"> от </w:t>
      </w:r>
      <w:r w:rsidR="009271E3">
        <w:rPr>
          <w:rStyle w:val="2Exact"/>
          <w:sz w:val="28"/>
          <w:szCs w:val="28"/>
        </w:rPr>
        <w:t>09</w:t>
      </w:r>
      <w:r w:rsidRPr="00794B28">
        <w:rPr>
          <w:rStyle w:val="2Exact"/>
          <w:sz w:val="28"/>
          <w:szCs w:val="28"/>
        </w:rPr>
        <w:t>.01.2024 года, согласно которых на лицо ответственное</w:t>
      </w:r>
      <w:r w:rsidRPr="00794B28">
        <w:rPr>
          <w:sz w:val="28"/>
          <w:szCs w:val="28"/>
        </w:rPr>
        <w:t xml:space="preserve"> за антитеррористическую защищенность торгового объекта</w:t>
      </w:r>
      <w:r w:rsidRPr="00794B28">
        <w:rPr>
          <w:bCs/>
          <w:sz w:val="28"/>
          <w:szCs w:val="28"/>
        </w:rPr>
        <w:t xml:space="preserve"> </w:t>
      </w:r>
      <w:r w:rsidRPr="00794B28">
        <w:rPr>
          <w:rStyle w:val="2Exact"/>
          <w:sz w:val="28"/>
          <w:szCs w:val="28"/>
        </w:rPr>
        <w:t xml:space="preserve">торговый </w:t>
      </w:r>
      <w:r w:rsidR="009271E3">
        <w:rPr>
          <w:rStyle w:val="2Exact"/>
          <w:sz w:val="28"/>
          <w:szCs w:val="28"/>
        </w:rPr>
        <w:t xml:space="preserve">центр </w:t>
      </w:r>
      <w:r w:rsidRPr="00794B28">
        <w:rPr>
          <w:rStyle w:val="2Exact"/>
          <w:sz w:val="28"/>
          <w:szCs w:val="28"/>
        </w:rPr>
        <w:t>«</w:t>
      </w:r>
      <w:r w:rsidR="00B82761">
        <w:rPr>
          <w:rStyle w:val="2Exact"/>
          <w:sz w:val="28"/>
          <w:szCs w:val="28"/>
        </w:rPr>
        <w:t>***</w:t>
      </w:r>
      <w:r w:rsidRPr="00794B28" w:rsidR="00630EFB">
        <w:rPr>
          <w:rStyle w:val="2Exact"/>
          <w:sz w:val="28"/>
          <w:szCs w:val="28"/>
        </w:rPr>
        <w:t xml:space="preserve">» </w:t>
      </w:r>
      <w:r w:rsidR="009271E3">
        <w:rPr>
          <w:rStyle w:val="2Exact"/>
          <w:sz w:val="28"/>
          <w:szCs w:val="28"/>
        </w:rPr>
        <w:t>Гнездилова С.А.</w:t>
      </w:r>
      <w:r w:rsidRPr="00794B28">
        <w:rPr>
          <w:rStyle w:val="2Exact"/>
          <w:sz w:val="28"/>
          <w:szCs w:val="28"/>
        </w:rPr>
        <w:t xml:space="preserve"> возложены, в том числе обязанности по организации и обеспечению охранной деятельности на территории;</w:t>
      </w:r>
    </w:p>
    <w:p w:rsidR="0013321A" w:rsidRPr="00794B28" w:rsidP="002307A3" w14:paraId="07261B93" w14:textId="77777777">
      <w:pPr>
        <w:ind w:firstLine="708"/>
        <w:jc w:val="both"/>
        <w:rPr>
          <w:rStyle w:val="2Exact"/>
          <w:sz w:val="28"/>
          <w:szCs w:val="28"/>
        </w:rPr>
      </w:pPr>
    </w:p>
    <w:p w:rsidR="00236FB9" w:rsidRPr="00794B28" w:rsidP="00B04DBD" w14:paraId="5CBBA2FD" w14:textId="33AA247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bCs/>
          <w:sz w:val="28"/>
          <w:szCs w:val="28"/>
        </w:rPr>
        <w:t xml:space="preserve">Действия </w:t>
      </w:r>
      <w:r w:rsidRPr="00794B28" w:rsidR="00A62F09">
        <w:rPr>
          <w:bCs/>
          <w:sz w:val="28"/>
          <w:szCs w:val="28"/>
        </w:rPr>
        <w:t xml:space="preserve">индивидуального предпринимателя </w:t>
      </w:r>
      <w:r w:rsidR="009271E3">
        <w:rPr>
          <w:bCs/>
          <w:sz w:val="28"/>
          <w:szCs w:val="28"/>
        </w:rPr>
        <w:t>Гнездилова С.А.</w:t>
      </w:r>
      <w:r w:rsidRPr="00794B28" w:rsidR="00A62F09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 xml:space="preserve">квалифицируются по ч. </w:t>
      </w:r>
      <w:r w:rsidRPr="00794B28" w:rsidR="00630EFB">
        <w:rPr>
          <w:bCs/>
          <w:sz w:val="28"/>
          <w:szCs w:val="28"/>
        </w:rPr>
        <w:t>1</w:t>
      </w:r>
      <w:r w:rsidRPr="00794B28">
        <w:rPr>
          <w:bCs/>
          <w:sz w:val="28"/>
          <w:szCs w:val="28"/>
        </w:rPr>
        <w:t xml:space="preserve"> ст. </w:t>
      </w:r>
      <w:r w:rsidRPr="00794B28" w:rsidR="00630EFB">
        <w:rPr>
          <w:bCs/>
          <w:sz w:val="28"/>
          <w:szCs w:val="28"/>
        </w:rPr>
        <w:t>20.35 Ко</w:t>
      </w:r>
      <w:r w:rsidRPr="00794B28">
        <w:rPr>
          <w:bCs/>
          <w:sz w:val="28"/>
          <w:szCs w:val="28"/>
        </w:rPr>
        <w:t xml:space="preserve">АП РФ - </w:t>
      </w:r>
      <w:r w:rsidRPr="00794B28" w:rsidR="00630EFB">
        <w:rPr>
          <w:bCs/>
          <w:sz w:val="28"/>
          <w:szCs w:val="28"/>
        </w:rPr>
        <w:t>н</w:t>
      </w:r>
      <w:r w:rsidRPr="00794B28" w:rsidR="00630EFB">
        <w:rPr>
          <w:rFonts w:eastAsiaTheme="minorHAnsi"/>
          <w:sz w:val="28"/>
          <w:szCs w:val="28"/>
          <w:lang w:eastAsia="en-US"/>
        </w:rPr>
        <w:t xml:space="preserve">арушение </w:t>
      </w:r>
      <w:hyperlink r:id="rId5" w:history="1">
        <w:r w:rsidRPr="00794B28" w:rsidR="00630EFB">
          <w:rPr>
            <w:rFonts w:eastAsiaTheme="minorHAnsi"/>
            <w:color w:val="0000FF"/>
            <w:sz w:val="28"/>
            <w:szCs w:val="28"/>
            <w:lang w:eastAsia="en-US"/>
          </w:rPr>
          <w:t>требований</w:t>
        </w:r>
      </w:hyperlink>
      <w:r w:rsidRPr="00794B28" w:rsidR="00630EFB">
        <w:rPr>
          <w:rFonts w:eastAsiaTheme="minorHAnsi"/>
          <w:sz w:val="28"/>
          <w:szCs w:val="28"/>
          <w:lang w:eastAsia="en-US"/>
        </w:rPr>
        <w:t xml:space="preserve"> к антитеррористической защищенности объектов (территорий) за исключением случаев, предусмотренных </w:t>
      </w:r>
      <w:hyperlink r:id="rId6" w:history="1">
        <w:r w:rsidRPr="00794B28" w:rsidR="00630EFB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794B28" w:rsidR="00630EFB">
        <w:rPr>
          <w:rFonts w:eastAsiaTheme="minorHAnsi"/>
          <w:sz w:val="28"/>
          <w:szCs w:val="28"/>
          <w:lang w:eastAsia="en-US"/>
        </w:rPr>
        <w:t xml:space="preserve"> настоящей статьи, </w:t>
      </w:r>
      <w:hyperlink r:id="rId7" w:history="1">
        <w:r w:rsidRPr="00794B28" w:rsidR="00630EFB">
          <w:rPr>
            <w:rFonts w:eastAsiaTheme="minorHAnsi"/>
            <w:color w:val="0000FF"/>
            <w:sz w:val="28"/>
            <w:szCs w:val="28"/>
            <w:lang w:eastAsia="en-US"/>
          </w:rPr>
          <w:t>статьями 11.15.1</w:t>
        </w:r>
      </w:hyperlink>
      <w:r w:rsidRPr="00794B28" w:rsidR="00630EFB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794B28" w:rsidR="00630EFB">
          <w:rPr>
            <w:rFonts w:eastAsiaTheme="minorHAnsi"/>
            <w:color w:val="0000FF"/>
            <w:sz w:val="28"/>
            <w:szCs w:val="28"/>
            <w:lang w:eastAsia="en-US"/>
          </w:rPr>
          <w:t>20.30</w:t>
        </w:r>
      </w:hyperlink>
      <w:r w:rsidRPr="00794B28" w:rsidR="00630EFB">
        <w:rPr>
          <w:rFonts w:eastAsiaTheme="minorHAnsi"/>
          <w:sz w:val="28"/>
          <w:szCs w:val="28"/>
          <w:lang w:eastAsia="en-US"/>
        </w:rPr>
        <w:t xml:space="preserve"> настоящего Кодекса, если эти действия не содержат признаков уголовно наказуемого деяния.</w:t>
      </w:r>
    </w:p>
    <w:p w:rsidR="0061796B" w:rsidP="0061796B" w14:paraId="480FB5FF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п. 4 ч. 2 ст. 5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Федерального закона N 35-ФЗ от 06.03.2006 года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 w:rsidR="0061796B" w:rsidP="0061796B" w14:paraId="4A21B13B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Pr="00794B28" w:rsidR="007F6125">
          <w:rPr>
            <w:rFonts w:eastAsiaTheme="minorHAnsi"/>
            <w:color w:val="0000FF"/>
            <w:sz w:val="28"/>
            <w:szCs w:val="28"/>
            <w:lang w:eastAsia="en-US"/>
          </w:rPr>
          <w:t>Требования</w:t>
        </w:r>
      </w:hyperlink>
      <w:r w:rsidRPr="00794B28" w:rsidR="007F6125">
        <w:rPr>
          <w:rFonts w:eastAsiaTheme="minorHAnsi"/>
          <w:sz w:val="28"/>
          <w:szCs w:val="28"/>
          <w:lang w:eastAsia="en-US"/>
        </w:rPr>
        <w:t xml:space="preserve"> к антитеррористической защищенности торговых объектов (территорий) (далее - Требования) утверждены постановлением Правительства Российской Федерации от 19 октября 2017 года N 1273.</w:t>
      </w:r>
    </w:p>
    <w:p w:rsidR="00486B03" w:rsidRPr="003C5E8C" w:rsidP="00486B03" w14:paraId="5ABC38E6" w14:textId="77777777">
      <w:pPr>
        <w:pStyle w:val="ConsPlusNormal"/>
        <w:ind w:firstLine="540"/>
        <w:jc w:val="both"/>
      </w:pPr>
      <w:r>
        <w:t>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 (пункт 3 Требований)</w:t>
      </w:r>
      <w:r w:rsidRPr="00D87FAF">
        <w:t xml:space="preserve"> </w:t>
      </w:r>
    </w:p>
    <w:p w:rsidR="0061796B" w:rsidP="0061796B" w14:paraId="62FAFA99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пунктом 34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указанных выше Требований в целях обеспечения антитеррористической защищенности торгового объекта </w:t>
      </w:r>
      <w:r w:rsidRPr="00794B28">
        <w:rPr>
          <w:rFonts w:eastAsiaTheme="minorHAnsi"/>
          <w:sz w:val="28"/>
          <w:szCs w:val="28"/>
          <w:lang w:eastAsia="en-US"/>
        </w:rPr>
        <w:t>(территории) первой или второй категории правообладателем торгового объекта (территории) организуется его физическая охрана. 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 w:rsidR="00486B03" w:rsidRPr="00794B28" w:rsidP="00486B03" w14:paraId="36F1C7B5" w14:textId="53C49152">
      <w:pPr>
        <w:pStyle w:val="20"/>
        <w:shd w:val="clear" w:color="auto" w:fill="auto"/>
        <w:spacing w:line="302" w:lineRule="exact"/>
        <w:ind w:firstLine="680"/>
        <w:jc w:val="both"/>
      </w:pPr>
      <w:r w:rsidRPr="00794B28">
        <w:rPr>
          <w:rFonts w:eastAsiaTheme="minorHAnsi"/>
        </w:rPr>
        <w:t xml:space="preserve">Из материалов дела следует, что </w:t>
      </w:r>
      <w:r w:rsidRPr="00794B28">
        <w:rPr>
          <w:rStyle w:val="2Exact"/>
        </w:rPr>
        <w:t xml:space="preserve">в соответствии с актом обследования и категорирования торгового </w:t>
      </w:r>
      <w:r w:rsidRPr="00794B28">
        <w:rPr>
          <w:rStyle w:val="21"/>
          <w:b w:val="0"/>
          <w:bCs w:val="0"/>
        </w:rPr>
        <w:t>объекта</w:t>
      </w:r>
      <w:r w:rsidRPr="00794B28">
        <w:rPr>
          <w:rStyle w:val="21"/>
        </w:rPr>
        <w:t xml:space="preserve"> </w:t>
      </w:r>
      <w:r w:rsidRPr="00794B28">
        <w:rPr>
          <w:rStyle w:val="2Exact"/>
        </w:rPr>
        <w:t xml:space="preserve">от </w:t>
      </w:r>
      <w:r w:rsidR="009271E3">
        <w:rPr>
          <w:rStyle w:val="2Exact"/>
        </w:rPr>
        <w:t>23</w:t>
      </w:r>
      <w:r w:rsidRPr="00794B28">
        <w:rPr>
          <w:rStyle w:val="2Exact"/>
        </w:rPr>
        <w:t>.0</w:t>
      </w:r>
      <w:r w:rsidR="009271E3">
        <w:rPr>
          <w:rStyle w:val="2Exact"/>
        </w:rPr>
        <w:t>5</w:t>
      </w:r>
      <w:r w:rsidRPr="00794B28">
        <w:rPr>
          <w:rStyle w:val="2Exact"/>
        </w:rPr>
        <w:t>.20</w:t>
      </w:r>
      <w:r w:rsidR="009271E3">
        <w:rPr>
          <w:rStyle w:val="2Exact"/>
        </w:rPr>
        <w:t>24</w:t>
      </w:r>
      <w:r w:rsidRPr="00794B28">
        <w:rPr>
          <w:rStyle w:val="2Exact"/>
        </w:rPr>
        <w:t xml:space="preserve"> года, решением комиссии торговому объекту (территории) присвоена 2 (вторая) категория.</w:t>
      </w:r>
    </w:p>
    <w:p w:rsidR="00486B03" w:rsidRPr="00794B28" w:rsidP="00486B03" w14:paraId="748732AF" w14:textId="3BDA97F5">
      <w:pPr>
        <w:ind w:firstLine="709"/>
        <w:jc w:val="both"/>
        <w:rPr>
          <w:rStyle w:val="2Exact"/>
          <w:rFonts w:eastAsia="Microsoft Sans Serif"/>
          <w:sz w:val="28"/>
          <w:szCs w:val="28"/>
        </w:rPr>
      </w:pPr>
      <w:r w:rsidRPr="00794B28">
        <w:rPr>
          <w:rStyle w:val="2Exact"/>
          <w:rFonts w:eastAsia="Microsoft Sans Serif"/>
          <w:sz w:val="28"/>
          <w:szCs w:val="28"/>
        </w:rPr>
        <w:t xml:space="preserve">На основании акта обследования в соответствии с пунктом 21 требований к антитеррористической защищенности торговых объектов (территории), утвержденных постановлением Правительства Российской Федерации от 19.10.2017 года № 1273 (далее требований № 1273) правообладателем торгового объекта (территорией) ИП </w:t>
      </w:r>
      <w:r w:rsidR="009271E3">
        <w:rPr>
          <w:rStyle w:val="2Exact"/>
          <w:rFonts w:eastAsia="Microsoft Sans Serif"/>
          <w:sz w:val="28"/>
          <w:szCs w:val="28"/>
        </w:rPr>
        <w:t>Гнездиловым С.А</w:t>
      </w:r>
      <w:r w:rsidRPr="00794B28">
        <w:rPr>
          <w:rStyle w:val="2Exact"/>
          <w:rFonts w:eastAsia="Microsoft Sans Serif"/>
          <w:sz w:val="28"/>
          <w:szCs w:val="28"/>
        </w:rPr>
        <w:t>. разработан и утвержден паспорт безопасности торгового объекта (территории).</w:t>
      </w:r>
    </w:p>
    <w:p w:rsidR="0061796B" w:rsidP="0061796B" w14:paraId="3982EF77" w14:textId="364D8D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а основании распоряжения </w:t>
      </w:r>
      <w:r w:rsidRPr="00794B28" w:rsidR="007F6125">
        <w:rPr>
          <w:bCs/>
          <w:sz w:val="28"/>
          <w:szCs w:val="28"/>
        </w:rPr>
        <w:t xml:space="preserve">Минэкономразвития от </w:t>
      </w:r>
      <w:r w:rsidR="009271E3">
        <w:rPr>
          <w:bCs/>
          <w:sz w:val="28"/>
          <w:szCs w:val="28"/>
        </w:rPr>
        <w:t>16</w:t>
      </w:r>
      <w:r w:rsidRPr="00794B28" w:rsidR="007F6125">
        <w:rPr>
          <w:bCs/>
          <w:sz w:val="28"/>
          <w:szCs w:val="28"/>
        </w:rPr>
        <w:t>.0</w:t>
      </w:r>
      <w:r w:rsidR="009271E3">
        <w:rPr>
          <w:bCs/>
          <w:sz w:val="28"/>
          <w:szCs w:val="28"/>
        </w:rPr>
        <w:t>2</w:t>
      </w:r>
      <w:r w:rsidRPr="00794B28" w:rsidR="007F6125">
        <w:rPr>
          <w:bCs/>
          <w:sz w:val="28"/>
          <w:szCs w:val="28"/>
        </w:rPr>
        <w:t xml:space="preserve">.2024 года </w:t>
      </w:r>
      <w:r>
        <w:rPr>
          <w:bCs/>
          <w:sz w:val="28"/>
          <w:szCs w:val="28"/>
        </w:rPr>
        <w:br/>
      </w:r>
      <w:r w:rsidRPr="00794B28" w:rsidR="007F6125">
        <w:rPr>
          <w:rStyle w:val="2Exact"/>
          <w:sz w:val="28"/>
          <w:szCs w:val="28"/>
        </w:rPr>
        <w:t>№ 3</w:t>
      </w:r>
      <w:r w:rsidR="009271E3">
        <w:rPr>
          <w:rStyle w:val="2Exact"/>
          <w:sz w:val="28"/>
          <w:szCs w:val="28"/>
        </w:rPr>
        <w:t>97</w:t>
      </w:r>
      <w:r w:rsidRPr="00794B28" w:rsidR="007F6125">
        <w:rPr>
          <w:rStyle w:val="2Exact"/>
          <w:sz w:val="28"/>
          <w:szCs w:val="28"/>
        </w:rPr>
        <w:t xml:space="preserve">-п 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с целью контроля за обеспечением антитеррористической защищенности торгового объекта проведена плановая выездная проверка в отношении объекта защиты - торгового </w:t>
      </w:r>
      <w:r w:rsidR="009271E3">
        <w:rPr>
          <w:rFonts w:eastAsiaTheme="minorHAnsi"/>
          <w:sz w:val="28"/>
          <w:szCs w:val="28"/>
          <w:lang w:eastAsia="en-US"/>
        </w:rPr>
        <w:t>центра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 «</w:t>
      </w:r>
      <w:r w:rsidR="00B82761">
        <w:rPr>
          <w:rFonts w:eastAsiaTheme="minorHAnsi"/>
          <w:sz w:val="28"/>
          <w:szCs w:val="28"/>
          <w:lang w:eastAsia="en-US"/>
        </w:rPr>
        <w:t>***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» г. </w:t>
      </w:r>
      <w:r w:rsidR="009271E3">
        <w:rPr>
          <w:rFonts w:eastAsiaTheme="minorHAnsi"/>
          <w:sz w:val="28"/>
          <w:szCs w:val="28"/>
          <w:lang w:eastAsia="en-US"/>
        </w:rPr>
        <w:t>Буденновска</w:t>
      </w:r>
      <w:r w:rsidRPr="00794B28" w:rsidR="007F6125">
        <w:rPr>
          <w:rFonts w:eastAsiaTheme="minorHAnsi"/>
          <w:sz w:val="28"/>
          <w:szCs w:val="28"/>
          <w:lang w:eastAsia="en-US"/>
        </w:rPr>
        <w:t>.</w:t>
      </w:r>
    </w:p>
    <w:p w:rsidR="0061796B" w:rsidP="0061796B" w14:paraId="439975F0" w14:textId="32448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В ходе проверки выявлено, что в нарушение </w:t>
      </w:r>
      <w:hyperlink r:id="rId11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пункта 34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года N 1273, к обеспечению физической охраны не привлечены специализированные организации, </w:t>
      </w:r>
      <w:r w:rsidR="009271E3">
        <w:rPr>
          <w:sz w:val="28"/>
          <w:szCs w:val="28"/>
        </w:rPr>
        <w:t>не приняты меры для установки</w:t>
      </w:r>
      <w:r w:rsidRPr="00794B28" w:rsidR="009271E3">
        <w:rPr>
          <w:sz w:val="28"/>
          <w:szCs w:val="28"/>
        </w:rPr>
        <w:t xml:space="preserve"> </w:t>
      </w:r>
      <w:r w:rsidRPr="00EA2A9F" w:rsidR="009271E3">
        <w:rPr>
          <w:sz w:val="28"/>
          <w:szCs w:val="28"/>
        </w:rPr>
        <w:t>системы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</w:t>
      </w:r>
      <w:r w:rsidR="009271E3">
        <w:rPr>
          <w:sz w:val="28"/>
          <w:szCs w:val="28"/>
        </w:rPr>
        <w:t xml:space="preserve">, </w:t>
      </w:r>
      <w:r w:rsidRPr="00794B28">
        <w:rPr>
          <w:rFonts w:eastAsiaTheme="minorHAnsi"/>
          <w:sz w:val="28"/>
          <w:szCs w:val="28"/>
          <w:lang w:eastAsia="en-US"/>
        </w:rPr>
        <w:t xml:space="preserve">что зафиксировано в акте проверки от </w:t>
      </w:r>
      <w:r w:rsidRPr="009271E3" w:rsidR="009271E3">
        <w:rPr>
          <w:rFonts w:eastAsiaTheme="minorHAnsi"/>
          <w:sz w:val="28"/>
          <w:szCs w:val="28"/>
          <w:lang w:eastAsia="en-US"/>
        </w:rPr>
        <w:t>23</w:t>
      </w:r>
      <w:r w:rsidRPr="009271E3">
        <w:rPr>
          <w:rFonts w:eastAsiaTheme="minorHAnsi"/>
          <w:sz w:val="28"/>
          <w:szCs w:val="28"/>
          <w:lang w:eastAsia="en-US"/>
        </w:rPr>
        <w:t>.0</w:t>
      </w:r>
      <w:r w:rsidRPr="009271E3" w:rsidR="009271E3">
        <w:rPr>
          <w:rFonts w:eastAsiaTheme="minorHAnsi"/>
          <w:sz w:val="28"/>
          <w:szCs w:val="28"/>
          <w:lang w:eastAsia="en-US"/>
        </w:rPr>
        <w:t>5</w:t>
      </w:r>
      <w:r w:rsidRPr="009271E3">
        <w:rPr>
          <w:rFonts w:eastAsiaTheme="minorHAnsi"/>
          <w:sz w:val="28"/>
          <w:szCs w:val="28"/>
          <w:lang w:eastAsia="en-US"/>
        </w:rPr>
        <w:t>.2024 года.</w:t>
      </w:r>
    </w:p>
    <w:p w:rsidR="0061796B" w:rsidP="0061796B" w14:paraId="577BBC86" w14:textId="63ECCC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Учитывая, что лицом, ответственным за антитеррористическую защищенность торгового объекта, на момент проверки являлся должностное лицо </w:t>
      </w:r>
      <w:r w:rsidR="009271E3">
        <w:rPr>
          <w:rFonts w:eastAsiaTheme="minorHAnsi"/>
          <w:sz w:val="28"/>
          <w:szCs w:val="28"/>
          <w:lang w:eastAsia="en-US"/>
        </w:rPr>
        <w:t>Гнездилов С.А</w:t>
      </w:r>
      <w:r w:rsidRPr="00794B28">
        <w:rPr>
          <w:rFonts w:eastAsiaTheme="minorHAnsi"/>
          <w:sz w:val="28"/>
          <w:szCs w:val="28"/>
          <w:lang w:eastAsia="en-US"/>
        </w:rPr>
        <w:t xml:space="preserve">., в отношении него должностным лицом УВО ВНГ России по СК был составлен протокол об административном правонарушении, предусмотренном </w:t>
      </w:r>
      <w:hyperlink r:id="rId12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ч. 1 ст. 20.35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7F6125" w:rsidRPr="00794B28" w:rsidP="0061796B" w14:paraId="2101931B" w14:textId="652F02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Указанные обстоятельства подтверждены 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исследованными по делу </w:t>
      </w:r>
      <w:r w:rsidRPr="00794B28">
        <w:rPr>
          <w:rFonts w:eastAsiaTheme="minorHAnsi"/>
          <w:sz w:val="28"/>
          <w:szCs w:val="28"/>
          <w:lang w:eastAsia="en-US"/>
        </w:rPr>
        <w:t>доказательствами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, </w:t>
      </w:r>
      <w:r w:rsidRPr="00794B28">
        <w:rPr>
          <w:rFonts w:eastAsiaTheme="minorHAnsi"/>
          <w:sz w:val="28"/>
          <w:szCs w:val="28"/>
          <w:lang w:eastAsia="en-US"/>
        </w:rPr>
        <w:t>которы</w:t>
      </w:r>
      <w:r w:rsidRPr="00794B28" w:rsidR="006C20C6">
        <w:rPr>
          <w:rFonts w:eastAsiaTheme="minorHAnsi"/>
          <w:sz w:val="28"/>
          <w:szCs w:val="28"/>
          <w:lang w:eastAsia="en-US"/>
        </w:rPr>
        <w:t>е</w:t>
      </w:r>
      <w:r w:rsidRPr="00794B28">
        <w:rPr>
          <w:rFonts w:eastAsiaTheme="minorHAnsi"/>
          <w:sz w:val="28"/>
          <w:szCs w:val="28"/>
          <w:lang w:eastAsia="en-US"/>
        </w:rPr>
        <w:t xml:space="preserve"> 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в соответствии со ст. 26.11 КоАП РФ являются </w:t>
      </w:r>
      <w:r w:rsidRPr="00794B28">
        <w:rPr>
          <w:rFonts w:eastAsiaTheme="minorHAnsi"/>
          <w:sz w:val="28"/>
          <w:szCs w:val="28"/>
          <w:lang w:eastAsia="en-US"/>
        </w:rPr>
        <w:t>допустим</w:t>
      </w:r>
      <w:r w:rsidRPr="00794B28" w:rsidR="006C20C6">
        <w:rPr>
          <w:rFonts w:eastAsiaTheme="minorHAnsi"/>
          <w:sz w:val="28"/>
          <w:szCs w:val="28"/>
          <w:lang w:eastAsia="en-US"/>
        </w:rPr>
        <w:t>ыми</w:t>
      </w:r>
      <w:r w:rsidRPr="00794B28">
        <w:rPr>
          <w:rFonts w:eastAsiaTheme="minorHAnsi"/>
          <w:sz w:val="28"/>
          <w:szCs w:val="28"/>
          <w:lang w:eastAsia="en-US"/>
        </w:rPr>
        <w:t>, достоверн</w:t>
      </w:r>
      <w:r w:rsidRPr="00794B28" w:rsidR="006C20C6">
        <w:rPr>
          <w:rFonts w:eastAsiaTheme="minorHAnsi"/>
          <w:sz w:val="28"/>
          <w:szCs w:val="28"/>
          <w:lang w:eastAsia="en-US"/>
        </w:rPr>
        <w:t>ыми</w:t>
      </w:r>
      <w:r w:rsidRPr="00794B28">
        <w:rPr>
          <w:rFonts w:eastAsiaTheme="minorHAnsi"/>
          <w:sz w:val="28"/>
          <w:szCs w:val="28"/>
          <w:lang w:eastAsia="en-US"/>
        </w:rPr>
        <w:t>, достаточн</w:t>
      </w:r>
      <w:r w:rsidRPr="00794B28" w:rsidR="006C20C6">
        <w:rPr>
          <w:rFonts w:eastAsiaTheme="minorHAnsi"/>
          <w:sz w:val="28"/>
          <w:szCs w:val="28"/>
          <w:lang w:eastAsia="en-US"/>
        </w:rPr>
        <w:t>ыми</w:t>
      </w:r>
      <w:r w:rsidRPr="00794B28">
        <w:rPr>
          <w:rFonts w:eastAsiaTheme="minorHAnsi"/>
          <w:sz w:val="28"/>
          <w:szCs w:val="28"/>
          <w:lang w:eastAsia="en-US"/>
        </w:rPr>
        <w:t>.</w:t>
      </w:r>
    </w:p>
    <w:p w:rsidR="0061796B" w:rsidP="0061796B" w14:paraId="5F2DFFA7" w14:textId="6FA552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Гнездилов С.А</w:t>
      </w:r>
      <w:r w:rsidRPr="00794B28" w:rsidR="006C20C6">
        <w:rPr>
          <w:rFonts w:eastAsiaTheme="minorHAnsi"/>
          <w:sz w:val="28"/>
          <w:szCs w:val="28"/>
          <w:lang w:eastAsia="en-US"/>
        </w:rPr>
        <w:t>.</w:t>
      </w:r>
      <w:r w:rsidRPr="00794B28" w:rsidR="007F6125">
        <w:rPr>
          <w:rFonts w:eastAsiaTheme="minorHAnsi"/>
          <w:sz w:val="28"/>
          <w:szCs w:val="28"/>
          <w:lang w:eastAsia="en-US"/>
        </w:rPr>
        <w:t>,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 в силу примечания к </w:t>
      </w:r>
      <w:hyperlink r:id="rId13" w:history="1">
        <w:r w:rsidRPr="00794B28" w:rsidR="006C20C6">
          <w:rPr>
            <w:rFonts w:eastAsiaTheme="minorHAnsi"/>
            <w:color w:val="0000FF"/>
            <w:sz w:val="28"/>
            <w:szCs w:val="28"/>
            <w:lang w:eastAsia="en-US"/>
          </w:rPr>
          <w:t>статье 2.4</w:t>
        </w:r>
      </w:hyperlink>
      <w:r w:rsidRPr="00794B28" w:rsidR="006C20C6">
        <w:rPr>
          <w:rFonts w:eastAsiaTheme="minorHAnsi"/>
          <w:sz w:val="28"/>
          <w:szCs w:val="28"/>
          <w:lang w:eastAsia="en-US"/>
        </w:rPr>
        <w:t xml:space="preserve"> КоАП РФ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 явля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ется </w:t>
      </w:r>
      <w:r w:rsidRPr="00794B28" w:rsidR="007F6125">
        <w:rPr>
          <w:rFonts w:eastAsiaTheme="minorHAnsi"/>
          <w:sz w:val="28"/>
          <w:szCs w:val="28"/>
          <w:lang w:eastAsia="en-US"/>
        </w:rPr>
        <w:t>должностным лицом</w:t>
      </w:r>
      <w:r w:rsidRPr="00794B28" w:rsidR="006C20C6">
        <w:rPr>
          <w:rFonts w:eastAsiaTheme="minorHAnsi"/>
          <w:sz w:val="28"/>
          <w:szCs w:val="28"/>
          <w:lang w:eastAsia="en-US"/>
        </w:rPr>
        <w:t>.</w:t>
      </w:r>
    </w:p>
    <w:p w:rsidR="006C20C6" w:rsidRPr="00794B28" w:rsidP="0061796B" w14:paraId="143E4884" w14:textId="012EA7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794B28" w:rsidR="007F6125">
        <w:rPr>
          <w:rFonts w:eastAsiaTheme="minorHAnsi"/>
          <w:sz w:val="28"/>
          <w:szCs w:val="28"/>
          <w:lang w:eastAsia="en-US"/>
        </w:rPr>
        <w:t xml:space="preserve">з материалов дела следует, что </w:t>
      </w:r>
      <w:r w:rsidR="009271E3">
        <w:rPr>
          <w:rFonts w:eastAsiaTheme="minorHAnsi"/>
          <w:sz w:val="28"/>
          <w:szCs w:val="28"/>
          <w:lang w:eastAsia="en-US"/>
        </w:rPr>
        <w:t>Гнездилов С.А.</w:t>
      </w:r>
      <w:r w:rsidRPr="00794B28">
        <w:rPr>
          <w:rFonts w:eastAsiaTheme="minorHAnsi"/>
          <w:sz w:val="28"/>
          <w:szCs w:val="28"/>
          <w:lang w:eastAsia="en-US"/>
        </w:rPr>
        <w:t xml:space="preserve"> является должностным лицом </w:t>
      </w:r>
      <w:r w:rsidRPr="00794B28" w:rsidR="007F6125">
        <w:rPr>
          <w:rFonts w:eastAsiaTheme="minorHAnsi"/>
          <w:sz w:val="28"/>
          <w:szCs w:val="28"/>
          <w:lang w:eastAsia="en-US"/>
        </w:rPr>
        <w:t>ответственным за антитеррористическую защищенность торгового объекта</w:t>
      </w:r>
      <w:r w:rsidRPr="00794B28">
        <w:rPr>
          <w:rFonts w:eastAsiaTheme="minorHAnsi"/>
          <w:sz w:val="28"/>
          <w:szCs w:val="28"/>
          <w:lang w:eastAsia="en-US"/>
        </w:rPr>
        <w:t>.</w:t>
      </w:r>
    </w:p>
    <w:p w:rsidR="009253D9" w:rsidRPr="00794B28" w:rsidP="00B04DBD" w14:paraId="512EDAD8" w14:textId="55050C7C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94B28">
        <w:rPr>
          <w:bCs/>
          <w:sz w:val="28"/>
          <w:szCs w:val="28"/>
        </w:rPr>
        <w:t xml:space="preserve">При назначении наказания </w:t>
      </w:r>
      <w:r w:rsidRPr="00794B28" w:rsidR="006C20C6">
        <w:rPr>
          <w:bCs/>
          <w:sz w:val="28"/>
          <w:szCs w:val="28"/>
        </w:rPr>
        <w:t>должностному</w:t>
      </w:r>
      <w:r w:rsidRPr="00794B28">
        <w:rPr>
          <w:bCs/>
          <w:sz w:val="28"/>
          <w:szCs w:val="28"/>
        </w:rPr>
        <w:t xml:space="preserve"> лицу, учитываются </w:t>
      </w:r>
      <w:r w:rsidRPr="00794B28">
        <w:rPr>
          <w:rFonts w:eastAsiaTheme="minorHAnsi"/>
          <w:bCs/>
          <w:sz w:val="28"/>
          <w:szCs w:val="28"/>
          <w:lang w:eastAsia="en-US"/>
        </w:rPr>
        <w:t>характер совершенного а</w:t>
      </w:r>
      <w:r w:rsidRPr="00794B28" w:rsidR="00B04DBD">
        <w:rPr>
          <w:rFonts w:eastAsiaTheme="minorHAnsi"/>
          <w:bCs/>
          <w:sz w:val="28"/>
          <w:szCs w:val="28"/>
          <w:lang w:eastAsia="en-US"/>
        </w:rPr>
        <w:t>дминистративного правонарушения</w:t>
      </w:r>
      <w:r w:rsidRPr="00794B28" w:rsidR="00EE3860">
        <w:rPr>
          <w:rFonts w:eastAsiaTheme="minorHAnsi"/>
          <w:bCs/>
          <w:sz w:val="28"/>
          <w:szCs w:val="28"/>
          <w:lang w:eastAsia="en-US"/>
        </w:rPr>
        <w:t>.</w:t>
      </w:r>
      <w:r w:rsidRPr="00794B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B10EE" w:rsidP="00B04DBD" w14:paraId="4FEE952C" w14:textId="65E633DB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Обстоятельств</w:t>
      </w:r>
      <w:r>
        <w:rPr>
          <w:bCs/>
          <w:sz w:val="28"/>
          <w:szCs w:val="28"/>
        </w:rPr>
        <w:t>ом</w:t>
      </w:r>
      <w:r w:rsidRPr="00794B28">
        <w:rPr>
          <w:bCs/>
          <w:sz w:val="28"/>
          <w:szCs w:val="28"/>
        </w:rPr>
        <w:t>, смягчающи</w:t>
      </w:r>
      <w:r>
        <w:rPr>
          <w:bCs/>
          <w:sz w:val="28"/>
          <w:szCs w:val="28"/>
        </w:rPr>
        <w:t>м</w:t>
      </w:r>
      <w:r w:rsidRPr="00794B28">
        <w:rPr>
          <w:bCs/>
          <w:sz w:val="28"/>
          <w:szCs w:val="28"/>
        </w:rPr>
        <w:t xml:space="preserve"> административную ответственность, предусмотренны</w:t>
      </w:r>
      <w:r>
        <w:rPr>
          <w:bCs/>
          <w:sz w:val="28"/>
          <w:szCs w:val="28"/>
        </w:rPr>
        <w:t>м</w:t>
      </w:r>
      <w:r w:rsidRPr="00794B28">
        <w:rPr>
          <w:bCs/>
          <w:sz w:val="28"/>
          <w:szCs w:val="28"/>
        </w:rPr>
        <w:t xml:space="preserve"> ст. 4.2 КоАП РФ, </w:t>
      </w:r>
      <w:r>
        <w:rPr>
          <w:bCs/>
          <w:sz w:val="28"/>
          <w:szCs w:val="28"/>
        </w:rPr>
        <w:t>является раскаяние лица совершившего правонарушение.</w:t>
      </w:r>
    </w:p>
    <w:p w:rsidR="009253D9" w:rsidRPr="00794B28" w:rsidP="00B04DBD" w14:paraId="2A9715A0" w14:textId="77777777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C20C6" w:rsidRPr="00794B28" w:rsidP="006C20C6" w14:paraId="5C333D1E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bCs/>
          <w:sz w:val="28"/>
          <w:szCs w:val="28"/>
          <w:lang w:eastAsia="en-US"/>
        </w:rPr>
        <w:t xml:space="preserve">Санкцией </w:t>
      </w:r>
      <w:hyperlink r:id="rId14" w:history="1"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ч. </w:t>
        </w:r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>1</w:t>
        </w:r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ст. </w:t>
        </w:r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>20.35</w:t>
        </w:r>
      </w:hyperlink>
      <w:r w:rsidRPr="00794B28">
        <w:rPr>
          <w:rFonts w:eastAsiaTheme="minorHAnsi"/>
          <w:bCs/>
          <w:sz w:val="28"/>
          <w:szCs w:val="28"/>
          <w:lang w:eastAsia="en-US"/>
        </w:rPr>
        <w:t xml:space="preserve"> КоАП РФ </w:t>
      </w:r>
      <w:r w:rsidRPr="00794B28" w:rsidR="0076528C">
        <w:rPr>
          <w:rFonts w:eastAsiaTheme="minorHAnsi"/>
          <w:bCs/>
          <w:sz w:val="28"/>
          <w:szCs w:val="28"/>
          <w:lang w:eastAsia="en-US"/>
        </w:rPr>
        <w:t xml:space="preserve">предусмотрено наказание </w:t>
      </w:r>
      <w:r w:rsidRPr="00794B28" w:rsidR="00A62F09">
        <w:rPr>
          <w:rFonts w:eastAsiaTheme="minorHAnsi"/>
          <w:bCs/>
          <w:sz w:val="28"/>
          <w:szCs w:val="28"/>
          <w:lang w:eastAsia="en-US"/>
        </w:rPr>
        <w:t xml:space="preserve">для </w:t>
      </w:r>
      <w:r w:rsidRPr="00794B28">
        <w:rPr>
          <w:rFonts w:eastAsiaTheme="minorHAnsi"/>
          <w:sz w:val="28"/>
          <w:szCs w:val="28"/>
          <w:lang w:eastAsia="en-US"/>
        </w:rPr>
        <w:t>должностных лиц - от тридцати тысяч до пятидесяти тысяч рублей или дисквалификацию на срок от шести месяцев до трех лет.</w:t>
      </w:r>
    </w:p>
    <w:p w:rsidR="009253D9" w:rsidRPr="00794B28" w:rsidP="00B04DBD" w14:paraId="52079616" w14:textId="5C7759FC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794B28" w:rsidR="006C20C6">
        <w:rPr>
          <w:bCs/>
          <w:sz w:val="28"/>
          <w:szCs w:val="28"/>
        </w:rPr>
        <w:t xml:space="preserve">должностному лицу </w:t>
      </w:r>
      <w:r w:rsidR="00C56EED">
        <w:rPr>
          <w:bCs/>
          <w:sz w:val="28"/>
          <w:szCs w:val="28"/>
        </w:rPr>
        <w:t>Гнездилову С.А.</w:t>
      </w:r>
      <w:r w:rsidRPr="00794B28" w:rsidR="006C20C6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 xml:space="preserve">наказания </w:t>
      </w:r>
      <w:r w:rsidRPr="00794B28" w:rsidR="006C20C6">
        <w:rPr>
          <w:bCs/>
          <w:sz w:val="28"/>
          <w:szCs w:val="28"/>
        </w:rPr>
        <w:t xml:space="preserve">в виде административного штрафа </w:t>
      </w:r>
      <w:r w:rsidRPr="00794B28" w:rsidR="00AA563F">
        <w:rPr>
          <w:rFonts w:eastAsiaTheme="minorHAnsi"/>
          <w:bCs/>
          <w:sz w:val="28"/>
          <w:szCs w:val="28"/>
          <w:lang w:eastAsia="en-US"/>
        </w:rPr>
        <w:t xml:space="preserve">в размере </w:t>
      </w:r>
      <w:r w:rsidRPr="00794B28" w:rsidR="006C20C6">
        <w:rPr>
          <w:rFonts w:eastAsiaTheme="minorHAnsi"/>
          <w:bCs/>
          <w:sz w:val="28"/>
          <w:szCs w:val="28"/>
          <w:lang w:eastAsia="en-US"/>
        </w:rPr>
        <w:t>30 000 рублей</w:t>
      </w:r>
      <w:r w:rsidRPr="00794B28">
        <w:rPr>
          <w:bCs/>
          <w:sz w:val="28"/>
          <w:szCs w:val="28"/>
        </w:rPr>
        <w:t>.</w:t>
      </w:r>
    </w:p>
    <w:p w:rsidR="003919A7" w:rsidRPr="00794B28" w:rsidP="00B04DBD" w14:paraId="081598BF" w14:textId="14D95CE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94B28">
        <w:rPr>
          <w:rFonts w:eastAsiaTheme="minorHAnsi"/>
          <w:bCs/>
          <w:sz w:val="28"/>
          <w:szCs w:val="28"/>
          <w:lang w:eastAsia="en-US"/>
        </w:rPr>
        <w:t xml:space="preserve">Оснований для признания совершенного </w:t>
      </w:r>
      <w:r w:rsidRPr="00794B28" w:rsidR="0076528C">
        <w:rPr>
          <w:rFonts w:eastAsiaTheme="minorHAnsi"/>
          <w:bCs/>
          <w:sz w:val="28"/>
          <w:szCs w:val="28"/>
          <w:lang w:eastAsia="en-US"/>
        </w:rPr>
        <w:t>предпринимателем</w:t>
      </w:r>
      <w:r w:rsidRPr="00794B28">
        <w:rPr>
          <w:rFonts w:eastAsiaTheme="minorHAnsi"/>
          <w:bCs/>
          <w:sz w:val="28"/>
          <w:szCs w:val="28"/>
          <w:lang w:eastAsia="en-US"/>
        </w:rPr>
        <w:t xml:space="preserve"> правонарушения малозначительным и освобождения его от административной ответственности на основании </w:t>
      </w:r>
      <w:hyperlink r:id="rId15" w:history="1"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>ст. 2.9</w:t>
        </w:r>
      </w:hyperlink>
      <w:r w:rsidRPr="00794B28">
        <w:rPr>
          <w:rFonts w:eastAsiaTheme="minorHAnsi"/>
          <w:bCs/>
          <w:sz w:val="28"/>
          <w:szCs w:val="28"/>
          <w:lang w:eastAsia="en-US"/>
        </w:rPr>
        <w:t xml:space="preserve"> КоАП РФ не имеется</w:t>
      </w:r>
      <w:r w:rsidRPr="00794B28" w:rsidR="00A53D80">
        <w:rPr>
          <w:rFonts w:eastAsiaTheme="minorHAnsi"/>
          <w:bCs/>
          <w:sz w:val="28"/>
          <w:szCs w:val="28"/>
          <w:lang w:eastAsia="en-US"/>
        </w:rPr>
        <w:t xml:space="preserve"> по следующим основаниям</w:t>
      </w:r>
      <w:r w:rsidRPr="00794B28">
        <w:rPr>
          <w:rFonts w:eastAsiaTheme="minorHAnsi"/>
          <w:bCs/>
          <w:sz w:val="28"/>
          <w:szCs w:val="28"/>
          <w:lang w:eastAsia="en-US"/>
        </w:rPr>
        <w:t>.</w:t>
      </w:r>
    </w:p>
    <w:p w:rsidR="003919A7" w:rsidRPr="00794B28" w:rsidP="0061796B" w14:paraId="3F918731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94B28">
        <w:rPr>
          <w:rFonts w:eastAsiaTheme="minorHAnsi"/>
          <w:bCs/>
          <w:sz w:val="28"/>
          <w:szCs w:val="28"/>
          <w:lang w:eastAsia="en-US"/>
        </w:rPr>
        <w:t xml:space="preserve">Согласно </w:t>
      </w:r>
      <w:hyperlink r:id="rId15" w:history="1">
        <w:r w:rsidRPr="00794B28">
          <w:rPr>
            <w:rFonts w:eastAsiaTheme="minorHAnsi"/>
            <w:bCs/>
            <w:color w:val="0000FF"/>
            <w:sz w:val="28"/>
            <w:szCs w:val="28"/>
            <w:lang w:eastAsia="en-US"/>
          </w:rPr>
          <w:t>ст. 2.9</w:t>
        </w:r>
      </w:hyperlink>
      <w:r w:rsidRPr="00794B28">
        <w:rPr>
          <w:rFonts w:eastAsiaTheme="minorHAnsi"/>
          <w:bCs/>
          <w:sz w:val="28"/>
          <w:szCs w:val="28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94B28" w:rsidRPr="00794B28" w:rsidP="003B10EE" w14:paraId="38946ADD" w14:textId="4B604A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94B28" w:rsidR="006C20C6">
        <w:rPr>
          <w:rFonts w:eastAsiaTheme="minorHAnsi"/>
          <w:sz w:val="28"/>
          <w:szCs w:val="28"/>
          <w:lang w:eastAsia="en-US"/>
        </w:rPr>
        <w:t xml:space="preserve">о смыслу </w:t>
      </w:r>
      <w:hyperlink r:id="rId16" w:history="1">
        <w:r w:rsidRPr="00794B28" w:rsidR="006C20C6">
          <w:rPr>
            <w:rFonts w:eastAsiaTheme="minorHAnsi"/>
            <w:color w:val="0000FF"/>
            <w:sz w:val="28"/>
            <w:szCs w:val="28"/>
            <w:lang w:eastAsia="en-US"/>
          </w:rPr>
          <w:t>статьи 2.9</w:t>
        </w:r>
      </w:hyperlink>
      <w:r w:rsidRPr="00794B28" w:rsidR="006C20C6">
        <w:rPr>
          <w:rFonts w:eastAsiaTheme="minorHAnsi"/>
          <w:sz w:val="28"/>
          <w:szCs w:val="28"/>
          <w:lang w:eastAsia="en-US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6C20C6" w:rsidRPr="00794B28" w:rsidP="0061796B" w14:paraId="23BFD3AF" w14:textId="582590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4B28">
        <w:rPr>
          <w:rFonts w:eastAsiaTheme="minorHAnsi"/>
          <w:sz w:val="28"/>
          <w:szCs w:val="28"/>
          <w:lang w:eastAsia="en-US"/>
        </w:rPr>
        <w:t xml:space="preserve">Исходя из обстоятельств настоящего дела, его антитеррористической направленности, совершенное деяние не </w:t>
      </w:r>
      <w:r w:rsidRPr="00794B28" w:rsidR="00794B28">
        <w:rPr>
          <w:rFonts w:eastAsiaTheme="minorHAnsi"/>
          <w:sz w:val="28"/>
          <w:szCs w:val="28"/>
          <w:lang w:eastAsia="en-US"/>
        </w:rPr>
        <w:t>относится</w:t>
      </w:r>
      <w:r w:rsidRPr="00794B28">
        <w:rPr>
          <w:rFonts w:eastAsiaTheme="minorHAnsi"/>
          <w:sz w:val="28"/>
          <w:szCs w:val="28"/>
          <w:lang w:eastAsia="en-US"/>
        </w:rPr>
        <w:t xml:space="preserve"> к малозначительным</w:t>
      </w:r>
      <w:r w:rsidRPr="00794B28" w:rsidR="00794B28">
        <w:rPr>
          <w:rFonts w:eastAsiaTheme="minorHAnsi"/>
          <w:sz w:val="28"/>
          <w:szCs w:val="28"/>
          <w:lang w:eastAsia="en-US"/>
        </w:rPr>
        <w:t>.</w:t>
      </w:r>
      <w:r w:rsidRPr="00794B28" w:rsidR="00794B28">
        <w:rPr>
          <w:rFonts w:eastAsiaTheme="minorHAnsi"/>
          <w:sz w:val="28"/>
          <w:szCs w:val="28"/>
          <w:lang w:eastAsia="en-US"/>
        </w:rPr>
        <w:tab/>
      </w:r>
      <w:r w:rsidRPr="00794B28">
        <w:rPr>
          <w:rFonts w:eastAsiaTheme="minorHAnsi"/>
          <w:sz w:val="28"/>
          <w:szCs w:val="28"/>
          <w:lang w:eastAsia="en-US"/>
        </w:rPr>
        <w:t xml:space="preserve">Условий, при которых возможно применение </w:t>
      </w:r>
      <w:hyperlink r:id="rId17" w:history="1">
        <w:r w:rsidRPr="00794B28">
          <w:rPr>
            <w:rFonts w:eastAsiaTheme="minorHAnsi"/>
            <w:color w:val="0000FF"/>
            <w:sz w:val="28"/>
            <w:szCs w:val="28"/>
            <w:lang w:eastAsia="en-US"/>
          </w:rPr>
          <w:t>статьи 4.1.1</w:t>
        </w:r>
      </w:hyperlink>
      <w:r w:rsidRPr="00794B28">
        <w:rPr>
          <w:rFonts w:eastAsiaTheme="minorHAnsi"/>
          <w:sz w:val="28"/>
          <w:szCs w:val="28"/>
          <w:lang w:eastAsia="en-US"/>
        </w:rPr>
        <w:t xml:space="preserve"> КоАП РФ, по настоящему делу </w:t>
      </w:r>
      <w:r w:rsidR="0061796B">
        <w:rPr>
          <w:rFonts w:eastAsiaTheme="minorHAnsi"/>
          <w:sz w:val="28"/>
          <w:szCs w:val="28"/>
          <w:lang w:eastAsia="en-US"/>
        </w:rPr>
        <w:t xml:space="preserve">также </w:t>
      </w:r>
      <w:r w:rsidRPr="00794B28">
        <w:rPr>
          <w:rFonts w:eastAsiaTheme="minorHAnsi"/>
          <w:sz w:val="28"/>
          <w:szCs w:val="28"/>
          <w:lang w:eastAsia="en-US"/>
        </w:rPr>
        <w:t>не установлено.</w:t>
      </w:r>
    </w:p>
    <w:p w:rsidR="00236FB9" w:rsidRPr="00794B28" w:rsidP="00B04DBD" w14:paraId="1CF211A1" w14:textId="77777777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Руководствуясь ст. ст. 29.9 – </w:t>
      </w:r>
      <w:r w:rsidRPr="00794B28" w:rsidR="009253D9">
        <w:rPr>
          <w:bCs/>
          <w:sz w:val="28"/>
          <w:szCs w:val="28"/>
        </w:rPr>
        <w:t>29.11 КоАП</w:t>
      </w:r>
      <w:r w:rsidRPr="00794B28">
        <w:rPr>
          <w:bCs/>
          <w:sz w:val="28"/>
          <w:szCs w:val="28"/>
        </w:rPr>
        <w:t xml:space="preserve"> РФ,</w:t>
      </w:r>
    </w:p>
    <w:p w:rsidR="00236FB9" w:rsidRPr="00794B28" w:rsidP="00B04DBD" w14:paraId="0D9B13C6" w14:textId="77777777">
      <w:pPr>
        <w:ind w:firstLine="708"/>
        <w:jc w:val="both"/>
        <w:rPr>
          <w:bCs/>
          <w:sz w:val="28"/>
          <w:szCs w:val="28"/>
        </w:rPr>
      </w:pPr>
    </w:p>
    <w:p w:rsidR="00236FB9" w:rsidRPr="00794B28" w:rsidP="00B04DBD" w14:paraId="115254F2" w14:textId="77777777">
      <w:pPr>
        <w:jc w:val="center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>постановил:</w:t>
      </w:r>
    </w:p>
    <w:p w:rsidR="00236FB9" w:rsidRPr="00794B28" w:rsidP="00B04DBD" w14:paraId="1E917C5E" w14:textId="77777777">
      <w:pPr>
        <w:ind w:firstLine="708"/>
        <w:jc w:val="both"/>
        <w:rPr>
          <w:bCs/>
          <w:sz w:val="28"/>
          <w:szCs w:val="28"/>
        </w:rPr>
      </w:pPr>
    </w:p>
    <w:p w:rsidR="009253D9" w:rsidRPr="00794B28" w:rsidP="00B04DBD" w14:paraId="4E5CDB51" w14:textId="7E0CBB53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94B28">
        <w:rPr>
          <w:bCs/>
          <w:sz w:val="28"/>
          <w:szCs w:val="28"/>
        </w:rPr>
        <w:t>Признать</w:t>
      </w:r>
      <w:r w:rsidRPr="00794B28">
        <w:rPr>
          <w:bCs/>
          <w:sz w:val="28"/>
          <w:szCs w:val="28"/>
        </w:rPr>
        <w:t xml:space="preserve"> </w:t>
      </w:r>
      <w:r w:rsidRPr="00794B28" w:rsidR="0076528C">
        <w:rPr>
          <w:bCs/>
          <w:sz w:val="28"/>
          <w:szCs w:val="28"/>
        </w:rPr>
        <w:t xml:space="preserve">индивидуального предпринимателя </w:t>
      </w:r>
      <w:r w:rsidR="00C56EED">
        <w:rPr>
          <w:bCs/>
          <w:sz w:val="28"/>
          <w:szCs w:val="28"/>
        </w:rPr>
        <w:t xml:space="preserve">Гнездилова </w:t>
      </w:r>
      <w:r w:rsidR="00B82761">
        <w:rPr>
          <w:bCs/>
          <w:sz w:val="28"/>
          <w:szCs w:val="28"/>
        </w:rPr>
        <w:t>****</w:t>
      </w:r>
      <w:r w:rsidRPr="00794B28" w:rsidR="00794B28">
        <w:rPr>
          <w:bCs/>
          <w:sz w:val="28"/>
          <w:szCs w:val="28"/>
        </w:rPr>
        <w:t xml:space="preserve">, ИНН </w:t>
      </w:r>
      <w:r w:rsidR="00B82761">
        <w:rPr>
          <w:bCs/>
          <w:sz w:val="28"/>
          <w:szCs w:val="28"/>
        </w:rPr>
        <w:t>****</w:t>
      </w:r>
      <w:r w:rsidRPr="00794B28" w:rsidR="00794B28">
        <w:rPr>
          <w:bCs/>
          <w:sz w:val="28"/>
          <w:szCs w:val="28"/>
        </w:rPr>
        <w:t xml:space="preserve">, </w:t>
      </w:r>
      <w:r w:rsidRPr="00794B28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794B28" w:rsidR="00794B28">
        <w:rPr>
          <w:bCs/>
          <w:sz w:val="28"/>
          <w:szCs w:val="28"/>
        </w:rPr>
        <w:t>1</w:t>
      </w:r>
      <w:r w:rsidRPr="00794B28" w:rsidR="00DA11BB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>ст.</w:t>
      </w:r>
      <w:r w:rsidRPr="00794B28" w:rsidR="00794B28">
        <w:rPr>
          <w:bCs/>
          <w:sz w:val="28"/>
          <w:szCs w:val="28"/>
        </w:rPr>
        <w:t xml:space="preserve"> 20.35</w:t>
      </w:r>
      <w:r w:rsidRPr="00794B28">
        <w:rPr>
          <w:bCs/>
          <w:sz w:val="28"/>
          <w:szCs w:val="28"/>
        </w:rPr>
        <w:t xml:space="preserve"> КоАП РФ и назначить</w:t>
      </w:r>
      <w:r w:rsidRPr="00794B28" w:rsidR="006009F3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>административное наказание в виде штрафа в размере</w:t>
      </w:r>
      <w:r w:rsidRPr="00794B28">
        <w:rPr>
          <w:bCs/>
          <w:sz w:val="28"/>
          <w:szCs w:val="28"/>
        </w:rPr>
        <w:t xml:space="preserve"> </w:t>
      </w:r>
      <w:r w:rsidRPr="00794B28" w:rsidR="0076528C">
        <w:rPr>
          <w:rFonts w:eastAsiaTheme="minorHAnsi"/>
          <w:bCs/>
          <w:sz w:val="28"/>
          <w:szCs w:val="28"/>
          <w:lang w:eastAsia="en-US"/>
        </w:rPr>
        <w:t>30 000</w:t>
      </w:r>
      <w:r w:rsidRPr="00794B28">
        <w:rPr>
          <w:rFonts w:eastAsiaTheme="minorHAnsi"/>
          <w:bCs/>
          <w:sz w:val="28"/>
          <w:szCs w:val="28"/>
          <w:lang w:eastAsia="en-US"/>
        </w:rPr>
        <w:t xml:space="preserve"> рублей.</w:t>
      </w:r>
    </w:p>
    <w:p w:rsidR="00236FB9" w:rsidRPr="0061796B" w:rsidP="00B04DBD" w14:paraId="5B56A2F7" w14:textId="04A6A333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 </w:t>
      </w:r>
      <w:r w:rsidRPr="0061796B">
        <w:rPr>
          <w:bCs/>
          <w:sz w:val="28"/>
          <w:szCs w:val="28"/>
        </w:rPr>
        <w:t>Штраф подлежит перечислению на следующие реквизиты: УФК по Ставропольскому краю (Управление по обеспечению деятельности мировых судей Ставропольского края л/с 04212000060), ИНН  2634051915, КПП  263401001, Банк Отделение Ставрополь г. Ставрополь, БИК 0</w:t>
      </w:r>
      <w:r w:rsidRPr="0061796B" w:rsidR="009665B8">
        <w:rPr>
          <w:bCs/>
          <w:sz w:val="28"/>
          <w:szCs w:val="28"/>
        </w:rPr>
        <w:t>10</w:t>
      </w:r>
      <w:r w:rsidRPr="0061796B">
        <w:rPr>
          <w:bCs/>
          <w:sz w:val="28"/>
          <w:szCs w:val="28"/>
        </w:rPr>
        <w:t>702</w:t>
      </w:r>
      <w:r w:rsidRPr="0061796B" w:rsidR="009665B8">
        <w:rPr>
          <w:bCs/>
          <w:sz w:val="28"/>
          <w:szCs w:val="28"/>
        </w:rPr>
        <w:t>1</w:t>
      </w:r>
      <w:r w:rsidRPr="0061796B">
        <w:rPr>
          <w:bCs/>
          <w:sz w:val="28"/>
          <w:szCs w:val="28"/>
        </w:rPr>
        <w:t>01,</w:t>
      </w:r>
      <w:r w:rsidRPr="0061796B" w:rsidR="0061796B">
        <w:rPr>
          <w:bCs/>
          <w:sz w:val="28"/>
          <w:szCs w:val="28"/>
        </w:rPr>
        <w:t xml:space="preserve"> </w:t>
      </w:r>
      <w:r w:rsidRPr="0061796B">
        <w:rPr>
          <w:bCs/>
          <w:sz w:val="28"/>
          <w:szCs w:val="28"/>
        </w:rPr>
        <w:t xml:space="preserve">р/с </w:t>
      </w:r>
      <w:r w:rsidRPr="0061796B" w:rsidR="009665B8">
        <w:rPr>
          <w:bCs/>
          <w:sz w:val="28"/>
          <w:szCs w:val="28"/>
        </w:rPr>
        <w:t xml:space="preserve">03100643000000012100, </w:t>
      </w:r>
      <w:r w:rsidRPr="0061796B" w:rsidR="00E93BA0">
        <w:rPr>
          <w:bCs/>
          <w:sz w:val="28"/>
          <w:szCs w:val="28"/>
        </w:rPr>
        <w:t xml:space="preserve"> ОКТМО 07</w:t>
      </w:r>
      <w:r w:rsidRPr="0061796B" w:rsidR="00DA11BB">
        <w:rPr>
          <w:bCs/>
          <w:sz w:val="28"/>
          <w:szCs w:val="28"/>
        </w:rPr>
        <w:t>515</w:t>
      </w:r>
      <w:r w:rsidRPr="0061796B" w:rsidR="00E93BA0">
        <w:rPr>
          <w:bCs/>
          <w:sz w:val="28"/>
          <w:szCs w:val="28"/>
        </w:rPr>
        <w:t> 000, КБК 008 1</w:t>
      </w:r>
      <w:r w:rsidRPr="0061796B">
        <w:rPr>
          <w:bCs/>
          <w:sz w:val="28"/>
          <w:szCs w:val="28"/>
        </w:rPr>
        <w:t>16</w:t>
      </w:r>
      <w:r w:rsidRPr="0061796B" w:rsidR="00E93BA0">
        <w:rPr>
          <w:bCs/>
          <w:sz w:val="28"/>
          <w:szCs w:val="28"/>
        </w:rPr>
        <w:t> </w:t>
      </w:r>
      <w:r w:rsidRPr="0061796B">
        <w:rPr>
          <w:bCs/>
          <w:sz w:val="28"/>
          <w:szCs w:val="28"/>
        </w:rPr>
        <w:t>01</w:t>
      </w:r>
      <w:r w:rsidRPr="0061796B" w:rsidR="00E93BA0">
        <w:rPr>
          <w:bCs/>
          <w:sz w:val="28"/>
          <w:szCs w:val="28"/>
        </w:rPr>
        <w:t>2 030</w:t>
      </w:r>
      <w:r w:rsidRPr="0061796B" w:rsidR="00DA11BB">
        <w:rPr>
          <w:bCs/>
          <w:sz w:val="28"/>
          <w:szCs w:val="28"/>
        </w:rPr>
        <w:t> </w:t>
      </w:r>
      <w:r w:rsidRPr="0061796B" w:rsidR="00E93BA0">
        <w:rPr>
          <w:bCs/>
          <w:sz w:val="28"/>
          <w:szCs w:val="28"/>
        </w:rPr>
        <w:t>1</w:t>
      </w:r>
      <w:r w:rsidRPr="0061796B" w:rsidR="00DA11BB">
        <w:rPr>
          <w:bCs/>
          <w:sz w:val="28"/>
          <w:szCs w:val="28"/>
        </w:rPr>
        <w:t>9</w:t>
      </w:r>
      <w:r w:rsidRPr="0061796B" w:rsidR="00E93BA0">
        <w:rPr>
          <w:bCs/>
          <w:sz w:val="28"/>
          <w:szCs w:val="28"/>
        </w:rPr>
        <w:t>0</w:t>
      </w:r>
      <w:r w:rsidRPr="0061796B" w:rsidR="00DA11BB">
        <w:rPr>
          <w:bCs/>
          <w:sz w:val="28"/>
          <w:szCs w:val="28"/>
        </w:rPr>
        <w:t xml:space="preserve"> </w:t>
      </w:r>
      <w:r w:rsidRPr="0061796B" w:rsidR="00E93BA0">
        <w:rPr>
          <w:bCs/>
          <w:sz w:val="28"/>
          <w:szCs w:val="28"/>
        </w:rPr>
        <w:t>0</w:t>
      </w:r>
      <w:r w:rsidRPr="0061796B" w:rsidR="00DA11BB">
        <w:rPr>
          <w:bCs/>
          <w:sz w:val="28"/>
          <w:szCs w:val="28"/>
        </w:rPr>
        <w:t>0 140</w:t>
      </w:r>
      <w:r w:rsidRPr="0061796B">
        <w:rPr>
          <w:bCs/>
          <w:sz w:val="28"/>
          <w:szCs w:val="28"/>
        </w:rPr>
        <w:t xml:space="preserve">, УИН </w:t>
      </w:r>
      <w:r w:rsidR="00C56EED">
        <w:rPr>
          <w:bCs/>
          <w:sz w:val="28"/>
          <w:szCs w:val="28"/>
        </w:rPr>
        <w:t>0355703700125001912420170.</w:t>
      </w:r>
    </w:p>
    <w:p w:rsidR="00236FB9" w:rsidRPr="00794B28" w:rsidP="00B04DBD" w14:paraId="25B6D731" w14:textId="77777777">
      <w:pPr>
        <w:ind w:firstLine="720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236FB9" w:rsidRPr="00794B28" w:rsidP="00B04DBD" w14:paraId="726A3722" w14:textId="77777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504510" w:rsidP="00504510" w14:paraId="1232DE25" w14:textId="61373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Копию постановления направить </w:t>
      </w:r>
      <w:r w:rsidR="00C56EED">
        <w:rPr>
          <w:bCs/>
          <w:sz w:val="28"/>
          <w:szCs w:val="28"/>
        </w:rPr>
        <w:t>МОВО</w:t>
      </w:r>
      <w:r>
        <w:rPr>
          <w:bCs/>
          <w:sz w:val="28"/>
          <w:szCs w:val="28"/>
        </w:rPr>
        <w:t xml:space="preserve"> по </w:t>
      </w:r>
      <w:r w:rsidR="00C56EED">
        <w:rPr>
          <w:bCs/>
          <w:sz w:val="28"/>
          <w:szCs w:val="28"/>
        </w:rPr>
        <w:t>Буденновскому муниципальному округу,</w:t>
      </w:r>
      <w:r>
        <w:rPr>
          <w:bCs/>
          <w:sz w:val="28"/>
          <w:szCs w:val="28"/>
        </w:rPr>
        <w:t xml:space="preserve"> филиал ФГКУ «УВО ВНГ России по СК»</w:t>
      </w:r>
      <w:r w:rsidR="003B10EE">
        <w:rPr>
          <w:bCs/>
          <w:sz w:val="28"/>
          <w:szCs w:val="28"/>
        </w:rPr>
        <w:t>.</w:t>
      </w:r>
    </w:p>
    <w:p w:rsidR="00236FB9" w:rsidP="00B04DBD" w14:paraId="674B1718" w14:textId="0C54DA0D">
      <w:pPr>
        <w:ind w:firstLine="708"/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Постановление может быть обжаловано в </w:t>
      </w:r>
      <w:r w:rsidR="00C56EED">
        <w:rPr>
          <w:bCs/>
          <w:sz w:val="28"/>
          <w:szCs w:val="28"/>
        </w:rPr>
        <w:t>Буденновский</w:t>
      </w:r>
      <w:r w:rsidRPr="00794B28">
        <w:rPr>
          <w:bCs/>
          <w:sz w:val="28"/>
          <w:szCs w:val="28"/>
        </w:rPr>
        <w:t xml:space="preserve"> городской суд Ставропольского края путем подачи жалобы мировому судье в течение 10 суток с момента вручения или получения копи</w:t>
      </w:r>
      <w:r w:rsidRPr="00794B28" w:rsidR="00DA11BB">
        <w:rPr>
          <w:bCs/>
          <w:sz w:val="28"/>
          <w:szCs w:val="28"/>
        </w:rPr>
        <w:t>и</w:t>
      </w:r>
      <w:r w:rsidR="003B10EE">
        <w:rPr>
          <w:bCs/>
          <w:sz w:val="28"/>
          <w:szCs w:val="28"/>
        </w:rPr>
        <w:t xml:space="preserve"> </w:t>
      </w:r>
      <w:r w:rsidRPr="00794B28">
        <w:rPr>
          <w:bCs/>
          <w:sz w:val="28"/>
          <w:szCs w:val="28"/>
        </w:rPr>
        <w:t>постановления.</w:t>
      </w:r>
    </w:p>
    <w:p w:rsidR="00C56EED" w:rsidP="00B04DBD" w14:paraId="2E3DE40A" w14:textId="77777777">
      <w:pPr>
        <w:ind w:firstLine="708"/>
        <w:jc w:val="both"/>
        <w:rPr>
          <w:bCs/>
          <w:sz w:val="28"/>
          <w:szCs w:val="28"/>
        </w:rPr>
      </w:pPr>
    </w:p>
    <w:p w:rsidR="004464C9" w:rsidRPr="00794B28" w:rsidP="00B04DBD" w14:paraId="146AB373" w14:textId="77777777">
      <w:pPr>
        <w:ind w:firstLine="708"/>
        <w:jc w:val="both"/>
        <w:rPr>
          <w:bCs/>
          <w:sz w:val="28"/>
          <w:szCs w:val="28"/>
        </w:rPr>
      </w:pPr>
    </w:p>
    <w:p w:rsidR="00236FB9" w:rsidRPr="00794B28" w:rsidP="00B04DBD" w14:paraId="5C7310C7" w14:textId="1C693CF9">
      <w:pPr>
        <w:jc w:val="both"/>
        <w:rPr>
          <w:bCs/>
          <w:sz w:val="28"/>
          <w:szCs w:val="28"/>
        </w:rPr>
      </w:pPr>
      <w:r w:rsidRPr="00794B28">
        <w:rPr>
          <w:bCs/>
          <w:sz w:val="28"/>
          <w:szCs w:val="28"/>
        </w:rPr>
        <w:t xml:space="preserve">Мировой судья                                                                                      </w:t>
      </w:r>
      <w:r w:rsidR="00C56EED">
        <w:rPr>
          <w:bCs/>
          <w:sz w:val="28"/>
          <w:szCs w:val="28"/>
        </w:rPr>
        <w:t>С.А.Нефедкова</w:t>
      </w:r>
    </w:p>
    <w:p w:rsidR="00236FB9" w:rsidRPr="00794B28" w:rsidP="00B04DBD" w14:paraId="45577F81" w14:textId="77777777">
      <w:pPr>
        <w:rPr>
          <w:bCs/>
          <w:sz w:val="28"/>
          <w:szCs w:val="28"/>
        </w:rPr>
      </w:pPr>
    </w:p>
    <w:p w:rsidR="007F2615" w:rsidRPr="00794B28" w:rsidP="00B04DBD" w14:paraId="48C35034" w14:textId="77777777">
      <w:pPr>
        <w:rPr>
          <w:bCs/>
          <w:sz w:val="28"/>
          <w:szCs w:val="28"/>
        </w:rPr>
      </w:pPr>
    </w:p>
    <w:sectPr w:rsidSect="00C56BD9"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62E" w14:paraId="3A2AB58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912">
      <w:rPr>
        <w:noProof/>
      </w:rPr>
      <w:t>11</w:t>
    </w:r>
    <w:r>
      <w:fldChar w:fldCharType="end"/>
    </w:r>
  </w:p>
  <w:p w:rsidR="0063462E" w14:paraId="1383640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B9"/>
    <w:rsid w:val="000B7E75"/>
    <w:rsid w:val="000E66A6"/>
    <w:rsid w:val="0011034D"/>
    <w:rsid w:val="00130EB7"/>
    <w:rsid w:val="0013321A"/>
    <w:rsid w:val="00145A54"/>
    <w:rsid w:val="001C0CF3"/>
    <w:rsid w:val="00217AEE"/>
    <w:rsid w:val="00220CD3"/>
    <w:rsid w:val="002307A3"/>
    <w:rsid w:val="00236099"/>
    <w:rsid w:val="00236FB9"/>
    <w:rsid w:val="00294633"/>
    <w:rsid w:val="002A5D88"/>
    <w:rsid w:val="002C3715"/>
    <w:rsid w:val="002D383A"/>
    <w:rsid w:val="00327C5D"/>
    <w:rsid w:val="00367F26"/>
    <w:rsid w:val="003919A7"/>
    <w:rsid w:val="003A3912"/>
    <w:rsid w:val="003B10EE"/>
    <w:rsid w:val="003B1697"/>
    <w:rsid w:val="003C5E8C"/>
    <w:rsid w:val="003F218E"/>
    <w:rsid w:val="0041370B"/>
    <w:rsid w:val="004160C3"/>
    <w:rsid w:val="004464C9"/>
    <w:rsid w:val="004865DB"/>
    <w:rsid w:val="00486B03"/>
    <w:rsid w:val="004902D9"/>
    <w:rsid w:val="004B09AF"/>
    <w:rsid w:val="004C4145"/>
    <w:rsid w:val="004E64FE"/>
    <w:rsid w:val="00504510"/>
    <w:rsid w:val="005169F6"/>
    <w:rsid w:val="00524EAB"/>
    <w:rsid w:val="005A7977"/>
    <w:rsid w:val="006009F3"/>
    <w:rsid w:val="0061796B"/>
    <w:rsid w:val="006271BC"/>
    <w:rsid w:val="00630EFB"/>
    <w:rsid w:val="0063462E"/>
    <w:rsid w:val="006C20C6"/>
    <w:rsid w:val="006D4F47"/>
    <w:rsid w:val="006E51D9"/>
    <w:rsid w:val="00710C89"/>
    <w:rsid w:val="0073021F"/>
    <w:rsid w:val="0076528C"/>
    <w:rsid w:val="007802D4"/>
    <w:rsid w:val="00794B28"/>
    <w:rsid w:val="007C0CA6"/>
    <w:rsid w:val="007F2615"/>
    <w:rsid w:val="007F6125"/>
    <w:rsid w:val="00803A77"/>
    <w:rsid w:val="00816535"/>
    <w:rsid w:val="00820B45"/>
    <w:rsid w:val="00830C5A"/>
    <w:rsid w:val="0085029D"/>
    <w:rsid w:val="00854088"/>
    <w:rsid w:val="008748D2"/>
    <w:rsid w:val="0088089D"/>
    <w:rsid w:val="00881EF9"/>
    <w:rsid w:val="008D031D"/>
    <w:rsid w:val="008D0B5D"/>
    <w:rsid w:val="008D64DA"/>
    <w:rsid w:val="0090659A"/>
    <w:rsid w:val="009253D9"/>
    <w:rsid w:val="009271E3"/>
    <w:rsid w:val="009665B8"/>
    <w:rsid w:val="00975CAA"/>
    <w:rsid w:val="009A2FB5"/>
    <w:rsid w:val="009C2CF6"/>
    <w:rsid w:val="009C4751"/>
    <w:rsid w:val="009D19FA"/>
    <w:rsid w:val="009E775A"/>
    <w:rsid w:val="00A0347F"/>
    <w:rsid w:val="00A14210"/>
    <w:rsid w:val="00A272D8"/>
    <w:rsid w:val="00A525DF"/>
    <w:rsid w:val="00A53D80"/>
    <w:rsid w:val="00A62F09"/>
    <w:rsid w:val="00A70E90"/>
    <w:rsid w:val="00A81AE0"/>
    <w:rsid w:val="00AA563F"/>
    <w:rsid w:val="00AC11A8"/>
    <w:rsid w:val="00AC16DE"/>
    <w:rsid w:val="00AD0B91"/>
    <w:rsid w:val="00AE719C"/>
    <w:rsid w:val="00AE7233"/>
    <w:rsid w:val="00B04DBD"/>
    <w:rsid w:val="00B125E5"/>
    <w:rsid w:val="00B31993"/>
    <w:rsid w:val="00B3528A"/>
    <w:rsid w:val="00B37CCC"/>
    <w:rsid w:val="00B42200"/>
    <w:rsid w:val="00B82761"/>
    <w:rsid w:val="00B84ABB"/>
    <w:rsid w:val="00C037E9"/>
    <w:rsid w:val="00C260B5"/>
    <w:rsid w:val="00C56305"/>
    <w:rsid w:val="00C56BD9"/>
    <w:rsid w:val="00C56EED"/>
    <w:rsid w:val="00CB62C6"/>
    <w:rsid w:val="00D422F1"/>
    <w:rsid w:val="00D633E4"/>
    <w:rsid w:val="00D727EA"/>
    <w:rsid w:val="00D77382"/>
    <w:rsid w:val="00D87FAF"/>
    <w:rsid w:val="00DA11BB"/>
    <w:rsid w:val="00DB7C08"/>
    <w:rsid w:val="00DE7E95"/>
    <w:rsid w:val="00E024C7"/>
    <w:rsid w:val="00E405F8"/>
    <w:rsid w:val="00E55442"/>
    <w:rsid w:val="00E736AF"/>
    <w:rsid w:val="00E93BA0"/>
    <w:rsid w:val="00EA2A9F"/>
    <w:rsid w:val="00EB2F63"/>
    <w:rsid w:val="00EB6A3C"/>
    <w:rsid w:val="00EC0629"/>
    <w:rsid w:val="00EE14FC"/>
    <w:rsid w:val="00EE18DE"/>
    <w:rsid w:val="00EE3860"/>
    <w:rsid w:val="00EE6607"/>
    <w:rsid w:val="00F030CB"/>
    <w:rsid w:val="00F122E7"/>
    <w:rsid w:val="00F163FB"/>
    <w:rsid w:val="00F24AD9"/>
    <w:rsid w:val="00FF0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DA5BEE-5868-4F86-BD8C-088027B4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236FB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B7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7E75"/>
    <w:pPr>
      <w:widowControl w:val="0"/>
      <w:shd w:val="clear" w:color="auto" w:fill="FFFFFF"/>
      <w:spacing w:before="60" w:line="644" w:lineRule="exact"/>
    </w:pPr>
    <w:rPr>
      <w:sz w:val="28"/>
      <w:szCs w:val="28"/>
      <w:lang w:eastAsia="en-US"/>
    </w:rPr>
  </w:style>
  <w:style w:type="paragraph" w:styleId="NoSpacing">
    <w:name w:val="No Spacing"/>
    <w:uiPriority w:val="99"/>
    <w:qFormat/>
    <w:rsid w:val="00EC0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uiPriority w:val="99"/>
    <w:qFormat/>
    <w:rsid w:val="00EC0629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uiPriority w:val="99"/>
    <w:rsid w:val="00EC0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464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4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8748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">
    <w:name w:val="Основной текст (2) + Полужирный"/>
    <w:aliases w:val="Интервал 0 pt Exact"/>
    <w:basedOn w:val="2"/>
    <w:rsid w:val="008748D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8">
    <w:name w:val="Основной текст (2) + 8"/>
    <w:aliases w:val="5 pt,Полужирный Exact"/>
    <w:basedOn w:val="2"/>
    <w:rsid w:val="008748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ConsPlusNormal">
    <w:name w:val="ConsPlusNormal"/>
    <w:rsid w:val="007F612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kern w:val="2"/>
      <w:sz w:val="2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30&amp;dst=100011" TargetMode="External" /><Relationship Id="rId11" Type="http://schemas.openxmlformats.org/officeDocument/2006/relationships/hyperlink" Target="https://login.consultant.ru/link/?req=doc&amp;base=LAW&amp;n=411030&amp;dst=100110" TargetMode="External" /><Relationship Id="rId12" Type="http://schemas.openxmlformats.org/officeDocument/2006/relationships/hyperlink" Target="https://login.consultant.ru/link/?req=doc&amp;base=LAW&amp;n=422113&amp;dst=8894" TargetMode="External" /><Relationship Id="rId13" Type="http://schemas.openxmlformats.org/officeDocument/2006/relationships/hyperlink" Target="https://login.consultant.ru/link/?req=doc&amp;base=LAW&amp;n=422113&amp;dst=100051" TargetMode="External" /><Relationship Id="rId14" Type="http://schemas.openxmlformats.org/officeDocument/2006/relationships/hyperlink" Target="consultantplus://offline/ref=0773C293AC15B98815AC74FC7F0C69B68585D1905EEE11C1F0E70B93C1C47A6575F64A54DA45E8CA802391DE118DA4B71A71AEA861FFA3G5M" TargetMode="External" /><Relationship Id="rId15" Type="http://schemas.openxmlformats.org/officeDocument/2006/relationships/hyperlink" Target="consultantplus://offline/ref=EB62EA00B6B4C6F5E9BDA5CD26191245B13FEFDDD1D179911C4C774B451106ABF991027B85B76C62E1FBED8B8A7B6BCEF5B8DDF18DEC1ACAZFh1L" TargetMode="External" /><Relationship Id="rId16" Type="http://schemas.openxmlformats.org/officeDocument/2006/relationships/hyperlink" Target="https://login.consultant.ru/link/?req=doc&amp;base=LAW&amp;n=444863&amp;dst=100064" TargetMode="External" /><Relationship Id="rId17" Type="http://schemas.openxmlformats.org/officeDocument/2006/relationships/hyperlink" Target="https://login.consultant.ru/link/?req=doc&amp;base=LAW&amp;n=444863&amp;dst=7220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47057" TargetMode="External" /><Relationship Id="rId6" Type="http://schemas.openxmlformats.org/officeDocument/2006/relationships/hyperlink" Target="https://login.consultant.ru/link/?req=doc&amp;base=LAW&amp;n=475133&amp;dst=8906" TargetMode="External" /><Relationship Id="rId7" Type="http://schemas.openxmlformats.org/officeDocument/2006/relationships/hyperlink" Target="https://login.consultant.ru/link/?req=doc&amp;base=LAW&amp;n=475133&amp;dst=5118" TargetMode="External" /><Relationship Id="rId8" Type="http://schemas.openxmlformats.org/officeDocument/2006/relationships/hyperlink" Target="https://login.consultant.ru/link/?req=doc&amp;base=LAW&amp;n=475133&amp;dst=3009" TargetMode="External" /><Relationship Id="rId9" Type="http://schemas.openxmlformats.org/officeDocument/2006/relationships/hyperlink" Target="https://login.consultant.ru/link/?req=doc&amp;base=LAW&amp;n=451847&amp;dst=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9C26-35B0-49D3-8A3C-C86AD307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