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038" w:rsidP="00021729" w14:paraId="7FE6EE02" w14:textId="77777777">
      <w:pPr>
        <w:tabs>
          <w:tab w:val="left" w:pos="2370"/>
        </w:tabs>
        <w:jc w:val="right"/>
      </w:pPr>
    </w:p>
    <w:p w:rsidR="00021729" w:rsidRPr="002943B3" w:rsidP="00021729" w14:paraId="26795976" w14:textId="1A515D41">
      <w:pPr>
        <w:tabs>
          <w:tab w:val="left" w:pos="2370"/>
        </w:tabs>
        <w:jc w:val="right"/>
      </w:pPr>
      <w:r w:rsidRPr="002943B3">
        <w:t xml:space="preserve">Дело № </w:t>
      </w:r>
      <w:r w:rsidRPr="002943B3" w:rsidR="00911D49">
        <w:t>5-</w:t>
      </w:r>
      <w:r w:rsidR="00B12B7C">
        <w:t>100</w:t>
      </w:r>
      <w:r w:rsidR="00214BE2">
        <w:t>/</w:t>
      </w:r>
      <w:r w:rsidR="00050044">
        <w:t>2</w:t>
      </w:r>
      <w:r w:rsidRPr="002943B3">
        <w:t>/202</w:t>
      </w:r>
      <w:r w:rsidR="00B12B7C">
        <w:t>4</w:t>
      </w:r>
    </w:p>
    <w:p w:rsidR="00021729" w:rsidP="00050044" w14:paraId="1AE57A08" w14:textId="0F9FBD1F">
      <w:pPr>
        <w:jc w:val="right"/>
      </w:pPr>
      <w:r w:rsidRPr="00050044">
        <w:t>26</w:t>
      </w:r>
      <w:r w:rsidR="00F02B9A">
        <w:rPr>
          <w:lang w:val="en-US"/>
        </w:rPr>
        <w:t>R</w:t>
      </w:r>
      <w:r w:rsidRPr="00050044">
        <w:t>S00</w:t>
      </w:r>
      <w:r w:rsidRPr="00B12B7C" w:rsidR="00F02B9A">
        <w:t>08</w:t>
      </w:r>
      <w:r w:rsidRPr="00050044">
        <w:t>-01-202</w:t>
      </w:r>
      <w:r w:rsidR="00B12B7C">
        <w:t>4</w:t>
      </w:r>
      <w:r w:rsidRPr="00050044">
        <w:t>-00</w:t>
      </w:r>
      <w:r w:rsidR="00B12B7C">
        <w:t>0313-57</w:t>
      </w:r>
    </w:p>
    <w:p w:rsidR="00F91F89" w:rsidRPr="00050044" w:rsidP="00050044" w14:paraId="7E270541" w14:textId="77777777">
      <w:pPr>
        <w:jc w:val="right"/>
      </w:pPr>
    </w:p>
    <w:p w:rsidR="00021729" w:rsidRPr="002943B3" w:rsidP="00021729" w14:paraId="708753A7" w14:textId="77777777">
      <w:pPr>
        <w:jc w:val="center"/>
        <w:rPr>
          <w:b/>
        </w:rPr>
      </w:pPr>
      <w:r w:rsidRPr="002943B3">
        <w:rPr>
          <w:b/>
        </w:rPr>
        <w:t>П</w:t>
      </w:r>
      <w:r w:rsidRPr="002943B3">
        <w:rPr>
          <w:b/>
        </w:rPr>
        <w:t xml:space="preserve"> О С Т А Н О В Л Е Н И Е</w:t>
      </w:r>
    </w:p>
    <w:p w:rsidR="00021729" w:rsidP="00021729" w14:paraId="12A12A34" w14:textId="3A019B41">
      <w:pPr>
        <w:jc w:val="center"/>
      </w:pPr>
      <w:r w:rsidRPr="002943B3">
        <w:t>по делу об административном правонарушении</w:t>
      </w:r>
    </w:p>
    <w:p w:rsidR="00F91F89" w:rsidRPr="002943B3" w:rsidP="00021729" w14:paraId="6AADE434" w14:textId="77777777">
      <w:pPr>
        <w:jc w:val="center"/>
      </w:pPr>
    </w:p>
    <w:p w:rsidR="00021729" w:rsidRPr="002943B3" w:rsidP="00021729" w14:paraId="4BDCBC2C" w14:textId="7073A733">
      <w:pPr>
        <w:spacing w:before="120" w:after="120"/>
        <w:jc w:val="both"/>
      </w:pPr>
      <w:r>
        <w:t>15 февраля</w:t>
      </w:r>
      <w:r w:rsidR="00214BE2">
        <w:t xml:space="preserve"> 202</w:t>
      </w:r>
      <w:r>
        <w:t>4</w:t>
      </w:r>
      <w:r w:rsidRPr="002943B3">
        <w:t xml:space="preserve"> года                                                                                </w:t>
      </w:r>
      <w:r>
        <w:t xml:space="preserve">        </w:t>
      </w:r>
      <w:r w:rsidR="00050044">
        <w:t xml:space="preserve"> </w:t>
      </w:r>
      <w:r w:rsidRPr="002943B3">
        <w:t xml:space="preserve">    </w:t>
      </w:r>
      <w:r w:rsidR="002943B3">
        <w:t xml:space="preserve">  </w:t>
      </w:r>
      <w:r w:rsidR="00F91F89">
        <w:t xml:space="preserve">     </w:t>
      </w:r>
      <w:r w:rsidR="002943B3">
        <w:t xml:space="preserve"> </w:t>
      </w:r>
      <w:r w:rsidRPr="002943B3">
        <w:t>город Буденновск</w:t>
      </w:r>
    </w:p>
    <w:p w:rsidR="002D7B9E" w:rsidP="00ED59C0" w14:paraId="1B0FDBDD" w14:textId="77777777">
      <w:pPr>
        <w:ind w:firstLine="708"/>
        <w:jc w:val="both"/>
        <w:rPr>
          <w:spacing w:val="-6"/>
        </w:rPr>
      </w:pPr>
      <w:r w:rsidRPr="003F63C3">
        <w:rPr>
          <w:spacing w:val="-6"/>
        </w:rPr>
        <w:t>Мировой судья судебного участка № 5 Буденновского района Ставропольского края Смирнова И.А., исполняющий обязанности мирового судьи судебного участка № 2 Буденновского района Ставропольского края</w:t>
      </w:r>
      <w:r>
        <w:rPr>
          <w:spacing w:val="-6"/>
        </w:rPr>
        <w:t>,</w:t>
      </w:r>
    </w:p>
    <w:p w:rsidR="00ED59C0" w:rsidRPr="002D7B9E" w:rsidP="00ED59C0" w14:paraId="74B3946E" w14:textId="5533564A">
      <w:pPr>
        <w:ind w:firstLine="708"/>
        <w:jc w:val="both"/>
      </w:pPr>
      <w:r w:rsidRPr="002D7B9E">
        <w:t>с участием лица, привлекаемого к административной ответственности</w:t>
      </w:r>
      <w:r w:rsidRPr="002D7B9E">
        <w:t xml:space="preserve"> </w:t>
      </w:r>
      <w:r w:rsidRPr="002D7B9E" w:rsidR="002D7B9E">
        <w:t>Т</w:t>
      </w:r>
      <w:r w:rsidR="008877EE">
        <w:t>……</w:t>
      </w:r>
      <w:r w:rsidRPr="002D7B9E" w:rsidR="002D7B9E">
        <w:t>.</w:t>
      </w:r>
    </w:p>
    <w:p w:rsidR="00021729" w:rsidRPr="002D7B9E" w:rsidP="00021729" w14:paraId="1CE7D2CE" w14:textId="77777777">
      <w:pPr>
        <w:pStyle w:val="BodyTextIndent"/>
        <w:spacing w:after="0"/>
        <w:jc w:val="both"/>
      </w:pPr>
      <w:r w:rsidRPr="002D7B9E">
        <w:t xml:space="preserve">       рассмотрев в открытом судебном заседании дело об административном правонарушении в отношении</w:t>
      </w:r>
      <w:r w:rsidRPr="002D7B9E" w:rsidR="00911D49">
        <w:t>:</w:t>
      </w:r>
    </w:p>
    <w:p w:rsidR="00911D49" w:rsidRPr="00986004" w:rsidP="00911D49" w14:paraId="048EE229" w14:textId="4D75B005">
      <w:pPr>
        <w:pStyle w:val="BodyTextIndent"/>
        <w:spacing w:after="0"/>
        <w:ind w:left="2835"/>
        <w:jc w:val="both"/>
      </w:pPr>
      <w:r w:rsidRPr="00986004">
        <w:t>Т</w:t>
      </w:r>
      <w:r w:rsidR="008877EE">
        <w:t>…….</w:t>
      </w:r>
      <w:r w:rsidRPr="00986004" w:rsidR="00986004">
        <w:t>,</w:t>
      </w:r>
    </w:p>
    <w:p w:rsidR="00021729" w:rsidRPr="002D7B9E" w:rsidP="00911D49" w14:paraId="7886F0A5" w14:textId="2BBEBC4F">
      <w:pPr>
        <w:pStyle w:val="BodyTextIndent"/>
        <w:spacing w:after="0"/>
        <w:ind w:left="426" w:hanging="284"/>
        <w:jc w:val="both"/>
      </w:pPr>
      <w:r w:rsidRPr="002D7B9E">
        <w:t>привлекаем</w:t>
      </w:r>
      <w:r w:rsidRPr="002D7B9E" w:rsidR="00E35E29">
        <w:t>о</w:t>
      </w:r>
      <w:r w:rsidR="00986004">
        <w:t>го</w:t>
      </w:r>
      <w:r w:rsidRPr="002D7B9E" w:rsidR="00E35E29">
        <w:t xml:space="preserve"> </w:t>
      </w:r>
      <w:r w:rsidRPr="002D7B9E">
        <w:t xml:space="preserve">за совершение правонарушения, предусмотренного ст. </w:t>
      </w:r>
      <w:r w:rsidRPr="002D7B9E" w:rsidR="00911D49">
        <w:t>6.1.1 КоАП</w:t>
      </w:r>
      <w:r w:rsidRPr="002D7B9E">
        <w:t xml:space="preserve"> РФ,</w:t>
      </w:r>
    </w:p>
    <w:p w:rsidR="00021729" w:rsidRPr="002D7B9E" w:rsidP="00021729" w14:paraId="6BCADB28" w14:textId="77777777">
      <w:pPr>
        <w:pStyle w:val="BodyText"/>
        <w:spacing w:before="120" w:after="120"/>
        <w:jc w:val="center"/>
      </w:pPr>
      <w:r w:rsidRPr="002D7B9E">
        <w:t>У С Т А Н О В И Л</w:t>
      </w:r>
    </w:p>
    <w:p w:rsidR="00C27E9B" w:rsidRPr="00B74DE2" w:rsidP="00C27E9B" w14:paraId="5A83B44A" w14:textId="2D5EDB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86004">
        <w:rPr>
          <w:rFonts w:eastAsiaTheme="minorHAnsi"/>
          <w:lang w:eastAsia="en-US"/>
        </w:rPr>
        <w:t xml:space="preserve">        </w:t>
      </w:r>
      <w:r w:rsidRPr="00986004" w:rsidR="00F02B9A">
        <w:rPr>
          <w:rFonts w:eastAsiaTheme="minorHAnsi"/>
          <w:lang w:eastAsia="en-US"/>
        </w:rPr>
        <w:t>2</w:t>
      </w:r>
      <w:r w:rsidRPr="00986004" w:rsidR="00986004">
        <w:rPr>
          <w:rFonts w:eastAsiaTheme="minorHAnsi"/>
          <w:lang w:eastAsia="en-US"/>
        </w:rPr>
        <w:t>1</w:t>
      </w:r>
      <w:r w:rsidRPr="00986004" w:rsidR="00F54408">
        <w:rPr>
          <w:rFonts w:eastAsiaTheme="minorHAnsi"/>
          <w:lang w:eastAsia="en-US"/>
        </w:rPr>
        <w:t>.0</w:t>
      </w:r>
      <w:r w:rsidRPr="00986004" w:rsidR="00986004">
        <w:rPr>
          <w:rFonts w:eastAsiaTheme="minorHAnsi"/>
          <w:lang w:eastAsia="en-US"/>
        </w:rPr>
        <w:t>9</w:t>
      </w:r>
      <w:r w:rsidRPr="00986004" w:rsidR="00F54408">
        <w:rPr>
          <w:rFonts w:eastAsiaTheme="minorHAnsi"/>
          <w:lang w:eastAsia="en-US"/>
        </w:rPr>
        <w:t>.2023</w:t>
      </w:r>
      <w:r w:rsidRPr="00986004">
        <w:rPr>
          <w:rFonts w:eastAsiaTheme="minorHAnsi"/>
          <w:lang w:eastAsia="en-US"/>
        </w:rPr>
        <w:t xml:space="preserve"> года </w:t>
      </w:r>
      <w:r w:rsidRPr="00986004" w:rsidR="00986004">
        <w:rPr>
          <w:rFonts w:eastAsiaTheme="minorHAnsi"/>
          <w:lang w:eastAsia="en-US"/>
        </w:rPr>
        <w:t xml:space="preserve">примерно </w:t>
      </w:r>
      <w:r w:rsidRPr="00986004">
        <w:rPr>
          <w:rFonts w:eastAsiaTheme="minorHAnsi"/>
          <w:lang w:eastAsia="en-US"/>
        </w:rPr>
        <w:t xml:space="preserve">в </w:t>
      </w:r>
      <w:r w:rsidRPr="00986004" w:rsidR="00986004">
        <w:rPr>
          <w:rFonts w:eastAsiaTheme="minorHAnsi"/>
          <w:lang w:eastAsia="en-US"/>
        </w:rPr>
        <w:t>18</w:t>
      </w:r>
      <w:r w:rsidRPr="00986004">
        <w:rPr>
          <w:rFonts w:eastAsiaTheme="minorHAnsi"/>
          <w:lang w:eastAsia="en-US"/>
        </w:rPr>
        <w:t xml:space="preserve"> час </w:t>
      </w:r>
      <w:r w:rsidRPr="00986004" w:rsidR="00986004">
        <w:rPr>
          <w:rFonts w:eastAsiaTheme="minorHAnsi"/>
          <w:lang w:eastAsia="en-US"/>
        </w:rPr>
        <w:t>00</w:t>
      </w:r>
      <w:r w:rsidRPr="00986004">
        <w:rPr>
          <w:rFonts w:eastAsiaTheme="minorHAnsi"/>
          <w:lang w:eastAsia="en-US"/>
        </w:rPr>
        <w:t xml:space="preserve"> минут</w:t>
      </w:r>
      <w:r w:rsidRPr="00986004">
        <w:rPr>
          <w:rFonts w:eastAsiaTheme="minorHAnsi"/>
          <w:lang w:eastAsia="en-US"/>
        </w:rPr>
        <w:t xml:space="preserve"> </w:t>
      </w:r>
      <w:r w:rsidRPr="00986004" w:rsidR="00986004">
        <w:rPr>
          <w:rFonts w:eastAsiaTheme="minorHAnsi"/>
          <w:lang w:eastAsia="en-US"/>
        </w:rPr>
        <w:t>Т</w:t>
      </w:r>
      <w:r w:rsidR="008877EE">
        <w:rPr>
          <w:rFonts w:eastAsiaTheme="minorHAnsi"/>
          <w:lang w:eastAsia="en-US"/>
        </w:rPr>
        <w:t>…..</w:t>
      </w:r>
      <w:r w:rsidRPr="00986004" w:rsidR="00986004">
        <w:rPr>
          <w:rFonts w:eastAsiaTheme="minorHAnsi"/>
          <w:lang w:eastAsia="en-US"/>
        </w:rPr>
        <w:t>.</w:t>
      </w:r>
      <w:r w:rsidRPr="00986004" w:rsidR="005F4AF1">
        <w:rPr>
          <w:rFonts w:eastAsiaTheme="minorHAnsi"/>
          <w:lang w:eastAsia="en-US"/>
        </w:rPr>
        <w:t>,</w:t>
      </w:r>
      <w:r w:rsidRPr="00986004" w:rsidR="00B67E1B">
        <w:rPr>
          <w:rFonts w:eastAsiaTheme="minorHAnsi"/>
          <w:lang w:eastAsia="en-US"/>
        </w:rPr>
        <w:t xml:space="preserve"> </w:t>
      </w:r>
      <w:r w:rsidRPr="00986004">
        <w:rPr>
          <w:rFonts w:eastAsiaTheme="minorHAnsi"/>
          <w:lang w:eastAsia="en-US"/>
        </w:rPr>
        <w:t>находясь по адресу: Ставропольский край, Буденновский район</w:t>
      </w:r>
      <w:r w:rsidRPr="00986004" w:rsidR="00F54408">
        <w:rPr>
          <w:rFonts w:eastAsiaTheme="minorHAnsi"/>
          <w:lang w:eastAsia="en-US"/>
        </w:rPr>
        <w:t xml:space="preserve">, </w:t>
      </w:r>
      <w:r w:rsidR="008877EE">
        <w:rPr>
          <w:rFonts w:eastAsiaTheme="minorHAnsi"/>
          <w:lang w:eastAsia="en-US"/>
        </w:rPr>
        <w:t>…….</w:t>
      </w:r>
      <w:r w:rsidRPr="00986004" w:rsidR="002A3D9B">
        <w:rPr>
          <w:rFonts w:eastAsiaTheme="minorHAnsi"/>
          <w:lang w:eastAsia="en-US"/>
        </w:rPr>
        <w:t xml:space="preserve">, ул. </w:t>
      </w:r>
      <w:r w:rsidR="008877EE">
        <w:rPr>
          <w:rFonts w:eastAsiaTheme="minorHAnsi"/>
          <w:lang w:eastAsia="en-US"/>
        </w:rPr>
        <w:t>….</w:t>
      </w:r>
      <w:r w:rsidRPr="00986004" w:rsidR="00732038">
        <w:rPr>
          <w:rFonts w:eastAsiaTheme="minorHAnsi"/>
          <w:lang w:eastAsia="en-US"/>
        </w:rPr>
        <w:t>,</w:t>
      </w:r>
      <w:r w:rsidRPr="00986004" w:rsidR="00A83411">
        <w:rPr>
          <w:rFonts w:eastAsiaTheme="minorHAnsi"/>
          <w:lang w:eastAsia="en-US"/>
        </w:rPr>
        <w:t xml:space="preserve"> </w:t>
      </w:r>
      <w:r w:rsidRPr="00986004" w:rsidR="00986004">
        <w:rPr>
          <w:rFonts w:eastAsiaTheme="minorHAnsi"/>
          <w:lang w:eastAsia="en-US"/>
        </w:rPr>
        <w:t xml:space="preserve">д. </w:t>
      </w:r>
      <w:r w:rsidR="008877EE">
        <w:rPr>
          <w:rFonts w:eastAsiaTheme="minorHAnsi"/>
          <w:lang w:eastAsia="en-US"/>
        </w:rPr>
        <w:t>…</w:t>
      </w:r>
      <w:r w:rsidRPr="00986004" w:rsidR="002A3D9B">
        <w:rPr>
          <w:rFonts w:eastAsiaTheme="minorHAnsi"/>
          <w:lang w:eastAsia="en-US"/>
        </w:rPr>
        <w:t xml:space="preserve"> </w:t>
      </w:r>
      <w:r w:rsidRPr="00986004" w:rsidR="00A83411">
        <w:rPr>
          <w:rFonts w:eastAsiaTheme="minorHAnsi"/>
          <w:lang w:eastAsia="en-US"/>
        </w:rPr>
        <w:t xml:space="preserve">в ходе </w:t>
      </w:r>
      <w:r w:rsidRPr="00986004" w:rsidR="00986004">
        <w:rPr>
          <w:rFonts w:eastAsiaTheme="minorHAnsi"/>
          <w:lang w:eastAsia="en-US"/>
        </w:rPr>
        <w:t>скандала</w:t>
      </w:r>
      <w:r w:rsidRPr="00986004" w:rsidR="00A83411">
        <w:rPr>
          <w:rFonts w:eastAsiaTheme="minorHAnsi"/>
          <w:lang w:eastAsia="en-US"/>
        </w:rPr>
        <w:t xml:space="preserve"> нанес </w:t>
      </w:r>
      <w:r w:rsidRPr="00986004" w:rsidR="00986004">
        <w:rPr>
          <w:rFonts w:eastAsiaTheme="minorHAnsi"/>
          <w:lang w:eastAsia="en-US"/>
        </w:rPr>
        <w:t>телесные повреждения, а именно два удара правой рукой в область лица гр. З</w:t>
      </w:r>
      <w:r w:rsidR="008877EE">
        <w:rPr>
          <w:rFonts w:eastAsiaTheme="minorHAnsi"/>
          <w:lang w:eastAsia="en-US"/>
        </w:rPr>
        <w:t>……</w:t>
      </w:r>
      <w:r w:rsidR="00986004">
        <w:rPr>
          <w:rFonts w:eastAsiaTheme="minorHAnsi"/>
          <w:lang w:eastAsia="en-US"/>
        </w:rPr>
        <w:t>.</w:t>
      </w:r>
      <w:r w:rsidRPr="00986004" w:rsidR="00986004">
        <w:rPr>
          <w:rFonts w:eastAsiaTheme="minorHAnsi"/>
          <w:lang w:eastAsia="en-US"/>
        </w:rPr>
        <w:t>,</w:t>
      </w:r>
      <w:r w:rsidRPr="00986004" w:rsidR="00A83411">
        <w:rPr>
          <w:rFonts w:eastAsiaTheme="minorHAnsi"/>
          <w:lang w:eastAsia="en-US"/>
        </w:rPr>
        <w:t xml:space="preserve"> </w:t>
      </w:r>
      <w:r w:rsidR="00986004">
        <w:rPr>
          <w:rFonts w:eastAsiaTheme="minorHAnsi"/>
          <w:lang w:eastAsia="en-US"/>
        </w:rPr>
        <w:t xml:space="preserve">которые согласно заключению эксперта № 1035 от 15.11.2023 г. не повлекли за собой кратковременного расстройства здоровья или незначительной стойкой утраты общей трудоспособности, в </w:t>
      </w:r>
      <w:r w:rsidR="00B74DE2">
        <w:rPr>
          <w:rFonts w:eastAsiaTheme="minorHAnsi"/>
          <w:lang w:eastAsia="en-US"/>
        </w:rPr>
        <w:t>связи,</w:t>
      </w:r>
      <w:r w:rsidR="00986004">
        <w:rPr>
          <w:rFonts w:eastAsiaTheme="minorHAnsi"/>
          <w:lang w:eastAsia="en-US"/>
        </w:rPr>
        <w:t xml:space="preserve"> с чем не причинили вреда здоровью гр. </w:t>
      </w:r>
      <w:r w:rsidRPr="00986004" w:rsidR="00B74DE2">
        <w:rPr>
          <w:rFonts w:eastAsiaTheme="minorHAnsi"/>
          <w:lang w:eastAsia="en-US"/>
        </w:rPr>
        <w:t>З</w:t>
      </w:r>
      <w:r w:rsidR="008877EE">
        <w:rPr>
          <w:rFonts w:eastAsiaTheme="minorHAnsi"/>
          <w:lang w:eastAsia="en-US"/>
        </w:rPr>
        <w:t>……</w:t>
      </w:r>
      <w:r w:rsidRPr="00B74DE2" w:rsidR="00B74DE2">
        <w:rPr>
          <w:rFonts w:eastAsiaTheme="minorHAnsi"/>
          <w:lang w:eastAsia="en-US"/>
        </w:rPr>
        <w:t>. таким образом</w:t>
      </w:r>
      <w:r w:rsidRPr="00B74DE2" w:rsidR="00B74DE2">
        <w:rPr>
          <w:rFonts w:eastAsiaTheme="minorHAnsi"/>
          <w:lang w:eastAsia="en-US"/>
        </w:rPr>
        <w:t xml:space="preserve"> Т</w:t>
      </w:r>
      <w:r w:rsidR="008877EE">
        <w:rPr>
          <w:rFonts w:eastAsiaTheme="minorHAnsi"/>
          <w:lang w:eastAsia="en-US"/>
        </w:rPr>
        <w:t>…..</w:t>
      </w:r>
      <w:r w:rsidRPr="00B74DE2" w:rsidR="00B74DE2">
        <w:rPr>
          <w:rFonts w:eastAsiaTheme="minorHAnsi"/>
          <w:lang w:eastAsia="en-US"/>
        </w:rPr>
        <w:t>. нанес гр. З</w:t>
      </w:r>
      <w:r w:rsidR="008877EE">
        <w:rPr>
          <w:rFonts w:eastAsiaTheme="minorHAnsi"/>
          <w:lang w:eastAsia="en-US"/>
        </w:rPr>
        <w:t>……</w:t>
      </w:r>
      <w:r w:rsidRPr="00B74DE2" w:rsidR="00B74DE2">
        <w:rPr>
          <w:rFonts w:eastAsiaTheme="minorHAnsi"/>
          <w:lang w:eastAsia="en-US"/>
        </w:rPr>
        <w:t xml:space="preserve">. побои от чего он испытал физическую боль. Согласно заключению эксперта № </w:t>
      </w:r>
      <w:r w:rsidR="008877EE">
        <w:rPr>
          <w:rFonts w:eastAsiaTheme="minorHAnsi"/>
          <w:lang w:eastAsia="en-US"/>
        </w:rPr>
        <w:t>….</w:t>
      </w:r>
      <w:r w:rsidRPr="00B74DE2" w:rsidR="00B74DE2">
        <w:rPr>
          <w:rFonts w:eastAsiaTheme="minorHAnsi"/>
          <w:lang w:eastAsia="en-US"/>
        </w:rPr>
        <w:t xml:space="preserve"> от 15.11.2023 г. не повлекли за собой кратковременного расстройства здоровья или незначительной стойкой утраты общей трудоспособности, в связи, с чем не причинили вреда здоровью гр. </w:t>
      </w:r>
      <w:r w:rsidRPr="00B74DE2" w:rsidR="00B74DE2">
        <w:rPr>
          <w:rFonts w:eastAsiaTheme="minorHAnsi"/>
          <w:lang w:eastAsia="en-US"/>
        </w:rPr>
        <w:t>З</w:t>
      </w:r>
      <w:r w:rsidR="008877EE">
        <w:rPr>
          <w:rFonts w:eastAsiaTheme="minorHAnsi"/>
          <w:lang w:eastAsia="en-US"/>
        </w:rPr>
        <w:t>…..</w:t>
      </w:r>
      <w:r w:rsidRPr="00B74DE2" w:rsidR="00B74DE2">
        <w:rPr>
          <w:rFonts w:eastAsiaTheme="minorHAnsi"/>
          <w:lang w:eastAsia="en-US"/>
        </w:rPr>
        <w:t>. указанные в ст. 115 УК РФ,</w:t>
      </w:r>
      <w:r w:rsidRPr="00B74DE2">
        <w:rPr>
          <w:rFonts w:eastAsiaTheme="minorHAnsi"/>
          <w:lang w:eastAsia="en-US"/>
        </w:rPr>
        <w:t xml:space="preserve"> </w:t>
      </w:r>
      <w:r w:rsidRPr="00B74DE2" w:rsidR="00B74DE2">
        <w:rPr>
          <w:rFonts w:eastAsiaTheme="minorHAnsi"/>
          <w:lang w:eastAsia="en-US"/>
        </w:rPr>
        <w:t>данные действия</w:t>
      </w:r>
      <w:r w:rsidRPr="00B74DE2">
        <w:rPr>
          <w:rFonts w:eastAsiaTheme="minorHAnsi"/>
          <w:lang w:eastAsia="en-US"/>
        </w:rPr>
        <w:t xml:space="preserve"> не содержат уголовно наказуемого деяния</w:t>
      </w:r>
      <w:r w:rsidRPr="00B74DE2" w:rsidR="00B74DE2">
        <w:rPr>
          <w:rFonts w:eastAsiaTheme="minorHAnsi"/>
          <w:lang w:eastAsia="en-US"/>
        </w:rPr>
        <w:t>.</w:t>
      </w:r>
    </w:p>
    <w:p w:rsidR="00ED59C0" w:rsidRPr="00B12B7C" w:rsidP="00ED59C0" w14:paraId="4008DD85" w14:textId="0F1F97E8">
      <w:pPr>
        <w:shd w:val="clear" w:color="auto" w:fill="FFFFFF"/>
        <w:ind w:firstLine="720"/>
        <w:jc w:val="both"/>
        <w:rPr>
          <w:color w:val="FF0000"/>
        </w:rPr>
      </w:pPr>
      <w:r w:rsidRPr="00B74DE2">
        <w:t>В судебном заседании</w:t>
      </w:r>
      <w:r w:rsidRPr="00B74DE2">
        <w:t xml:space="preserve"> </w:t>
      </w:r>
      <w:r w:rsidRPr="00B74DE2" w:rsidR="00B74DE2">
        <w:rPr>
          <w:rFonts w:eastAsiaTheme="minorHAnsi"/>
          <w:lang w:eastAsia="en-US"/>
        </w:rPr>
        <w:t>Т</w:t>
      </w:r>
      <w:r w:rsidR="008877EE">
        <w:rPr>
          <w:rFonts w:eastAsiaTheme="minorHAnsi"/>
          <w:lang w:eastAsia="en-US"/>
        </w:rPr>
        <w:t>…..</w:t>
      </w:r>
      <w:r w:rsidRPr="00B74DE2" w:rsidR="00B74DE2">
        <w:rPr>
          <w:rFonts w:eastAsiaTheme="minorHAnsi"/>
          <w:lang w:eastAsia="en-US"/>
        </w:rPr>
        <w:t>.</w:t>
      </w:r>
      <w:r w:rsidRPr="00B74DE2">
        <w:t xml:space="preserve"> признал свою вину, в содеянном раскаял</w:t>
      </w:r>
      <w:r w:rsidRPr="00B74DE2" w:rsidR="006F75EA">
        <w:t>ся</w:t>
      </w:r>
      <w:r w:rsidRPr="00B74DE2">
        <w:t>, подтвердил обстоятельства, указанные в протоколе об административном правонарушении.</w:t>
      </w:r>
      <w:r w:rsidRPr="00B74DE2" w:rsidR="00C21B27">
        <w:t xml:space="preserve"> </w:t>
      </w:r>
    </w:p>
    <w:p w:rsidR="00FA1B8A" w:rsidP="00FA1B8A" w14:paraId="19A695D8" w14:textId="2C48E958">
      <w:pPr>
        <w:ind w:firstLine="720"/>
        <w:jc w:val="both"/>
      </w:pPr>
      <w:r w:rsidRPr="00D34DB7">
        <w:t xml:space="preserve">Потерпевший по делу </w:t>
      </w:r>
      <w:r w:rsidRPr="00D34DB7">
        <w:t>З</w:t>
      </w:r>
      <w:r w:rsidR="008877EE">
        <w:t>…..</w:t>
      </w:r>
      <w:r w:rsidRPr="00D34DB7">
        <w:t>. в судебное заседание не явился</w:t>
      </w:r>
      <w:r>
        <w:t xml:space="preserve">, </w:t>
      </w:r>
      <w:r w:rsidRPr="00752C13">
        <w:t>будучи извещенным надлежащим образом о месте и времени рассмотрения дела посредством СМС - сообщения, в связи с его согласием на уведомление таким способом</w:t>
      </w:r>
      <w:r>
        <w:t>.</w:t>
      </w:r>
    </w:p>
    <w:p w:rsidR="00D34DB7" w:rsidRPr="00D34DB7" w:rsidP="00FA1B8A" w14:paraId="1FB2E35F" w14:textId="26CF3319">
      <w:pPr>
        <w:ind w:firstLine="720"/>
        <w:jc w:val="both"/>
      </w:pPr>
      <w:r w:rsidRPr="00D34DB7">
        <w:t>В силу ст. 25.2 КоАП РФ суд считает возможным рассмотреть дело в отсутствии потерпевше</w:t>
      </w:r>
      <w:r>
        <w:t>го</w:t>
      </w:r>
      <w:r w:rsidRPr="00D34DB7">
        <w:t>.</w:t>
      </w:r>
    </w:p>
    <w:p w:rsidR="00496E42" w:rsidRPr="00E80318" w:rsidP="00D96159" w14:paraId="583CD233" w14:textId="0CDD2590">
      <w:pPr>
        <w:autoSpaceDE w:val="0"/>
        <w:autoSpaceDN w:val="0"/>
        <w:adjustRightInd w:val="0"/>
        <w:ind w:firstLine="708"/>
        <w:jc w:val="both"/>
      </w:pPr>
      <w:r w:rsidRPr="00B74DE2">
        <w:t>Суд</w:t>
      </w:r>
      <w:r w:rsidRPr="00B74DE2" w:rsidR="00207915">
        <w:t>,</w:t>
      </w:r>
      <w:r w:rsidRPr="00B74DE2">
        <w:t xml:space="preserve"> заслушав</w:t>
      </w:r>
      <w:r w:rsidRPr="00B74DE2">
        <w:t xml:space="preserve"> </w:t>
      </w:r>
      <w:r w:rsidRPr="00B74DE2" w:rsidR="00B74DE2">
        <w:rPr>
          <w:rFonts w:eastAsiaTheme="minorHAnsi"/>
          <w:lang w:eastAsia="en-US"/>
        </w:rPr>
        <w:t>Т</w:t>
      </w:r>
      <w:r w:rsidR="008877EE">
        <w:rPr>
          <w:rFonts w:eastAsiaTheme="minorHAnsi"/>
          <w:lang w:eastAsia="en-US"/>
        </w:rPr>
        <w:t>…..</w:t>
      </w:r>
      <w:r w:rsidRPr="00B74DE2" w:rsidR="00B74DE2">
        <w:rPr>
          <w:rFonts w:eastAsiaTheme="minorHAnsi"/>
          <w:lang w:eastAsia="en-US"/>
        </w:rPr>
        <w:t>.</w:t>
      </w:r>
      <w:r w:rsidRPr="00B74DE2" w:rsidR="000155D2">
        <w:t>,</w:t>
      </w:r>
      <w:r w:rsidRPr="00B74DE2">
        <w:t xml:space="preserve"> и</w:t>
      </w:r>
      <w:r w:rsidRPr="00B74DE2" w:rsidR="00FB344E">
        <w:t xml:space="preserve">сследовав материалы дела, а именно: </w:t>
      </w:r>
      <w:r w:rsidRPr="00B74DE2" w:rsidR="00CB78E9">
        <w:t xml:space="preserve">протокол об административном </w:t>
      </w:r>
      <w:r w:rsidRPr="00D34DB7" w:rsidR="00CB78E9">
        <w:t>правонарушении</w:t>
      </w:r>
      <w:r w:rsidRPr="00D34DB7" w:rsidR="00A57C54">
        <w:t xml:space="preserve"> </w:t>
      </w:r>
      <w:r w:rsidR="008877EE">
        <w:t>…</w:t>
      </w:r>
      <w:r w:rsidRPr="00D34DB7" w:rsidR="00CB78E9">
        <w:t>АВ №</w:t>
      </w:r>
      <w:r w:rsidRPr="00D34DB7" w:rsidR="00A57C54">
        <w:t xml:space="preserve"> </w:t>
      </w:r>
      <w:r w:rsidR="008877EE">
        <w:t>…</w:t>
      </w:r>
      <w:r w:rsidRPr="00D34DB7" w:rsidR="00CF3412">
        <w:t xml:space="preserve"> от</w:t>
      </w:r>
      <w:r w:rsidRPr="00D34DB7" w:rsidR="00E74071">
        <w:t xml:space="preserve"> </w:t>
      </w:r>
      <w:r w:rsidRPr="00D34DB7" w:rsidR="00B37EFF">
        <w:t>23</w:t>
      </w:r>
      <w:r w:rsidRPr="00D34DB7" w:rsidR="000155D2">
        <w:t>.</w:t>
      </w:r>
      <w:r w:rsidRPr="00D34DB7" w:rsidR="00D34DB7">
        <w:t>11</w:t>
      </w:r>
      <w:r w:rsidRPr="00D34DB7" w:rsidR="000155D2">
        <w:t>.2023</w:t>
      </w:r>
      <w:r w:rsidRPr="00D34DB7" w:rsidR="00E74071">
        <w:t xml:space="preserve"> года</w:t>
      </w:r>
      <w:r w:rsidR="00516322">
        <w:t>;</w:t>
      </w:r>
      <w:r w:rsidRPr="00D34DB7" w:rsidR="00E74071">
        <w:t xml:space="preserve"> рапорт УУП ОУУП и ПДН ОМВД России «Буденновский» от </w:t>
      </w:r>
      <w:r w:rsidRPr="00D34DB7" w:rsidR="00B37EFF">
        <w:t>2</w:t>
      </w:r>
      <w:r w:rsidRPr="00D34DB7" w:rsidR="00A57C54">
        <w:t>3</w:t>
      </w:r>
      <w:r w:rsidRPr="00D34DB7" w:rsidR="00D34DB7">
        <w:t>.11</w:t>
      </w:r>
      <w:r w:rsidRPr="00D34DB7" w:rsidR="00207915">
        <w:t>.2023</w:t>
      </w:r>
      <w:r w:rsidRPr="00D34DB7" w:rsidR="00E74071">
        <w:t xml:space="preserve"> года</w:t>
      </w:r>
      <w:r w:rsidR="00516322">
        <w:t>;</w:t>
      </w:r>
      <w:r w:rsidRPr="00D34DB7" w:rsidR="006F75EA">
        <w:t xml:space="preserve"> </w:t>
      </w:r>
      <w:r w:rsidRPr="00D34DB7" w:rsidR="00A57C54">
        <w:t xml:space="preserve">рапорт дежурного ОМВД России «Буденновский» от </w:t>
      </w:r>
      <w:r w:rsidRPr="00D34DB7" w:rsidR="008F1637">
        <w:t>2</w:t>
      </w:r>
      <w:r w:rsidRPr="00D34DB7" w:rsidR="00D34DB7">
        <w:t>1</w:t>
      </w:r>
      <w:r w:rsidRPr="00D34DB7" w:rsidR="00A57C54">
        <w:t>.0</w:t>
      </w:r>
      <w:r w:rsidRPr="00D34DB7" w:rsidR="00D34DB7">
        <w:t>9</w:t>
      </w:r>
      <w:r w:rsidRPr="00D34DB7" w:rsidR="00A57C54">
        <w:t>.2023 года</w:t>
      </w:r>
      <w:r w:rsidR="00516322">
        <w:t>;</w:t>
      </w:r>
      <w:r w:rsidRPr="00D34DB7" w:rsidR="00A57C54">
        <w:t xml:space="preserve"> </w:t>
      </w:r>
      <w:r w:rsidRPr="00D34DB7" w:rsidR="00B37EFF">
        <w:t xml:space="preserve">письменные объяснения </w:t>
      </w:r>
      <w:r w:rsidRPr="00D34DB7" w:rsidR="00D34DB7">
        <w:t>Т</w:t>
      </w:r>
      <w:r w:rsidR="008877EE">
        <w:t>…..</w:t>
      </w:r>
      <w:r w:rsidRPr="00D34DB7" w:rsidR="00D34DB7">
        <w:t>.</w:t>
      </w:r>
      <w:r w:rsidRPr="00D34DB7" w:rsidR="00B37EFF">
        <w:t xml:space="preserve"> от 23.</w:t>
      </w:r>
      <w:r w:rsidRPr="00D34DB7" w:rsidR="00D34DB7">
        <w:t>09</w:t>
      </w:r>
      <w:r w:rsidRPr="00D34DB7" w:rsidR="00B37EFF">
        <w:t>.2023 года</w:t>
      </w:r>
      <w:r w:rsidR="00516322">
        <w:t xml:space="preserve">; </w:t>
      </w:r>
      <w:r w:rsidRPr="00D34DB7" w:rsidR="006F75EA">
        <w:t xml:space="preserve">письменные объяснения </w:t>
      </w:r>
      <w:r w:rsidRPr="00D34DB7" w:rsidR="00A57C54">
        <w:t>потерпевше</w:t>
      </w:r>
      <w:r w:rsidRPr="00D34DB7" w:rsidR="008F1637">
        <w:t>го</w:t>
      </w:r>
      <w:r w:rsidRPr="00D34DB7" w:rsidR="00A57C54">
        <w:t xml:space="preserve"> </w:t>
      </w:r>
      <w:r w:rsidRPr="00D34DB7" w:rsidR="00D34DB7">
        <w:rPr>
          <w:rFonts w:eastAsiaTheme="minorHAnsi"/>
          <w:lang w:eastAsia="en-US"/>
        </w:rPr>
        <w:t>З</w:t>
      </w:r>
      <w:r w:rsidR="008877EE">
        <w:rPr>
          <w:rFonts w:eastAsiaTheme="minorHAnsi"/>
          <w:lang w:eastAsia="en-US"/>
        </w:rPr>
        <w:t>……</w:t>
      </w:r>
      <w:r w:rsidRPr="00D34DB7" w:rsidR="00D34DB7">
        <w:rPr>
          <w:rFonts w:eastAsiaTheme="minorHAnsi"/>
          <w:lang w:eastAsia="en-US"/>
        </w:rPr>
        <w:t>.</w:t>
      </w:r>
      <w:r w:rsidRPr="00D34DB7" w:rsidR="00D34DB7">
        <w:t xml:space="preserve"> </w:t>
      </w:r>
      <w:r w:rsidRPr="00D34DB7">
        <w:t xml:space="preserve">от </w:t>
      </w:r>
      <w:r w:rsidRPr="00D34DB7" w:rsidR="008F1637">
        <w:t>2</w:t>
      </w:r>
      <w:r w:rsidRPr="00D34DB7" w:rsidR="00D34DB7">
        <w:t>1</w:t>
      </w:r>
      <w:r w:rsidRPr="00D34DB7" w:rsidR="000155D2">
        <w:t>.</w:t>
      </w:r>
      <w:r w:rsidRPr="00D34DB7" w:rsidR="00207915">
        <w:t>0</w:t>
      </w:r>
      <w:r w:rsidRPr="00D34DB7" w:rsidR="008F1637">
        <w:t>9</w:t>
      </w:r>
      <w:r w:rsidRPr="00D34DB7" w:rsidR="000155D2">
        <w:t>.2023</w:t>
      </w:r>
      <w:r w:rsidRPr="00D34DB7">
        <w:t xml:space="preserve"> года</w:t>
      </w:r>
      <w:r w:rsidR="00516322">
        <w:t>;</w:t>
      </w:r>
      <w:r w:rsidRPr="00D34DB7">
        <w:t xml:space="preserve"> </w:t>
      </w:r>
      <w:r w:rsidRPr="00D34DB7" w:rsidR="00A57C54">
        <w:t xml:space="preserve">копия паспорта </w:t>
      </w:r>
      <w:r w:rsidRPr="00D34DB7" w:rsidR="00D34DB7">
        <w:t>Т</w:t>
      </w:r>
      <w:r w:rsidR="008877EE">
        <w:t>…..</w:t>
      </w:r>
      <w:r w:rsidRPr="00E80318" w:rsidR="00516322">
        <w:t>.;</w:t>
      </w:r>
      <w:r w:rsidRPr="00E80318" w:rsidR="00A57C54">
        <w:t xml:space="preserve"> </w:t>
      </w:r>
      <w:r w:rsidRPr="00E80318" w:rsidR="00516322">
        <w:t>заключения эксперта</w:t>
      </w:r>
      <w:r w:rsidRPr="00E80318" w:rsidR="00A57C54">
        <w:t xml:space="preserve"> № </w:t>
      </w:r>
      <w:r w:rsidR="008877EE">
        <w:t>….</w:t>
      </w:r>
      <w:r w:rsidRPr="00E80318" w:rsidR="00516322">
        <w:t xml:space="preserve"> </w:t>
      </w:r>
      <w:r w:rsidRPr="00E80318" w:rsidR="00A57C54">
        <w:t xml:space="preserve">от </w:t>
      </w:r>
      <w:r w:rsidRPr="00E80318" w:rsidR="008F1637">
        <w:t>1</w:t>
      </w:r>
      <w:r w:rsidRPr="00E80318" w:rsidR="00516322">
        <w:t>5.11</w:t>
      </w:r>
      <w:r w:rsidRPr="00E80318" w:rsidR="00A57C54">
        <w:t xml:space="preserve">.2023, о том, </w:t>
      </w:r>
      <w:r w:rsidRPr="00E80318" w:rsidR="00516322">
        <w:t>что поверхностные повреждения З</w:t>
      </w:r>
      <w:r w:rsidR="008877EE">
        <w:t>…..</w:t>
      </w:r>
      <w:r w:rsidRPr="00E80318" w:rsidR="00516322">
        <w:t>.</w:t>
      </w:r>
      <w:r w:rsidRPr="00E80318" w:rsidR="00A57C54">
        <w:t xml:space="preserve"> </w:t>
      </w:r>
      <w:r w:rsidRPr="00E80318" w:rsidR="00516322">
        <w:t>не повлекли за собой кратковременного расстройства здоровья или незначительной стойкой утраты общей трудоспособности, в связи с чем не причинили вреда здоровью;</w:t>
      </w:r>
      <w:r w:rsidRPr="00E80318" w:rsidR="00A57C54">
        <w:t xml:space="preserve"> </w:t>
      </w:r>
      <w:r w:rsidRPr="00E80318" w:rsidR="00D8439E">
        <w:t>требование ИЦ ГУ МВД России по СК в отношении</w:t>
      </w:r>
      <w:r w:rsidRPr="00E80318" w:rsidR="00D8439E">
        <w:t xml:space="preserve"> </w:t>
      </w:r>
      <w:r w:rsidRPr="00E80318" w:rsidR="00516322">
        <w:t>Т</w:t>
      </w:r>
      <w:r w:rsidR="008877EE">
        <w:t>….</w:t>
      </w:r>
      <w:r w:rsidRPr="00E80318" w:rsidR="00D8439E">
        <w:t xml:space="preserve">, </w:t>
      </w:r>
      <w:r w:rsidRPr="00E80318" w:rsidR="00FB344E">
        <w:t>суд приходит к следующему.</w:t>
      </w:r>
    </w:p>
    <w:p w:rsidR="00021729" w:rsidRPr="00B74DE2" w:rsidP="00C20491" w14:paraId="3058C78B" w14:textId="77777777">
      <w:pPr>
        <w:jc w:val="both"/>
      </w:pPr>
      <w:r w:rsidRPr="00B74DE2">
        <w:t xml:space="preserve">          </w:t>
      </w:r>
      <w:r w:rsidRPr="00B74DE2">
        <w:t>Так, согласно правилам статьи 26.11 КоАП РФ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21729" w:rsidRPr="00B74DE2" w:rsidP="00C20491" w14:paraId="58EBF13E" w14:textId="77777777">
      <w:pPr>
        <w:pStyle w:val="ConsPlusNormal"/>
        <w:jc w:val="both"/>
      </w:pPr>
      <w:r w:rsidRPr="00B12B7C">
        <w:rPr>
          <w:color w:val="FF0000"/>
        </w:rPr>
        <w:t xml:space="preserve">          </w:t>
      </w:r>
      <w:r w:rsidRPr="00B74DE2">
        <w:t xml:space="preserve">Согласно Федерального Закона № 326-ФЗ от 03 июля 2016 года «О внесении изменений в отдельные законодательные акты Российской Федерации в связи с принятием Федерального закона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 в Кодекс Российской Федерации об </w:t>
      </w:r>
      <w:r w:rsidRPr="00B74DE2">
        <w:t>административных правонарушениях введена новая статья 6.1.1 «нанесение побоев</w:t>
      </w:r>
      <w:r w:rsidRPr="00B74DE2">
        <w:t xml:space="preserve">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B74DE2">
          <w:rPr>
            <w:rStyle w:val="Hyperlink"/>
            <w:color w:val="auto"/>
            <w:u w:val="none"/>
          </w:rPr>
          <w:t>статье 115</w:t>
        </w:r>
      </w:hyperlink>
      <w:r w:rsidRPr="00B74DE2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74DE2">
          <w:rPr>
            <w:rStyle w:val="Hyperlink"/>
            <w:color w:val="auto"/>
            <w:u w:val="none"/>
          </w:rPr>
          <w:t>деяния</w:t>
        </w:r>
      </w:hyperlink>
      <w:r w:rsidRPr="00B74DE2">
        <w:t>».</w:t>
      </w:r>
    </w:p>
    <w:p w:rsidR="00021729" w:rsidRPr="00B74DE2" w:rsidP="00021729" w14:paraId="6E92B7E1" w14:textId="705FD2CC">
      <w:pPr>
        <w:pStyle w:val="ConsPlusNormal"/>
        <w:ind w:firstLine="540"/>
        <w:jc w:val="both"/>
      </w:pPr>
      <w:r w:rsidRPr="00B74DE2">
        <w:t xml:space="preserve">Согласно </w:t>
      </w:r>
      <w:r w:rsidRPr="00B74DE2">
        <w:rPr>
          <w:rStyle w:val="snippetequal1"/>
          <w:b w:val="0"/>
          <w:color w:val="auto"/>
        </w:rPr>
        <w:t>ст</w:t>
      </w:r>
      <w:r w:rsidRPr="00B74DE2">
        <w:t xml:space="preserve">. </w:t>
      </w:r>
      <w:hyperlink r:id="rId6" w:tgtFrame="_blank" w:tooltip="КОАП &gt;  Раздел II. Особенная часть &gt; Глава 5. Административные правонарушения, посягающие на права граждан &gt;&lt;span class=" w:history="1">
        <w:r w:rsidRPr="00B74DE2">
          <w:rPr>
            <w:rStyle w:val="snippetequal1"/>
            <w:b w:val="0"/>
            <w:color w:val="auto"/>
          </w:rPr>
          <w:t xml:space="preserve">6.1.1 КоАП </w:t>
        </w:r>
      </w:hyperlink>
      <w:r w:rsidRPr="00B74DE2">
        <w:rPr>
          <w:rStyle w:val="snippetequal1"/>
          <w:b w:val="0"/>
          <w:color w:val="auto"/>
        </w:rPr>
        <w:t>РФ</w:t>
      </w:r>
      <w:r w:rsidRPr="00B74DE2" w:rsidR="00C374FF">
        <w:rPr>
          <w:rStyle w:val="snippetequal1"/>
          <w:b w:val="0"/>
          <w:color w:val="auto"/>
        </w:rPr>
        <w:t xml:space="preserve"> </w:t>
      </w:r>
      <w:r w:rsidRPr="00B74DE2"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B74DE2">
          <w:rPr>
            <w:rStyle w:val="Hyperlink"/>
            <w:color w:val="auto"/>
            <w:u w:val="none"/>
          </w:rPr>
          <w:t>статье 115</w:t>
        </w:r>
      </w:hyperlink>
      <w:r w:rsidRPr="00B74DE2"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B74DE2">
        <w:t xml:space="preserve"> работы на срок от шестидесяти до ста двадцати часов.</w:t>
      </w:r>
    </w:p>
    <w:p w:rsidR="00021729" w:rsidRPr="00B74DE2" w:rsidP="00021729" w14:paraId="0DA52336" w14:textId="1300C61E">
      <w:pPr>
        <w:autoSpaceDE w:val="0"/>
        <w:autoSpaceDN w:val="0"/>
        <w:adjustRightInd w:val="0"/>
        <w:ind w:firstLine="540"/>
        <w:jc w:val="both"/>
        <w:outlineLvl w:val="2"/>
      </w:pPr>
      <w:r w:rsidRPr="00B74DE2">
        <w:t>Оценивая предоставленные суду доказательства в их совокупности, суд признает их допустимыми и достоверными доказательствами, подтверждающими факт совершения</w:t>
      </w:r>
      <w:r w:rsidRPr="00B74DE2">
        <w:t xml:space="preserve"> </w:t>
      </w:r>
      <w:r w:rsidRPr="00B74DE2" w:rsidR="00B74DE2">
        <w:rPr>
          <w:rFonts w:eastAsiaTheme="minorHAnsi"/>
          <w:lang w:eastAsia="en-US"/>
        </w:rPr>
        <w:t>Т</w:t>
      </w:r>
      <w:r w:rsidR="008877EE">
        <w:rPr>
          <w:rFonts w:eastAsiaTheme="minorHAnsi"/>
          <w:lang w:eastAsia="en-US"/>
        </w:rPr>
        <w:t>……</w:t>
      </w:r>
      <w:r w:rsidRPr="00B74DE2" w:rsidR="00B74DE2">
        <w:rPr>
          <w:rFonts w:eastAsiaTheme="minorHAnsi"/>
          <w:lang w:eastAsia="en-US"/>
        </w:rPr>
        <w:t>.</w:t>
      </w:r>
      <w:r w:rsidRPr="00B74DE2" w:rsidR="00D8439E">
        <w:t xml:space="preserve"> </w:t>
      </w:r>
      <w:r w:rsidRPr="00B74DE2">
        <w:t>административного правонарушения.</w:t>
      </w:r>
    </w:p>
    <w:p w:rsidR="00021729" w:rsidRPr="00B74DE2" w:rsidP="00021729" w14:paraId="13447476" w14:textId="4179319F">
      <w:pPr>
        <w:pStyle w:val="ConsPlusNormal"/>
        <w:ind w:firstLine="540"/>
        <w:jc w:val="both"/>
      </w:pPr>
      <w:r w:rsidRPr="00B74DE2">
        <w:t>Таким образом, суд квалифицирует действия</w:t>
      </w:r>
      <w:r w:rsidRPr="00B74DE2">
        <w:t xml:space="preserve"> </w:t>
      </w:r>
      <w:r w:rsidRPr="00B74DE2" w:rsidR="00B74DE2">
        <w:rPr>
          <w:rFonts w:eastAsiaTheme="minorHAnsi"/>
          <w:lang w:eastAsia="en-US"/>
        </w:rPr>
        <w:t>Т</w:t>
      </w:r>
      <w:r w:rsidR="008877EE">
        <w:rPr>
          <w:rFonts w:eastAsiaTheme="minorHAnsi"/>
          <w:lang w:eastAsia="en-US"/>
        </w:rPr>
        <w:t>…..</w:t>
      </w:r>
      <w:r w:rsidRPr="00B74DE2" w:rsidR="00B74DE2">
        <w:rPr>
          <w:rFonts w:eastAsiaTheme="minorHAnsi"/>
          <w:lang w:eastAsia="en-US"/>
        </w:rPr>
        <w:t xml:space="preserve">. </w:t>
      </w:r>
      <w:r w:rsidRPr="00B74DE2">
        <w:t xml:space="preserve">по ст. 6.1.1 КоАП РФ, как нанесение побоев причинивших физическую боль, но не повлекших последствий, указанных в </w:t>
      </w:r>
      <w:hyperlink r:id="rId4" w:history="1">
        <w:r w:rsidRPr="00B74DE2">
          <w:rPr>
            <w:rStyle w:val="Hyperlink"/>
            <w:color w:val="auto"/>
            <w:u w:val="none"/>
          </w:rPr>
          <w:t>статье 115</w:t>
        </w:r>
      </w:hyperlink>
      <w:r w:rsidRPr="00B74DE2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74DE2">
          <w:rPr>
            <w:rStyle w:val="Hyperlink"/>
            <w:color w:val="auto"/>
            <w:u w:val="none"/>
          </w:rPr>
          <w:t>деяния</w:t>
        </w:r>
      </w:hyperlink>
      <w:r w:rsidRPr="00B74DE2">
        <w:t>.</w:t>
      </w:r>
    </w:p>
    <w:p w:rsidR="00A57C54" w:rsidRPr="00B713CE" w:rsidP="00A57C54" w14:paraId="5C555E60" w14:textId="7400C1F1">
      <w:pPr>
        <w:ind w:firstLine="708"/>
        <w:jc w:val="both"/>
      </w:pPr>
      <w:r w:rsidRPr="00B713CE">
        <w:t>Обстоятельством, смягчающим административную ответственность, в соответствии со статьей 4.2 КоАП РФ суд признает признание вины</w:t>
      </w:r>
      <w:r w:rsidRPr="00B713CE" w:rsidR="008F1637">
        <w:t xml:space="preserve"> и</w:t>
      </w:r>
      <w:r w:rsidRPr="00B713CE">
        <w:t xml:space="preserve"> </w:t>
      </w:r>
      <w:r w:rsidRPr="00B713CE" w:rsidR="00EB5FFF">
        <w:t>раскаяние</w:t>
      </w:r>
      <w:r w:rsidRPr="00B713CE" w:rsidR="00B713CE">
        <w:t>, а также</w:t>
      </w:r>
      <w:r w:rsidRPr="00B713CE" w:rsidR="002D7B9E">
        <w:t xml:space="preserve"> наличие на иждивении </w:t>
      </w:r>
      <w:r w:rsidRPr="00B713CE" w:rsidR="00B713CE">
        <w:t>2 несовершеннолетних детей.</w:t>
      </w:r>
    </w:p>
    <w:p w:rsidR="00A57C54" w:rsidRPr="00B713CE" w:rsidP="00A57C54" w14:paraId="52127A51" w14:textId="77777777">
      <w:pPr>
        <w:ind w:firstLine="708"/>
        <w:jc w:val="both"/>
      </w:pPr>
      <w:r w:rsidRPr="00B713CE">
        <w:t>Обстоятельств, отягчающих административную ответственность, в соответствии со ст. 4.3 КоАП РФ судом не установлено.</w:t>
      </w:r>
    </w:p>
    <w:p w:rsidR="00021729" w:rsidRPr="00B713CE" w:rsidP="00021729" w14:paraId="2C83219E" w14:textId="2AC5D652">
      <w:pPr>
        <w:ind w:firstLine="540"/>
        <w:jc w:val="both"/>
      </w:pPr>
      <w:r w:rsidRPr="00B713CE">
        <w:t xml:space="preserve">При назначении вида и меры наказания мировой суд учитывает характер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Pr="00B713CE" w:rsidR="002B6ABB">
        <w:t>отсутствие обстоятельств,</w:t>
      </w:r>
      <w:r w:rsidRPr="00B713CE">
        <w:t xml:space="preserve"> </w:t>
      </w:r>
      <w:r w:rsidRPr="00B713CE">
        <w:rPr>
          <w:spacing w:val="-6"/>
        </w:rPr>
        <w:t xml:space="preserve">отягчающих </w:t>
      </w:r>
      <w:r w:rsidRPr="00B713CE">
        <w:t>административную ответственность, считает возможным назначить</w:t>
      </w:r>
      <w:r w:rsidRPr="00B713CE">
        <w:t xml:space="preserve"> </w:t>
      </w:r>
      <w:r w:rsidRPr="00B713CE" w:rsidR="00B713CE">
        <w:t>Т</w:t>
      </w:r>
      <w:r w:rsidR="008877EE">
        <w:t>…..</w:t>
      </w:r>
      <w:r w:rsidRPr="00B713CE" w:rsidR="00B713CE">
        <w:t>.</w:t>
      </w:r>
      <w:r w:rsidRPr="00B713CE">
        <w:t xml:space="preserve"> наказание в виде административного штрафа.</w:t>
      </w:r>
    </w:p>
    <w:p w:rsidR="00021729" w:rsidRPr="00B713CE" w:rsidP="00021729" w14:paraId="3DAD812A" w14:textId="0B0F37B4">
      <w:pPr>
        <w:ind w:firstLine="540"/>
        <w:jc w:val="both"/>
      </w:pPr>
      <w:r w:rsidRPr="00B713CE">
        <w:t xml:space="preserve">На основании изложенного </w:t>
      </w:r>
      <w:r w:rsidRPr="00B713CE" w:rsidR="009049E1">
        <w:t>и руководствуясь</w:t>
      </w:r>
      <w:r w:rsidRPr="00B713CE">
        <w:t xml:space="preserve"> ст.29.9 ч.1 п.</w:t>
      </w:r>
      <w:r w:rsidRPr="00B713CE" w:rsidR="009049E1">
        <w:t>1,</w:t>
      </w:r>
      <w:r w:rsidRPr="00B713CE">
        <w:t xml:space="preserve"> ст.29.10 КоАП РФ</w:t>
      </w:r>
    </w:p>
    <w:p w:rsidR="00021729" w:rsidRPr="00B713CE" w:rsidP="00021729" w14:paraId="44410F22" w14:textId="77777777"/>
    <w:p w:rsidR="00021729" w:rsidRPr="002D7B9E" w:rsidP="00021729" w14:paraId="0EEE7441" w14:textId="77777777">
      <w:pPr>
        <w:jc w:val="center"/>
      </w:pPr>
      <w:r w:rsidRPr="002D7B9E">
        <w:t>П</w:t>
      </w:r>
      <w:r w:rsidRPr="002D7B9E">
        <w:t xml:space="preserve"> О С Т А Н О В И Л </w:t>
      </w:r>
    </w:p>
    <w:p w:rsidR="00021729" w:rsidRPr="00B12B7C" w:rsidP="00021729" w14:paraId="6CEEA07A" w14:textId="77777777">
      <w:pPr>
        <w:rPr>
          <w:color w:val="FF0000"/>
        </w:rPr>
      </w:pPr>
    </w:p>
    <w:p w:rsidR="00D8439E" w:rsidRPr="002D7B9E" w:rsidP="00D8439E" w14:paraId="38F32D2F" w14:textId="7BCC63A8">
      <w:pPr>
        <w:pStyle w:val="BodyText"/>
        <w:ind w:firstLine="540"/>
      </w:pPr>
      <w:r w:rsidRPr="002D7B9E">
        <w:t>Признать</w:t>
      </w:r>
      <w:r w:rsidRPr="002D7B9E">
        <w:t xml:space="preserve"> </w:t>
      </w:r>
      <w:r w:rsidRPr="002D7B9E" w:rsidR="002D7B9E">
        <w:t>Т</w:t>
      </w:r>
      <w:r w:rsidR="008877EE">
        <w:t>…..</w:t>
      </w:r>
      <w:r w:rsidRPr="002D7B9E">
        <w:t xml:space="preserve"> виновн</w:t>
      </w:r>
      <w:r w:rsidRPr="002D7B9E" w:rsidR="006D0AD7">
        <w:t>ым</w:t>
      </w:r>
      <w:r w:rsidRPr="002D7B9E">
        <w:t xml:space="preserve"> в совершении административного правонарушения по статьи 6.1.1 КоАП РФ и назначить административное наказание в виде штрафа в размере 5 000 (пять тысяч) рублей.</w:t>
      </w:r>
    </w:p>
    <w:p w:rsidR="00D8439E" w:rsidRPr="00B12B7C" w:rsidP="00D8439E" w14:paraId="64192855" w14:textId="496DA2FB">
      <w:pPr>
        <w:ind w:firstLine="720"/>
        <w:jc w:val="both"/>
        <w:rPr>
          <w:color w:val="FF0000"/>
          <w:lang w:eastAsia="en-US"/>
        </w:rPr>
      </w:pPr>
      <w:r w:rsidRPr="002D7B9E">
        <w:rPr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</w:t>
      </w:r>
      <w:r w:rsidRPr="002D7B9E">
        <w:rPr>
          <w:spacing w:val="-6"/>
        </w:rPr>
        <w:t xml:space="preserve"> КоАП РФ, </w:t>
      </w:r>
      <w:r w:rsidRPr="002D7B9E">
        <w:t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07512000, КБК 00811601063010101140, УИН</w:t>
      </w:r>
      <w:r w:rsidRPr="002D7B9E" w:rsidR="006D0AD7">
        <w:t> 035570370013500</w:t>
      </w:r>
      <w:r w:rsidR="002D7B9E">
        <w:t>1002406129</w:t>
      </w:r>
      <w:r w:rsidRPr="00B12B7C">
        <w:rPr>
          <w:color w:val="FF0000"/>
          <w:lang w:eastAsia="en-US"/>
        </w:rPr>
        <w:t>.</w:t>
      </w:r>
    </w:p>
    <w:p w:rsidR="00D8439E" w:rsidRPr="002D7B9E" w:rsidP="00D8439E" w14:paraId="342D30ED" w14:textId="77777777">
      <w:pPr>
        <w:pStyle w:val="BodyText"/>
      </w:pPr>
      <w:r w:rsidRPr="002D7B9E">
        <w:rPr>
          <w:spacing w:val="-8"/>
        </w:rPr>
        <w:t xml:space="preserve">             Разъяснить, что в соответствии со ст.32.2 КоАП РФ административный штраф должен быть уплачен не позднее 60 дней со дня вступления данного постановления в законную силу. В случае неуплаты штрафа в установленный законом срок ч. 1 статьи 20.25 КоАП РФ предусматривает штраф в двукратном размере неуплаченного штрафа, </w:t>
      </w:r>
      <w:r w:rsidRPr="002D7B9E">
        <w:t>либо административный арест на срок до пятнадцати суток, либо обязательные работы на срок до пятидесяти часов.</w:t>
      </w:r>
    </w:p>
    <w:p w:rsidR="00D8439E" w:rsidRPr="002D7B9E" w:rsidP="00D8439E" w14:paraId="44BACB17" w14:textId="77777777">
      <w:pPr>
        <w:ind w:right="-6"/>
        <w:jc w:val="both"/>
      </w:pPr>
      <w:r w:rsidRPr="002D7B9E">
        <w:t xml:space="preserve">            Постановление может быть обжаловано в Буденновский городской суд в течение 10 суток со дня вручения или получения копии постановления.</w:t>
      </w:r>
    </w:p>
    <w:p w:rsidR="005C6CC4" w:rsidP="00EB5FFF" w14:paraId="727DFCA1" w14:textId="0CAFEEA7">
      <w:pPr>
        <w:pStyle w:val="BodyText"/>
        <w:rPr>
          <w:color w:val="FF0000"/>
        </w:rPr>
      </w:pPr>
    </w:p>
    <w:p w:rsidR="002D7B9E" w:rsidRPr="002D7B9E" w:rsidP="00EB5FFF" w14:paraId="24DB9703" w14:textId="77777777">
      <w:pPr>
        <w:pStyle w:val="BodyText"/>
      </w:pPr>
    </w:p>
    <w:p w:rsidR="00EB5FFF" w:rsidRPr="002D7B9E" w:rsidP="00EB5FFF" w14:paraId="0F0AD7D8" w14:textId="77777777">
      <w:pPr>
        <w:jc w:val="both"/>
      </w:pPr>
      <w:r w:rsidRPr="002D7B9E">
        <w:t>Мировой судья                                                      подпись</w:t>
      </w:r>
    </w:p>
    <w:p w:rsidR="002D7B9E" w:rsidRPr="002D7B9E" w:rsidP="00EB5FFF" w14:paraId="173D0683" w14:textId="77777777">
      <w:pPr>
        <w:jc w:val="both"/>
      </w:pPr>
    </w:p>
    <w:p w:rsidR="00EB5FFF" w:rsidRPr="002D7B9E" w:rsidP="00EB5FFF" w14:paraId="2E072E38" w14:textId="77777777">
      <w:pPr>
        <w:jc w:val="both"/>
      </w:pPr>
      <w:r w:rsidRPr="002D7B9E">
        <w:t>Копия верна:</w:t>
      </w:r>
    </w:p>
    <w:p w:rsidR="00F81AAE" w:rsidP="00B42192" w14:paraId="11471FBE" w14:textId="7A2580A2">
      <w:r w:rsidRPr="002D7B9E">
        <w:t xml:space="preserve">Мировой судья                                           </w:t>
      </w:r>
      <w:r w:rsidRPr="002D7B9E" w:rsidR="00E30D34">
        <w:t xml:space="preserve">                                                              </w:t>
      </w:r>
      <w:r w:rsidRPr="002D7B9E" w:rsidR="005C6CC4">
        <w:t xml:space="preserve">          </w:t>
      </w:r>
      <w:r w:rsidRPr="002D7B9E" w:rsidR="00EB5FFF">
        <w:t xml:space="preserve"> </w:t>
      </w:r>
      <w:r w:rsidRPr="002D7B9E" w:rsidR="00E30D34">
        <w:t xml:space="preserve"> </w:t>
      </w:r>
      <w:r w:rsidRPr="002D7B9E" w:rsidR="002D7B9E">
        <w:t>И.А. Смирнова</w:t>
      </w:r>
    </w:p>
    <w:p w:rsidR="00F91F89" w:rsidP="00B42192" w14:paraId="0BC4BCB8" w14:textId="158887AF"/>
    <w:p w:rsidR="00F91F89" w:rsidP="00B42192" w14:paraId="31C9F7D4" w14:textId="2C353CC9"/>
    <w:p w:rsidR="00F91F89" w:rsidP="00B42192" w14:paraId="1169AA69" w14:textId="1DBB4B40"/>
    <w:p w:rsidR="00F91F89" w:rsidP="00B42192" w14:paraId="35428635" w14:textId="54235C52"/>
    <w:p w:rsidR="00F91F89" w:rsidP="00B42192" w14:paraId="6B99910D" w14:textId="7D5E82B3"/>
    <w:p w:rsidR="00F91F89" w:rsidP="00B42192" w14:paraId="2DC90B48" w14:textId="14C2A58C"/>
    <w:p w:rsidR="00F91F89" w:rsidP="00B42192" w14:paraId="0A559DEA" w14:textId="1197DA60"/>
    <w:p w:rsidR="00F91F89" w:rsidP="00B42192" w14:paraId="09A1497A" w14:textId="0B8C946E"/>
    <w:p w:rsidR="00F91F89" w:rsidP="00B42192" w14:paraId="2B2701E6" w14:textId="1280A867"/>
    <w:p w:rsidR="00F91F89" w:rsidP="00B42192" w14:paraId="6CC934B5" w14:textId="7DF7F3EB"/>
    <w:p w:rsidR="00F91F89" w:rsidP="00B42192" w14:paraId="2C557B6E" w14:textId="666CE494"/>
    <w:p w:rsidR="00F91F89" w:rsidP="00B42192" w14:paraId="7A89F5C0" w14:textId="19A5CDD9"/>
    <w:p w:rsidR="00F91F89" w:rsidP="00B42192" w14:paraId="08D6C47E" w14:textId="323CD444"/>
    <w:p w:rsidR="00F91F89" w:rsidP="00B42192" w14:paraId="62A7FAE9" w14:textId="61519E0D"/>
    <w:p w:rsidR="00F91F89" w:rsidP="00B42192" w14:paraId="132937A9" w14:textId="2F490731"/>
    <w:p w:rsidR="00F91F89" w:rsidP="00B42192" w14:paraId="1FA5B081" w14:textId="32710634"/>
    <w:p w:rsidR="00F91F89" w:rsidP="00B42192" w14:paraId="3507BB5A" w14:textId="04AB49F6"/>
    <w:p w:rsidR="00F91F89" w:rsidP="00B42192" w14:paraId="3A4102D0" w14:textId="0E660EC4"/>
    <w:p w:rsidR="00F91F89" w:rsidP="00B42192" w14:paraId="7C513B08" w14:textId="5352AD32"/>
    <w:p w:rsidR="00F91F89" w:rsidP="00B42192" w14:paraId="25CB4AC8" w14:textId="0300988D"/>
    <w:p w:rsidR="00F91F89" w:rsidP="00B42192" w14:paraId="48E90E0C" w14:textId="2FCCBE60"/>
    <w:p w:rsidR="00F91F89" w:rsidP="00B42192" w14:paraId="5CB03573" w14:textId="6EFF6F0A"/>
    <w:p w:rsidR="00F91F89" w:rsidP="00B42192" w14:paraId="5853D2E9" w14:textId="22CF0D49"/>
    <w:p w:rsidR="00F91F89" w:rsidP="00B42192" w14:paraId="7C3D7EC9" w14:textId="5E35D9FB"/>
    <w:p w:rsidR="00F91F89" w:rsidP="00B42192" w14:paraId="52F860DA" w14:textId="1DA86FE7"/>
    <w:p w:rsidR="00F91F89" w:rsidP="00B42192" w14:paraId="61D9A930" w14:textId="763C8015"/>
    <w:p w:rsidR="00F91F89" w:rsidP="00B42192" w14:paraId="0A0AAA2E" w14:textId="562F66A0"/>
    <w:p w:rsidR="00F91F89" w:rsidP="00B42192" w14:paraId="7380DFA3" w14:textId="3210766A"/>
    <w:p w:rsidR="00F91F89" w:rsidP="00B42192" w14:paraId="3C9B8046" w14:textId="55128527"/>
    <w:p w:rsidR="00F91F89" w:rsidP="00B42192" w14:paraId="4AA37FCD" w14:textId="7D6AC0C6"/>
    <w:p w:rsidR="00F91F89" w:rsidP="00B42192" w14:paraId="03725BF4" w14:textId="553E4208"/>
    <w:p w:rsidR="00F91F89" w:rsidP="00B42192" w14:paraId="5078150E" w14:textId="29CCA65C"/>
    <w:p w:rsidR="00F91F89" w:rsidP="00B42192" w14:paraId="2B16DCF5" w14:textId="27276C10"/>
    <w:sectPr w:rsidSect="00F91F89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0B"/>
    <w:rsid w:val="0000693F"/>
    <w:rsid w:val="000155D2"/>
    <w:rsid w:val="00021729"/>
    <w:rsid w:val="00022B71"/>
    <w:rsid w:val="000475E9"/>
    <w:rsid w:val="00050044"/>
    <w:rsid w:val="000509F7"/>
    <w:rsid w:val="00082A08"/>
    <w:rsid w:val="000842FA"/>
    <w:rsid w:val="000948D3"/>
    <w:rsid w:val="000A010C"/>
    <w:rsid w:val="000C0A00"/>
    <w:rsid w:val="000D6D53"/>
    <w:rsid w:val="00146B9A"/>
    <w:rsid w:val="001C49FE"/>
    <w:rsid w:val="00201E7D"/>
    <w:rsid w:val="00207915"/>
    <w:rsid w:val="00214BE2"/>
    <w:rsid w:val="002424A7"/>
    <w:rsid w:val="0025419A"/>
    <w:rsid w:val="00275E6B"/>
    <w:rsid w:val="002943B3"/>
    <w:rsid w:val="002A3D9B"/>
    <w:rsid w:val="002B6ABB"/>
    <w:rsid w:val="002D7B9E"/>
    <w:rsid w:val="003021B1"/>
    <w:rsid w:val="00342E63"/>
    <w:rsid w:val="00353BD5"/>
    <w:rsid w:val="0037061A"/>
    <w:rsid w:val="00392E86"/>
    <w:rsid w:val="003B4ECB"/>
    <w:rsid w:val="003F63C3"/>
    <w:rsid w:val="00485307"/>
    <w:rsid w:val="004920FA"/>
    <w:rsid w:val="00496E42"/>
    <w:rsid w:val="004B7354"/>
    <w:rsid w:val="00506374"/>
    <w:rsid w:val="00516322"/>
    <w:rsid w:val="00520BBF"/>
    <w:rsid w:val="005212A5"/>
    <w:rsid w:val="005500F1"/>
    <w:rsid w:val="0055717B"/>
    <w:rsid w:val="00582659"/>
    <w:rsid w:val="005C0A19"/>
    <w:rsid w:val="005C6CC4"/>
    <w:rsid w:val="005F4AF1"/>
    <w:rsid w:val="006931BF"/>
    <w:rsid w:val="006A16A0"/>
    <w:rsid w:val="006B564C"/>
    <w:rsid w:val="006D0AD7"/>
    <w:rsid w:val="006D47B2"/>
    <w:rsid w:val="006D6C94"/>
    <w:rsid w:val="006F75EA"/>
    <w:rsid w:val="00705837"/>
    <w:rsid w:val="00732038"/>
    <w:rsid w:val="00752C13"/>
    <w:rsid w:val="00785756"/>
    <w:rsid w:val="00794BB3"/>
    <w:rsid w:val="00797600"/>
    <w:rsid w:val="008113FA"/>
    <w:rsid w:val="0081326C"/>
    <w:rsid w:val="008571A1"/>
    <w:rsid w:val="008804A4"/>
    <w:rsid w:val="008831EE"/>
    <w:rsid w:val="008877EE"/>
    <w:rsid w:val="0089119E"/>
    <w:rsid w:val="008A2C6E"/>
    <w:rsid w:val="008F1637"/>
    <w:rsid w:val="008F4E2C"/>
    <w:rsid w:val="009049E1"/>
    <w:rsid w:val="00911D49"/>
    <w:rsid w:val="00934543"/>
    <w:rsid w:val="00974DC6"/>
    <w:rsid w:val="00986004"/>
    <w:rsid w:val="009A2F18"/>
    <w:rsid w:val="009A61E6"/>
    <w:rsid w:val="009B3003"/>
    <w:rsid w:val="009C5A78"/>
    <w:rsid w:val="00A05986"/>
    <w:rsid w:val="00A407A2"/>
    <w:rsid w:val="00A57C54"/>
    <w:rsid w:val="00A83411"/>
    <w:rsid w:val="00AB6C46"/>
    <w:rsid w:val="00B12B7C"/>
    <w:rsid w:val="00B37EFF"/>
    <w:rsid w:val="00B42192"/>
    <w:rsid w:val="00B55610"/>
    <w:rsid w:val="00B67E1B"/>
    <w:rsid w:val="00B713CE"/>
    <w:rsid w:val="00B74DE2"/>
    <w:rsid w:val="00BA7B49"/>
    <w:rsid w:val="00BD1ECA"/>
    <w:rsid w:val="00BD6096"/>
    <w:rsid w:val="00C20491"/>
    <w:rsid w:val="00C21B27"/>
    <w:rsid w:val="00C27E9B"/>
    <w:rsid w:val="00C32875"/>
    <w:rsid w:val="00C374FF"/>
    <w:rsid w:val="00C43FE0"/>
    <w:rsid w:val="00C53757"/>
    <w:rsid w:val="00C7285B"/>
    <w:rsid w:val="00CB1E8B"/>
    <w:rsid w:val="00CB78E9"/>
    <w:rsid w:val="00CC7BA1"/>
    <w:rsid w:val="00CF3412"/>
    <w:rsid w:val="00D114F4"/>
    <w:rsid w:val="00D34DB7"/>
    <w:rsid w:val="00D8439E"/>
    <w:rsid w:val="00D921BD"/>
    <w:rsid w:val="00D96159"/>
    <w:rsid w:val="00D969CE"/>
    <w:rsid w:val="00DC2CB7"/>
    <w:rsid w:val="00DC36D1"/>
    <w:rsid w:val="00E30D34"/>
    <w:rsid w:val="00E35E29"/>
    <w:rsid w:val="00E57F9E"/>
    <w:rsid w:val="00E74071"/>
    <w:rsid w:val="00E80318"/>
    <w:rsid w:val="00E96EC1"/>
    <w:rsid w:val="00EA342F"/>
    <w:rsid w:val="00EB5FFF"/>
    <w:rsid w:val="00ED59C0"/>
    <w:rsid w:val="00F02B9A"/>
    <w:rsid w:val="00F30D8C"/>
    <w:rsid w:val="00F53C0B"/>
    <w:rsid w:val="00F54408"/>
    <w:rsid w:val="00F8119E"/>
    <w:rsid w:val="00F81AAE"/>
    <w:rsid w:val="00F91F89"/>
    <w:rsid w:val="00FA1B8A"/>
    <w:rsid w:val="00FB2FED"/>
    <w:rsid w:val="00FB34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217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2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2172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2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1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rsid w:val="00021729"/>
    <w:rPr>
      <w:b/>
      <w:bCs/>
      <w:color w:val="333333"/>
    </w:rPr>
  </w:style>
  <w:style w:type="character" w:styleId="Hyperlink">
    <w:name w:val="Hyperlink"/>
    <w:basedOn w:val="DefaultParagraphFont"/>
    <w:uiPriority w:val="99"/>
    <w:semiHidden/>
    <w:unhideWhenUsed/>
    <w:rsid w:val="00021729"/>
    <w:rPr>
      <w:color w:val="0000FF"/>
      <w:u w:val="single"/>
    </w:rPr>
  </w:style>
  <w:style w:type="character" w:customStyle="1" w:styleId="address2">
    <w:name w:val="address2"/>
    <w:basedOn w:val="DefaultParagraphFont"/>
    <w:rsid w:val="00CB78E9"/>
  </w:style>
  <w:style w:type="character" w:customStyle="1" w:styleId="nomer2">
    <w:name w:val="nomer2"/>
    <w:basedOn w:val="DefaultParagraphFont"/>
    <w:rsid w:val="00CB78E9"/>
  </w:style>
  <w:style w:type="character" w:customStyle="1" w:styleId="others2">
    <w:name w:val="others2"/>
    <w:basedOn w:val="DefaultParagraphFont"/>
    <w:rsid w:val="00CB78E9"/>
  </w:style>
  <w:style w:type="character" w:customStyle="1" w:styleId="2">
    <w:name w:val="Основной текст (2) + Малые прописные"/>
    <w:basedOn w:val="DefaultParagraphFont"/>
    <w:rsid w:val="007857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287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28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1D8921C14A81A45AB048E40655BC1071F459E96B422945397EA1A8192A774C0087C2C93F45C5E9l4w9L" TargetMode="External" /><Relationship Id="rId5" Type="http://schemas.openxmlformats.org/officeDocument/2006/relationships/hyperlink" Target="consultantplus://offline/ref=FC1D8921C14A81A45AB048E40655BC1071F459E96B422945397EA1A8192A774C0087C2C93644lCw4L" TargetMode="External" /><Relationship Id="rId6" Type="http://schemas.openxmlformats.org/officeDocument/2006/relationships/hyperlink" Target="http://sudact.ru/law/koap/razdel-ii/glava-5/statia-5.35.1/?marker=fdoctlaw" TargetMode="External" /><Relationship Id="rId7" Type="http://schemas.openxmlformats.org/officeDocument/2006/relationships/hyperlink" Target="consultantplus://offline/ref=0B2403E5D035F92393299D9FF7998ECBBE6552768289B0B0736D75210DDFF05F202B21DFCE711641LCe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