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E06" w:rsidRPr="00E3019B" w:rsidP="00452E06" w14:paraId="478E395B" w14:textId="3E5A3546">
      <w:pPr>
        <w:pStyle w:val="BodyTextIndent"/>
        <w:jc w:val="right"/>
        <w:rPr>
          <w:rFonts w:eastAsia="Calibri" w:cs="Courier New"/>
        </w:rPr>
      </w:pPr>
      <w:r w:rsidRPr="00C92FD6">
        <w:t xml:space="preserve"> </w:t>
      </w:r>
      <w:r w:rsidRPr="00B0062A">
        <w:t xml:space="preserve">Дело № </w:t>
      </w:r>
      <w:r w:rsidR="007F1C97">
        <w:rPr>
          <w:rFonts w:eastAsia="Calibri" w:cs="Courier New"/>
        </w:rPr>
        <w:t>5</w:t>
      </w:r>
      <w:r w:rsidRPr="00E3019B">
        <w:rPr>
          <w:rFonts w:eastAsia="Calibri" w:cs="Courier New"/>
        </w:rPr>
        <w:t>-</w:t>
      </w:r>
      <w:r w:rsidR="00D3176A">
        <w:rPr>
          <w:rFonts w:eastAsia="Calibri" w:cs="Courier New"/>
        </w:rPr>
        <w:t>20/4/2024</w:t>
      </w:r>
    </w:p>
    <w:p w:rsidR="00452E06" w:rsidRPr="00E3019B" w:rsidP="00452E06" w14:paraId="363B3D4A" w14:textId="564FABB7">
      <w:pPr>
        <w:pStyle w:val="BodyTextIndent"/>
        <w:jc w:val="right"/>
        <w:rPr>
          <w:rFonts w:eastAsia="Calibri" w:cs="Courier New"/>
          <w:color w:val="0000FF"/>
        </w:rPr>
      </w:pPr>
      <w:r w:rsidRPr="00E3019B">
        <w:rPr>
          <w:rFonts w:eastAsia="Calibri" w:cs="Courier New"/>
          <w:color w:val="0000FF"/>
        </w:rPr>
        <w:t>УИД 26MS0</w:t>
      </w:r>
      <w:r w:rsidR="00D3176A">
        <w:rPr>
          <w:rFonts w:eastAsia="Calibri" w:cs="Courier New"/>
          <w:color w:val="0000FF"/>
        </w:rPr>
        <w:t>147</w:t>
      </w:r>
      <w:r w:rsidRPr="00E3019B">
        <w:rPr>
          <w:rFonts w:eastAsia="Calibri" w:cs="Courier New"/>
          <w:color w:val="0000FF"/>
        </w:rPr>
        <w:t>-01-20</w:t>
      </w:r>
      <w:r>
        <w:rPr>
          <w:rFonts w:eastAsia="Calibri" w:cs="Courier New"/>
          <w:color w:val="0000FF"/>
        </w:rPr>
        <w:t>2</w:t>
      </w:r>
      <w:r w:rsidR="00E75FFA">
        <w:rPr>
          <w:rFonts w:eastAsia="Calibri" w:cs="Courier New"/>
          <w:color w:val="0000FF"/>
        </w:rPr>
        <w:t>3</w:t>
      </w:r>
      <w:r w:rsidRPr="00E3019B">
        <w:rPr>
          <w:rFonts w:eastAsia="Calibri" w:cs="Courier New"/>
          <w:color w:val="0000FF"/>
        </w:rPr>
        <w:t>-</w:t>
      </w:r>
      <w:r w:rsidR="0057599B">
        <w:rPr>
          <w:rFonts w:eastAsia="Calibri" w:cs="Courier New"/>
          <w:color w:val="0000FF"/>
        </w:rPr>
        <w:t>00</w:t>
      </w:r>
      <w:r w:rsidR="00D3176A">
        <w:rPr>
          <w:rFonts w:eastAsia="Calibri" w:cs="Courier New"/>
          <w:color w:val="0000FF"/>
        </w:rPr>
        <w:t>4750-98</w:t>
      </w:r>
    </w:p>
    <w:p w:rsidR="00452E06" w:rsidRPr="00C92FD6" w:rsidP="00452E06" w14:paraId="19AB0292" w14:textId="77777777">
      <w:pPr>
        <w:tabs>
          <w:tab w:val="left" w:pos="2370"/>
        </w:tabs>
        <w:jc w:val="right"/>
      </w:pPr>
    </w:p>
    <w:p w:rsidR="00452E06" w:rsidRPr="00C92FD6" w:rsidP="00452E06" w14:paraId="508E67D7" w14:textId="77777777">
      <w:pPr>
        <w:jc w:val="center"/>
      </w:pPr>
      <w:r w:rsidRPr="00C92FD6">
        <w:t>П О С Т А Н О В Л Е Н И Е</w:t>
      </w:r>
    </w:p>
    <w:p w:rsidR="00452E06" w:rsidRPr="00C92FD6" w:rsidP="00452E06" w14:paraId="023283EB" w14:textId="77777777">
      <w:pPr>
        <w:jc w:val="center"/>
      </w:pPr>
      <w:r w:rsidRPr="00C92FD6">
        <w:t>по делу об административном правонарушении</w:t>
      </w:r>
    </w:p>
    <w:p w:rsidR="00452E06" w:rsidRPr="00C92FD6" w:rsidP="00452E06" w14:paraId="66FB758E" w14:textId="260F25F1">
      <w:pPr>
        <w:pStyle w:val="Title"/>
        <w:spacing w:before="120" w:after="120"/>
        <w:jc w:val="left"/>
        <w:rPr>
          <w:b w:val="0"/>
        </w:rPr>
      </w:pPr>
      <w:r>
        <w:rPr>
          <w:b w:val="0"/>
        </w:rPr>
        <w:t>25 января 2024</w:t>
      </w:r>
      <w:r w:rsidRPr="00C92FD6">
        <w:rPr>
          <w:b w:val="0"/>
        </w:rPr>
        <w:t xml:space="preserve"> года                                               </w:t>
      </w:r>
      <w:r>
        <w:rPr>
          <w:b w:val="0"/>
        </w:rPr>
        <w:t xml:space="preserve">                  </w:t>
      </w:r>
      <w:r w:rsidRPr="00C92FD6">
        <w:rPr>
          <w:b w:val="0"/>
        </w:rPr>
        <w:t xml:space="preserve">                   город  Буденновск</w:t>
      </w:r>
    </w:p>
    <w:p w:rsidR="00452E06" w:rsidP="00452E06" w14:paraId="57D9C8B7" w14:textId="3905AEBD">
      <w:pPr>
        <w:jc w:val="both"/>
      </w:pPr>
      <w:r>
        <w:t xml:space="preserve">         </w:t>
      </w:r>
      <w:r w:rsidRPr="00771D22" w:rsidR="00A00A96">
        <w:t xml:space="preserve">Мировой судья судебного участка № </w:t>
      </w:r>
      <w:r w:rsidR="00D3176A">
        <w:t xml:space="preserve">1 </w:t>
      </w:r>
      <w:r w:rsidRPr="00771D22" w:rsidR="00A00A96">
        <w:t xml:space="preserve">Буденновского района Ставропольского края </w:t>
      </w:r>
      <w:r w:rsidR="00D3176A">
        <w:t>Стаценко И.В., исполняющий обязанности мирового судьи судебного участка № 4 Буде</w:t>
      </w:r>
      <w:r w:rsidR="00D3176A">
        <w:t>н</w:t>
      </w:r>
      <w:r w:rsidR="00D3176A">
        <w:t>новского района Ставропольского края,</w:t>
      </w:r>
    </w:p>
    <w:p w:rsidR="00E75FFA" w:rsidP="00E75FFA" w14:paraId="36507CAB" w14:textId="467D556A">
      <w:pPr>
        <w:ind w:firstLine="708"/>
        <w:jc w:val="both"/>
      </w:pPr>
      <w:r w:rsidRPr="004B7A84">
        <w:t>с участием лица, привлекаемого к административной ответственности</w:t>
      </w:r>
      <w:r w:rsidRPr="004B7A84">
        <w:t xml:space="preserve"> </w:t>
      </w:r>
      <w:r w:rsidR="00D3176A">
        <w:t>С</w:t>
      </w:r>
      <w:r w:rsidR="00415C93">
        <w:t>…..</w:t>
      </w:r>
      <w:r w:rsidR="00D3176A">
        <w:t>.,</w:t>
      </w:r>
    </w:p>
    <w:p w:rsidR="00452E06" w:rsidRPr="00C92FD6" w:rsidP="00452E06" w14:paraId="58F5F630" w14:textId="77777777">
      <w:pPr>
        <w:jc w:val="both"/>
      </w:pPr>
      <w:r>
        <w:t xml:space="preserve">         </w:t>
      </w:r>
      <w:r w:rsidRPr="00C92FD6">
        <w:t>рассмотрев в открытом судебном заседании дело об административном правонар</w:t>
      </w:r>
      <w:r w:rsidRPr="00C92FD6">
        <w:t>у</w:t>
      </w:r>
      <w:r w:rsidRPr="00C92FD6">
        <w:t xml:space="preserve">шении  по ч. 4 ст. 12.15 КоАП РФ в отношении </w:t>
      </w:r>
    </w:p>
    <w:p w:rsidR="00452E06" w:rsidRPr="00C92FD6" w:rsidP="00452E06" w14:paraId="6EF263E1" w14:textId="3AE1DDD4">
      <w:pPr>
        <w:ind w:left="1980" w:right="-6"/>
        <w:jc w:val="both"/>
      </w:pPr>
      <w:r>
        <w:t>С</w:t>
      </w:r>
      <w:r w:rsidR="00415C93">
        <w:t>….,</w:t>
      </w:r>
    </w:p>
    <w:p w:rsidR="00452E06" w:rsidRPr="00C92FD6" w:rsidP="00452E06" w14:paraId="63EEA3C6" w14:textId="77777777">
      <w:pPr>
        <w:pStyle w:val="BodyText"/>
        <w:spacing w:before="120"/>
        <w:jc w:val="center"/>
      </w:pPr>
      <w:r w:rsidRPr="00C92FD6">
        <w:t>У С Т А Н О В И Л:</w:t>
      </w:r>
    </w:p>
    <w:p w:rsidR="00452E06" w:rsidRPr="00C92FD6" w:rsidP="00AF7DF2" w14:paraId="550DD8A4" w14:textId="0D7EECCA">
      <w:pPr>
        <w:autoSpaceDE w:val="0"/>
        <w:autoSpaceDN w:val="0"/>
        <w:adjustRightInd w:val="0"/>
        <w:jc w:val="both"/>
      </w:pPr>
      <w:r>
        <w:t xml:space="preserve">    </w:t>
      </w:r>
      <w:r w:rsidR="00AF7DF2">
        <w:t xml:space="preserve">  </w:t>
      </w:r>
      <w:r>
        <w:t xml:space="preserve">    </w:t>
      </w:r>
      <w:r w:rsidR="00D3176A">
        <w:t>30.11.2023</w:t>
      </w:r>
      <w:r w:rsidRPr="00C92FD6">
        <w:t xml:space="preserve"> года в </w:t>
      </w:r>
      <w:r w:rsidR="0057599B">
        <w:t>1</w:t>
      </w:r>
      <w:r w:rsidR="00D3176A">
        <w:t>1</w:t>
      </w:r>
      <w:r w:rsidRPr="00C92FD6">
        <w:t xml:space="preserve"> час</w:t>
      </w:r>
      <w:r>
        <w:t>ов</w:t>
      </w:r>
      <w:r w:rsidRPr="00C92FD6">
        <w:t xml:space="preserve"> </w:t>
      </w:r>
      <w:r w:rsidR="0057599B">
        <w:t>0</w:t>
      </w:r>
      <w:r w:rsidR="00D3176A">
        <w:t>4</w:t>
      </w:r>
      <w:r w:rsidRPr="00C92FD6">
        <w:t xml:space="preserve"> минут </w:t>
      </w:r>
      <w:r w:rsidR="00AA7E3B">
        <w:t xml:space="preserve">на </w:t>
      </w:r>
      <w:r w:rsidR="00D3176A">
        <w:t>329</w:t>
      </w:r>
      <w:r w:rsidR="00E75FFA">
        <w:t xml:space="preserve"> </w:t>
      </w:r>
      <w:r w:rsidR="00321658">
        <w:t>км+</w:t>
      </w:r>
      <w:r w:rsidR="00D3176A">
        <w:t>395</w:t>
      </w:r>
      <w:r w:rsidR="00321658">
        <w:t xml:space="preserve"> м ФАД </w:t>
      </w:r>
      <w:r w:rsidR="00CC5FCF">
        <w:t xml:space="preserve"> </w:t>
      </w:r>
      <w:r w:rsidR="00D3176A">
        <w:t>А-167</w:t>
      </w:r>
      <w:r w:rsidRPr="00C92FD6">
        <w:t xml:space="preserve"> водитель</w:t>
      </w:r>
      <w:r w:rsidRPr="00C92FD6">
        <w:t xml:space="preserve"> </w:t>
      </w:r>
      <w:r w:rsidR="00D3176A">
        <w:t>С</w:t>
      </w:r>
      <w:r w:rsidR="00415C93">
        <w:t>…..</w:t>
      </w:r>
      <w:r w:rsidR="00D3176A">
        <w:t>.</w:t>
      </w:r>
      <w:r w:rsidR="005B3E49">
        <w:t>,</w:t>
      </w:r>
      <w:r w:rsidRPr="00C92FD6">
        <w:t xml:space="preserve"> управля</w:t>
      </w:r>
      <w:r w:rsidR="00AA7E3B">
        <w:t>я</w:t>
      </w:r>
      <w:r w:rsidRPr="00C92FD6">
        <w:t xml:space="preserve"> </w:t>
      </w:r>
      <w:r w:rsidR="00AF7DF2">
        <w:t>транспортным средством «</w:t>
      </w:r>
      <w:r w:rsidR="00415C93">
        <w:t>…..</w:t>
      </w:r>
      <w:r w:rsidR="00AF7DF2">
        <w:t>»</w:t>
      </w:r>
      <w:r w:rsidR="00F47FDC">
        <w:t>,</w:t>
      </w:r>
      <w:r w:rsidR="00AF7DF2">
        <w:t xml:space="preserve"> </w:t>
      </w:r>
      <w:r>
        <w:t>государственный регистрационный знак «</w:t>
      </w:r>
      <w:r w:rsidR="00415C93">
        <w:t>……</w:t>
      </w:r>
      <w:r>
        <w:t>»</w:t>
      </w:r>
      <w:r w:rsidR="00F47FDC">
        <w:t>,</w:t>
      </w:r>
      <w:r w:rsidR="00A96D23">
        <w:t xml:space="preserve"> </w:t>
      </w:r>
      <w:r w:rsidR="003B59BD">
        <w:t xml:space="preserve">допустил </w:t>
      </w:r>
      <w:r w:rsidR="00E4238A">
        <w:t>выезд</w:t>
      </w:r>
      <w:r w:rsidR="003B59BD">
        <w:t xml:space="preserve"> на полосу дороги</w:t>
      </w:r>
      <w:r w:rsidR="00F47FDC">
        <w:t>,</w:t>
      </w:r>
      <w:r w:rsidR="003B59BD">
        <w:t xml:space="preserve"> предназначенную для встречного движения, чем нарушил требования п.1.3</w:t>
      </w:r>
      <w:r w:rsidR="0068722A">
        <w:t xml:space="preserve">, </w:t>
      </w:r>
      <w:r w:rsidR="00F47FDC">
        <w:t>дорожного знака 3.20 «Обгон запрещен» Пр</w:t>
      </w:r>
      <w:r w:rsidR="00F47FDC">
        <w:t>и</w:t>
      </w:r>
      <w:r w:rsidR="00F47FDC">
        <w:t xml:space="preserve">ложения № 1 к ПДД и  </w:t>
      </w:r>
      <w:r w:rsidR="0068722A">
        <w:t>9.1.1</w:t>
      </w:r>
      <w:r w:rsidR="003B59BD">
        <w:t xml:space="preserve"> </w:t>
      </w:r>
      <w:r>
        <w:t>ПДД</w:t>
      </w:r>
      <w:r w:rsidR="0067606B">
        <w:t xml:space="preserve"> РФ</w:t>
      </w:r>
      <w:r w:rsidR="004B46E8">
        <w:t xml:space="preserve"> и горизонтальн</w:t>
      </w:r>
      <w:r w:rsidR="00F47FDC">
        <w:t xml:space="preserve">ой разметки </w:t>
      </w:r>
      <w:r w:rsidR="004B46E8">
        <w:t>1.1</w:t>
      </w:r>
      <w:r w:rsidR="00F47FDC">
        <w:t xml:space="preserve"> Прил</w:t>
      </w:r>
      <w:r w:rsidR="00F47FDC">
        <w:t>о</w:t>
      </w:r>
      <w:r w:rsidR="00F47FDC">
        <w:t>жения № 1 к ПДД</w:t>
      </w:r>
      <w:r w:rsidR="004B46E8">
        <w:t>.</w:t>
      </w:r>
    </w:p>
    <w:p w:rsidR="00E75FFA" w:rsidP="00E75FFA" w14:paraId="58A5D678" w14:textId="24476B77">
      <w:pPr>
        <w:jc w:val="both"/>
        <w:rPr>
          <w:spacing w:val="-6"/>
        </w:rPr>
      </w:pPr>
      <w:r>
        <w:t xml:space="preserve">           </w:t>
      </w:r>
      <w:r w:rsidRPr="004B7A84">
        <w:t>В судебном заседании</w:t>
      </w:r>
      <w:r w:rsidRPr="004B7A84">
        <w:t xml:space="preserve"> </w:t>
      </w:r>
      <w:r w:rsidRPr="00D3176A" w:rsidR="00D3176A">
        <w:rPr>
          <w:color w:val="0000FF"/>
        </w:rPr>
        <w:t>С</w:t>
      </w:r>
      <w:r w:rsidR="00415C93">
        <w:rPr>
          <w:color w:val="0000FF"/>
        </w:rPr>
        <w:t>…..</w:t>
      </w:r>
      <w:r w:rsidRPr="00D3176A" w:rsidR="00D3176A">
        <w:rPr>
          <w:color w:val="0000FF"/>
        </w:rPr>
        <w:t>.</w:t>
      </w:r>
      <w:r w:rsidRPr="004B7A84">
        <w:t xml:space="preserve"> вину в совершении правонарушения признал</w:t>
      </w:r>
      <w:r>
        <w:t xml:space="preserve">, </w:t>
      </w:r>
      <w:r w:rsidRPr="004B7A84">
        <w:t>подтве</w:t>
      </w:r>
      <w:r w:rsidRPr="004B7A84">
        <w:t>р</w:t>
      </w:r>
      <w:r w:rsidRPr="004B7A84">
        <w:t>див указанные в административном материале обстоятельства, раска</w:t>
      </w:r>
      <w:r>
        <w:t>ял</w:t>
      </w:r>
      <w:r w:rsidR="00D3176A">
        <w:t>ся</w:t>
      </w:r>
      <w:r w:rsidRPr="004B7A84">
        <w:t xml:space="preserve"> в совершенном нарушении. На вызове в суд</w:t>
      </w:r>
      <w:r>
        <w:t xml:space="preserve">ебное заседание инспекторов ДПС </w:t>
      </w:r>
      <w:r w:rsidRPr="00D3176A" w:rsidR="00D3176A">
        <w:rPr>
          <w:color w:val="0000FF"/>
        </w:rPr>
        <w:t>С</w:t>
      </w:r>
      <w:r w:rsidR="00415C93">
        <w:rPr>
          <w:color w:val="0000FF"/>
        </w:rPr>
        <w:t>……</w:t>
      </w:r>
      <w:r w:rsidRPr="00D3176A" w:rsidR="00D3176A">
        <w:rPr>
          <w:color w:val="0000FF"/>
        </w:rPr>
        <w:t>.</w:t>
      </w:r>
      <w:r w:rsidRPr="00D3176A" w:rsidR="00D3176A">
        <w:rPr>
          <w:color w:val="0000FF"/>
        </w:rPr>
        <w:t xml:space="preserve"> </w:t>
      </w:r>
      <w:r w:rsidRPr="004B7A84">
        <w:t>не наст</w:t>
      </w:r>
      <w:r w:rsidRPr="004B7A84">
        <w:t>а</w:t>
      </w:r>
      <w:r w:rsidRPr="004B7A84">
        <w:t xml:space="preserve">ивал.  </w:t>
      </w:r>
    </w:p>
    <w:p w:rsidR="00970E3A" w:rsidP="00E75FFA" w14:paraId="582F5EE0" w14:textId="4DBD2A2E">
      <w:pPr>
        <w:tabs>
          <w:tab w:val="left" w:pos="2370"/>
        </w:tabs>
        <w:jc w:val="both"/>
      </w:pPr>
      <w:r>
        <w:t xml:space="preserve">           </w:t>
      </w:r>
      <w:r w:rsidRPr="004B7A84">
        <w:t>Заслушав</w:t>
      </w:r>
      <w:r w:rsidRPr="004B7A84">
        <w:t xml:space="preserve"> </w:t>
      </w:r>
      <w:r w:rsidRPr="00D3176A" w:rsidR="00FE3214">
        <w:rPr>
          <w:color w:val="0000FF"/>
        </w:rPr>
        <w:t>С</w:t>
      </w:r>
      <w:r w:rsidR="00415C93">
        <w:rPr>
          <w:color w:val="0000FF"/>
        </w:rPr>
        <w:t>……</w:t>
      </w:r>
      <w:r w:rsidRPr="00D3176A" w:rsidR="00FE3214">
        <w:rPr>
          <w:color w:val="0000FF"/>
        </w:rPr>
        <w:t>.</w:t>
      </w:r>
      <w:r>
        <w:t>, и</w:t>
      </w:r>
      <w:r w:rsidRPr="004B7A84">
        <w:t>сследовав</w:t>
      </w:r>
      <w:r>
        <w:t xml:space="preserve"> </w:t>
      </w:r>
      <w:r w:rsidRPr="00650C25">
        <w:t>материалы дела:</w:t>
      </w:r>
      <w:r>
        <w:t xml:space="preserve"> протокол об административном пр</w:t>
      </w:r>
      <w:r>
        <w:t>а</w:t>
      </w:r>
      <w:r>
        <w:t xml:space="preserve">вонарушении </w:t>
      </w:r>
      <w:r w:rsidR="00A96D23">
        <w:t xml:space="preserve">26 ВК </w:t>
      </w:r>
      <w:r w:rsidR="00415C93">
        <w:t>…..</w:t>
      </w:r>
      <w:r>
        <w:t xml:space="preserve"> от </w:t>
      </w:r>
      <w:r w:rsidR="00D3176A">
        <w:t>30.11</w:t>
      </w:r>
      <w:r w:rsidR="00B20A93">
        <w:t>.2023</w:t>
      </w:r>
      <w:r>
        <w:t xml:space="preserve"> г. (</w:t>
      </w:r>
      <w:r>
        <w:t>л.д</w:t>
      </w:r>
      <w:r>
        <w:t xml:space="preserve">. </w:t>
      </w:r>
      <w:r w:rsidR="00D3176A">
        <w:t>1</w:t>
      </w:r>
      <w:r>
        <w:t>),</w:t>
      </w:r>
      <w:r w:rsidR="00272D5D">
        <w:t xml:space="preserve"> рапорт ИДПС взвода № 1 роты № 2 ОБ ДПС ГИБД г. Пятигорск</w:t>
      </w:r>
      <w:r w:rsidR="00A9107B">
        <w:t xml:space="preserve"> </w:t>
      </w:r>
      <w:r w:rsidR="00F75C6F">
        <w:t xml:space="preserve">от </w:t>
      </w:r>
      <w:r w:rsidR="00D3176A">
        <w:t>30.11</w:t>
      </w:r>
      <w:r w:rsidR="00B20A93">
        <w:t>.2023</w:t>
      </w:r>
      <w:r w:rsidR="00F75C6F">
        <w:t xml:space="preserve"> года </w:t>
      </w:r>
      <w:r w:rsidR="00A9107B">
        <w:t>(</w:t>
      </w:r>
      <w:r w:rsidR="00A9107B">
        <w:t>л.д</w:t>
      </w:r>
      <w:r w:rsidR="00A9107B">
        <w:t xml:space="preserve">. </w:t>
      </w:r>
      <w:r w:rsidR="00D3176A">
        <w:t>2</w:t>
      </w:r>
      <w:r w:rsidR="00272D5D">
        <w:t>),</w:t>
      </w:r>
      <w:r w:rsidR="003277A6">
        <w:t xml:space="preserve"> </w:t>
      </w:r>
      <w:r w:rsidR="003277A6">
        <w:rPr>
          <w:lang w:val="en-US"/>
        </w:rPr>
        <w:t>CD</w:t>
      </w:r>
      <w:r w:rsidR="00F47FDC">
        <w:t>-</w:t>
      </w:r>
      <w:r w:rsidR="003277A6">
        <w:t>диск</w:t>
      </w:r>
      <w:r w:rsidR="00BB0165">
        <w:t xml:space="preserve"> (</w:t>
      </w:r>
      <w:r w:rsidR="00BB0165">
        <w:t>л.д</w:t>
      </w:r>
      <w:r w:rsidR="00BB0165">
        <w:t xml:space="preserve">. </w:t>
      </w:r>
      <w:r w:rsidR="00D3176A">
        <w:t>3</w:t>
      </w:r>
      <w:r w:rsidR="00BB0165">
        <w:t xml:space="preserve">), </w:t>
      </w:r>
      <w:r w:rsidR="00A9107B">
        <w:t>фототаблицу</w:t>
      </w:r>
      <w:r w:rsidR="00A9107B">
        <w:t xml:space="preserve"> (</w:t>
      </w:r>
      <w:r w:rsidR="00A9107B">
        <w:t>л.д</w:t>
      </w:r>
      <w:r w:rsidR="00A9107B">
        <w:t xml:space="preserve">. </w:t>
      </w:r>
      <w:r w:rsidR="00D3176A">
        <w:t>4</w:t>
      </w:r>
      <w:r w:rsidR="00E4238A">
        <w:t xml:space="preserve">), </w:t>
      </w:r>
      <w:r w:rsidR="00A9107B">
        <w:t>дислокацию дорожных знаков и дорожной разметки (</w:t>
      </w:r>
      <w:r w:rsidR="00A9107B">
        <w:t>л.д</w:t>
      </w:r>
      <w:r w:rsidR="00A9107B">
        <w:t xml:space="preserve">. </w:t>
      </w:r>
      <w:r w:rsidR="00D3176A">
        <w:t>5</w:t>
      </w:r>
      <w:r w:rsidR="00A9107B">
        <w:t>)</w:t>
      </w:r>
      <w:r w:rsidR="006F22CC">
        <w:t xml:space="preserve">, </w:t>
      </w:r>
      <w:r w:rsidR="00272D5D">
        <w:t>список нарушений (</w:t>
      </w:r>
      <w:r w:rsidR="00272D5D">
        <w:t>л.д</w:t>
      </w:r>
      <w:r w:rsidR="00272D5D">
        <w:t xml:space="preserve">. </w:t>
      </w:r>
      <w:r w:rsidR="00D3176A">
        <w:t>7</w:t>
      </w:r>
      <w:r w:rsidR="00272D5D">
        <w:t>)</w:t>
      </w:r>
      <w:r w:rsidR="006F22CC">
        <w:t xml:space="preserve">, </w:t>
      </w:r>
      <w:r w:rsidR="00A9107B">
        <w:t>пр</w:t>
      </w:r>
      <w:r w:rsidR="00A9107B">
        <w:t>и</w:t>
      </w:r>
      <w:r w:rsidR="00A9107B">
        <w:t>ходит к следующему.</w:t>
      </w:r>
    </w:p>
    <w:p w:rsidR="00970E3A" w:rsidRPr="00C92FD6" w:rsidP="00970E3A" w14:paraId="2C57A3CC" w14:textId="0915F536">
      <w:pPr>
        <w:autoSpaceDE w:val="0"/>
        <w:autoSpaceDN w:val="0"/>
        <w:adjustRightInd w:val="0"/>
        <w:jc w:val="both"/>
      </w:pPr>
      <w:r>
        <w:t xml:space="preserve">           </w:t>
      </w:r>
      <w:r w:rsidRPr="00C92FD6">
        <w:t>Оценивая предоставленные суду доказательства в их совокупности, суд признает их допустимыми и дос</w:t>
      </w:r>
      <w:r w:rsidRPr="00C92FD6">
        <w:softHyphen/>
        <w:t>товерными доказательствами, подтверждающими факт совершения</w:t>
      </w:r>
      <w:r w:rsidRPr="00C92FD6">
        <w:t xml:space="preserve"> </w:t>
      </w:r>
      <w:r w:rsidRPr="00D3176A" w:rsidR="00FE3214">
        <w:rPr>
          <w:color w:val="0000FF"/>
        </w:rPr>
        <w:t>С</w:t>
      </w:r>
      <w:r w:rsidR="00415C93">
        <w:rPr>
          <w:color w:val="0000FF"/>
        </w:rPr>
        <w:t>…..</w:t>
      </w:r>
      <w:r w:rsidRPr="00D3176A" w:rsidR="00D3176A">
        <w:t xml:space="preserve"> </w:t>
      </w:r>
      <w:r w:rsidRPr="00C92FD6">
        <w:t>админист</w:t>
      </w:r>
      <w:r w:rsidRPr="00C92FD6">
        <w:softHyphen/>
        <w:t>ративного правонарушения.</w:t>
      </w:r>
    </w:p>
    <w:p w:rsidR="00970E3A" w:rsidRPr="00C92FD6" w:rsidP="00970E3A" w14:paraId="39339C95" w14:textId="77777777">
      <w:pPr>
        <w:autoSpaceDE w:val="0"/>
        <w:autoSpaceDN w:val="0"/>
        <w:adjustRightInd w:val="0"/>
        <w:ind w:firstLine="709"/>
        <w:jc w:val="both"/>
      </w:pPr>
      <w:r w:rsidRPr="00C92FD6">
        <w:t xml:space="preserve">В силу п. 1.3 Правил дорожного движения Российской Федерации (Приложение №2), утвержденных Постановлением Правительства РФ от 23.10.1993 г. № 1090 </w:t>
      </w:r>
      <w:r>
        <w:t>«</w:t>
      </w:r>
      <w:r w:rsidRPr="00C92FD6">
        <w:t>О пр</w:t>
      </w:r>
      <w:r w:rsidRPr="00C92FD6">
        <w:t>а</w:t>
      </w:r>
      <w:r w:rsidRPr="00C92FD6">
        <w:t>вилах дорожного движения</w:t>
      </w:r>
      <w:r>
        <w:t>»</w:t>
      </w:r>
      <w:r w:rsidRPr="00C92FD6">
        <w:t xml:space="preserve">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</w:t>
      </w:r>
      <w:r w:rsidRPr="00C92FD6">
        <w:t>а</w:t>
      </w:r>
      <w:r w:rsidRPr="00C92FD6">
        <w:t>лами.</w:t>
      </w:r>
    </w:p>
    <w:p w:rsidR="00970E3A" w:rsidP="00970E3A" w14:paraId="0C0AC0F2" w14:textId="04442C8C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C92FD6">
        <w:t>Согласно Правил дорожного движения Российской Федерации (Приложение №2), утвержденных Постановлением Правительства Р</w:t>
      </w:r>
      <w:r>
        <w:t>Ф от 23.10.1993 г. №1090 «</w:t>
      </w:r>
      <w:r w:rsidRPr="00C92FD6">
        <w:t>О правилах дорожного движения</w:t>
      </w:r>
      <w:r>
        <w:t>»,</w:t>
      </w:r>
      <w:r w:rsidRPr="00C92FD6">
        <w:t xml:space="preserve"> </w:t>
      </w:r>
      <w:r>
        <w:t>горизонтальная разметка 1.1</w:t>
      </w:r>
      <w:r w:rsidR="00F47FDC">
        <w:t xml:space="preserve"> </w:t>
      </w:r>
      <w:r>
        <w:t>- разделяет транспортные потоки пр</w:t>
      </w:r>
      <w:r>
        <w:t>о</w:t>
      </w:r>
      <w:r>
        <w:t>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</w:t>
      </w:r>
      <w:r>
        <w:t>а</w:t>
      </w:r>
      <w:r>
        <w:t>ницы стояночных мест транспортных средств.</w:t>
      </w:r>
    </w:p>
    <w:p w:rsidR="00970E3A" w:rsidP="00970E3A" w14:paraId="1398BBF7" w14:textId="77777777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C92FD6">
        <w:t xml:space="preserve">В соответствии с </w:t>
      </w:r>
      <w:r w:rsidRPr="00C92FD6">
        <w:t>п.п</w:t>
      </w:r>
      <w:r w:rsidRPr="00C92FD6">
        <w:t>. 1.5 ПДД РФ, участники дорожного движения должны де</w:t>
      </w:r>
      <w:r w:rsidRPr="00C92FD6">
        <w:t>й</w:t>
      </w:r>
      <w:r w:rsidRPr="00C92FD6">
        <w:t>ствовать таким образом, чтобы не создавать опасности для движения и не причинять вр</w:t>
      </w:r>
      <w:r w:rsidRPr="00C92FD6">
        <w:t>е</w:t>
      </w:r>
      <w:r w:rsidRPr="00C92FD6">
        <w:t>да.</w:t>
      </w:r>
    </w:p>
    <w:p w:rsidR="001C6B9C" w:rsidP="001C6B9C" w14:paraId="2E82B1B8" w14:textId="50C60758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>
        <w:t xml:space="preserve">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дорожного движения в зоне действия знака </w:t>
      </w:r>
      <w:hyperlink r:id="rId6" w:history="1">
        <w:r>
          <w:rPr>
            <w:color w:val="0000FF"/>
          </w:rPr>
          <w:t>3.20</w:t>
        </w:r>
      </w:hyperlink>
      <w:r>
        <w:t xml:space="preserve"> «О</w:t>
      </w:r>
      <w:r>
        <w:t>б</w:t>
      </w:r>
      <w:r>
        <w:t>гон запрещен» запрещается обгон всех транспортных средств, кроме тихоходных тран</w:t>
      </w:r>
      <w:r>
        <w:t>с</w:t>
      </w:r>
      <w:r>
        <w:t>портных средств, гужевых повозок, велосипедов, мопедов и двухколесных мотоциклов без бокового прицепа.</w:t>
      </w:r>
    </w:p>
    <w:p w:rsidR="00C53FEA" w:rsidRPr="00C92FD6" w:rsidP="001C6B9C" w14:paraId="656FA11C" w14:textId="66E8A5E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>
        <w:t>п.п</w:t>
      </w:r>
      <w:r>
        <w:t>. 9.1(1)</w:t>
      </w:r>
      <w:r>
        <w:rPr>
          <w:vertAlign w:val="superscript"/>
        </w:rPr>
        <w:t xml:space="preserve"> </w:t>
      </w:r>
      <w:r>
        <w:t>на любых дорогах с двусторонним движением запрещ</w:t>
      </w:r>
      <w:r>
        <w:t>а</w:t>
      </w:r>
      <w:r>
        <w:t xml:space="preserve">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>
          <w:rPr>
            <w:color w:val="0000FF"/>
          </w:rPr>
          <w:t>разметкой 1.1</w:t>
        </w:r>
      </w:hyperlink>
      <w:r>
        <w:t xml:space="preserve">, </w:t>
      </w:r>
      <w:hyperlink r:id="rId8" w:history="1">
        <w:r>
          <w:rPr>
            <w:color w:val="0000FF"/>
          </w:rPr>
          <w:t>1.3</w:t>
        </w:r>
      </w:hyperlink>
      <w:r>
        <w:t xml:space="preserve"> или </w:t>
      </w:r>
      <w:hyperlink r:id="rId9" w:history="1">
        <w:r>
          <w:rPr>
            <w:color w:val="0000FF"/>
          </w:rPr>
          <w:t>разметкой 1.11</w:t>
        </w:r>
      </w:hyperlink>
      <w:r>
        <w:t xml:space="preserve">, </w:t>
      </w:r>
      <w:r>
        <w:t>прерывистая линия которой расположена слева.</w:t>
      </w:r>
    </w:p>
    <w:p w:rsidR="00970E3A" w:rsidP="00970E3A" w14:paraId="068499B9" w14:textId="656A16C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</w:t>
      </w:r>
      <w:r w:rsidRPr="00C92FD6">
        <w:t>Согласно п. 1.6 ПДД лица, нарушившие Правила, несут ответственность в соотве</w:t>
      </w:r>
      <w:r w:rsidRPr="00C92FD6">
        <w:t>т</w:t>
      </w:r>
      <w:r w:rsidRPr="00C92FD6">
        <w:t xml:space="preserve">ствии с действующим законодательством. </w:t>
      </w:r>
    </w:p>
    <w:p w:rsidR="00970E3A" w:rsidRPr="00C92FD6" w:rsidP="00970E3A" w14:paraId="280A0CEC" w14:textId="790C6A29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C92FD6">
        <w:t xml:space="preserve">Ответственность за </w:t>
      </w:r>
      <w:r>
        <w:t xml:space="preserve">выезд в нарушение </w:t>
      </w:r>
      <w:hyperlink r:id="rId10" w:history="1">
        <w:r>
          <w:rPr>
            <w:color w:val="0000FF"/>
          </w:rPr>
          <w:t>Правил</w:t>
        </w:r>
      </w:hyperlink>
      <w: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11" w:history="1">
        <w:r>
          <w:rPr>
            <w:color w:val="0000FF"/>
          </w:rPr>
          <w:t>частью 3</w:t>
        </w:r>
      </w:hyperlink>
      <w:r>
        <w:t xml:space="preserve"> настоящей статьи</w:t>
      </w:r>
      <w:r w:rsidRPr="00C92FD6">
        <w:t xml:space="preserve">, предусмотрена </w:t>
      </w:r>
      <w:r w:rsidR="00F47FDC">
        <w:t xml:space="preserve">ч. 4 </w:t>
      </w:r>
      <w:r w:rsidRPr="00C92FD6">
        <w:t>ст. 12.15 К</w:t>
      </w:r>
      <w:r>
        <w:t>оАП</w:t>
      </w:r>
      <w:r w:rsidRPr="00C92FD6">
        <w:t xml:space="preserve"> РФ</w:t>
      </w:r>
      <w:r>
        <w:t>.</w:t>
      </w:r>
    </w:p>
    <w:p w:rsidR="00970E3A" w:rsidRPr="002A0782" w:rsidP="00970E3A" w14:paraId="249E94D9" w14:textId="6C51AC0A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2A0782">
        <w:t xml:space="preserve">Как разъяснено в </w:t>
      </w:r>
      <w:hyperlink r:id="rId12" w:history="1">
        <w:r w:rsidRPr="002A0782">
          <w:rPr>
            <w:rFonts w:eastAsia="Courier New"/>
            <w:lang w:bidi="ru-RU"/>
          </w:rPr>
          <w:t xml:space="preserve">пункте </w:t>
        </w:r>
      </w:hyperlink>
      <w:r w:rsidRPr="002A0782">
        <w:rPr>
          <w:rFonts w:eastAsia="Courier New"/>
          <w:lang w:bidi="ru-RU"/>
        </w:rPr>
        <w:t>15 Постановления Пленума Ве</w:t>
      </w:r>
      <w:r>
        <w:rPr>
          <w:rFonts w:eastAsia="Courier New"/>
          <w:lang w:bidi="ru-RU"/>
        </w:rPr>
        <w:t>рховного Суда РФ от 25.06.2019 №</w:t>
      </w:r>
      <w:r w:rsidRPr="002A0782">
        <w:rPr>
          <w:rFonts w:eastAsia="Courier New"/>
          <w:lang w:bidi="ru-RU"/>
        </w:rPr>
        <w:t xml:space="preserve"> 20 "О некоторых вопросах, возникающих в судебной практике при рассмо</w:t>
      </w:r>
      <w:r w:rsidRPr="002A0782">
        <w:rPr>
          <w:rFonts w:eastAsia="Courier New"/>
          <w:lang w:bidi="ru-RU"/>
        </w:rPr>
        <w:t>т</w:t>
      </w:r>
      <w:r w:rsidRPr="002A0782">
        <w:rPr>
          <w:rFonts w:eastAsia="Courier New"/>
          <w:lang w:bidi="ru-RU"/>
        </w:rPr>
        <w:t>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</w:t>
      </w:r>
      <w:r w:rsidRPr="002A0782">
        <w:rPr>
          <w:rFonts w:eastAsia="Courier New"/>
          <w:lang w:bidi="ru-RU"/>
        </w:rPr>
        <w:t>я</w:t>
      </w:r>
      <w:r w:rsidRPr="002A0782">
        <w:rPr>
          <w:rFonts w:eastAsia="Courier New"/>
          <w:lang w:bidi="ru-RU"/>
        </w:rPr>
        <w:t xml:space="preserve">занные с нарушением требований </w:t>
      </w:r>
      <w:hyperlink r:id="rId13" w:history="1">
        <w:r w:rsidRPr="002A0782">
          <w:rPr>
            <w:rFonts w:eastAsia="Courier New"/>
            <w:lang w:bidi="ru-RU"/>
          </w:rPr>
          <w:t>ПДД</w:t>
        </w:r>
      </w:hyperlink>
      <w:r w:rsidRPr="002A0782">
        <w:rPr>
          <w:rFonts w:eastAsia="Courier New"/>
          <w:lang w:bidi="ru-RU"/>
        </w:rPr>
        <w:t xml:space="preserve"> РФ, а также дорожных знаков или разметки, п</w:t>
      </w:r>
      <w:r w:rsidRPr="002A0782">
        <w:rPr>
          <w:rFonts w:eastAsia="Courier New"/>
          <w:lang w:bidi="ru-RU"/>
        </w:rPr>
        <w:t>о</w:t>
      </w:r>
      <w:r w:rsidRPr="002A0782">
        <w:rPr>
          <w:rFonts w:eastAsia="Courier New"/>
          <w:lang w:bidi="ru-RU"/>
        </w:rPr>
        <w:t>влекшие выезд на полосу, предназначенную для встречного движения, либо на трамва</w:t>
      </w:r>
      <w:r w:rsidRPr="002A0782">
        <w:rPr>
          <w:rFonts w:eastAsia="Courier New"/>
          <w:lang w:bidi="ru-RU"/>
        </w:rPr>
        <w:t>й</w:t>
      </w:r>
      <w:r w:rsidRPr="002A0782">
        <w:rPr>
          <w:rFonts w:eastAsia="Courier New"/>
          <w:lang w:bidi="ru-RU"/>
        </w:rPr>
        <w:t>ные пути встречного направления (за исключением случаев объезда препятствия (</w:t>
      </w:r>
      <w:hyperlink r:id="rId14" w:history="1">
        <w:r w:rsidRPr="002A0782">
          <w:rPr>
            <w:rFonts w:eastAsia="Courier New"/>
            <w:lang w:bidi="ru-RU"/>
          </w:rPr>
          <w:t>пункт 1.2</w:t>
        </w:r>
      </w:hyperlink>
      <w:r w:rsidRPr="002A0782">
        <w:rPr>
          <w:rFonts w:eastAsia="Courier New"/>
          <w:lang w:bidi="ru-RU"/>
        </w:rPr>
        <w:t xml:space="preserve"> ПДД РФ), которые квалифицируются по </w:t>
      </w:r>
      <w:hyperlink r:id="rId15" w:history="1">
        <w:r w:rsidRPr="002A0782">
          <w:rPr>
            <w:rFonts w:eastAsia="Courier New"/>
            <w:lang w:bidi="ru-RU"/>
          </w:rPr>
          <w:t>части 3</w:t>
        </w:r>
      </w:hyperlink>
      <w:r w:rsidRPr="002A0782">
        <w:rPr>
          <w:rFonts w:eastAsia="Courier New"/>
          <w:lang w:bidi="ru-RU"/>
        </w:rPr>
        <w:t xml:space="preserve"> данной статьи), подлежат квалифик</w:t>
      </w:r>
      <w:r w:rsidRPr="002A0782">
        <w:rPr>
          <w:rFonts w:eastAsia="Courier New"/>
          <w:lang w:bidi="ru-RU"/>
        </w:rPr>
        <w:t>а</w:t>
      </w:r>
      <w:r w:rsidRPr="002A0782">
        <w:rPr>
          <w:rFonts w:eastAsia="Courier New"/>
          <w:lang w:bidi="ru-RU"/>
        </w:rPr>
        <w:t xml:space="preserve">ции по </w:t>
      </w:r>
      <w:hyperlink r:id="rId16" w:history="1">
        <w:r w:rsidRPr="002A0782">
          <w:rPr>
            <w:rFonts w:eastAsia="Courier New"/>
            <w:lang w:bidi="ru-RU"/>
          </w:rPr>
          <w:t>части 4 статьи 12.15</w:t>
        </w:r>
      </w:hyperlink>
      <w:r w:rsidRPr="002A0782">
        <w:rPr>
          <w:rFonts w:eastAsia="Courier New"/>
          <w:lang w:bidi="ru-RU"/>
        </w:rPr>
        <w:t xml:space="preserve"> КоАП РФ. </w:t>
      </w:r>
      <w:r w:rsidRPr="002A0782">
        <w:rPr>
          <w:rFonts w:eastAsia="Calibri"/>
        </w:rPr>
        <w:t xml:space="preserve">Непосредственно такие требования </w:t>
      </w:r>
      <w:hyperlink r:id="rId17" w:history="1">
        <w:r w:rsidRPr="002A0782">
          <w:rPr>
            <w:rFonts w:eastAsia="Calibri"/>
          </w:rPr>
          <w:t>ПДД</w:t>
        </w:r>
      </w:hyperlink>
      <w:r w:rsidRPr="002A0782">
        <w:rPr>
          <w:rFonts w:eastAsia="Calibri"/>
        </w:rPr>
        <w:t xml:space="preserve"> РФ уст</w:t>
      </w:r>
      <w:r w:rsidRPr="002A0782">
        <w:rPr>
          <w:rFonts w:eastAsia="Calibri"/>
        </w:rPr>
        <w:t>а</w:t>
      </w:r>
      <w:r w:rsidRPr="002A0782">
        <w:rPr>
          <w:rFonts w:eastAsia="Calibri"/>
        </w:rPr>
        <w:t>новлены, в частности, в следующих случаях: а) на любых дорогах с двусторонним движ</w:t>
      </w:r>
      <w:r w:rsidRPr="002A0782">
        <w:rPr>
          <w:rFonts w:eastAsia="Calibri"/>
        </w:rPr>
        <w:t>е</w:t>
      </w:r>
      <w:r w:rsidRPr="002A0782">
        <w:rPr>
          <w:rFonts w:eastAsia="Calibri"/>
        </w:rPr>
        <w:t>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</w:t>
      </w:r>
      <w:r w:rsidRPr="002A0782">
        <w:rPr>
          <w:rFonts w:eastAsia="Calibri"/>
        </w:rPr>
        <w:t>з</w:t>
      </w:r>
      <w:r w:rsidRPr="002A0782">
        <w:rPr>
          <w:rFonts w:eastAsia="Calibri"/>
        </w:rPr>
        <w:t xml:space="preserve">меткой 1.11, прерывистая линия которой расположена слева </w:t>
      </w:r>
      <w:hyperlink r:id="rId18" w:history="1">
        <w:r w:rsidRPr="002A0782">
          <w:rPr>
            <w:rFonts w:eastAsia="Calibri"/>
          </w:rPr>
          <w:t>(пункт 9.1(1)</w:t>
        </w:r>
      </w:hyperlink>
      <w:r w:rsidRPr="002A0782">
        <w:rPr>
          <w:rFonts w:eastAsia="Calibri"/>
        </w:rPr>
        <w:t xml:space="preserve"> ПДД РФ);</w:t>
      </w:r>
    </w:p>
    <w:p w:rsidR="00970E3A" w:rsidRPr="00C92FD6" w:rsidP="00970E3A" w14:paraId="72C11DDF" w14:textId="5A164954">
      <w:pPr>
        <w:autoSpaceDE w:val="0"/>
        <w:autoSpaceDN w:val="0"/>
        <w:adjustRightInd w:val="0"/>
        <w:jc w:val="both"/>
      </w:pPr>
      <w:r>
        <w:t xml:space="preserve">         </w:t>
      </w:r>
      <w:r w:rsidR="00F47FDC">
        <w:t xml:space="preserve">  </w:t>
      </w:r>
      <w:r w:rsidRPr="00C92FD6">
        <w:t>Таким образом, суд квалифицирует действия</w:t>
      </w:r>
      <w:r w:rsidRPr="00C92FD6">
        <w:t xml:space="preserve"> </w:t>
      </w:r>
      <w:r w:rsidRPr="00D3176A" w:rsidR="00FE3214">
        <w:rPr>
          <w:color w:val="0000FF"/>
        </w:rPr>
        <w:t>С</w:t>
      </w:r>
      <w:r w:rsidR="00415C93">
        <w:rPr>
          <w:color w:val="0000FF"/>
        </w:rPr>
        <w:t>……</w:t>
      </w:r>
      <w:r w:rsidRPr="00D3176A" w:rsidR="00FE3214">
        <w:rPr>
          <w:color w:val="0000FF"/>
        </w:rPr>
        <w:t>.</w:t>
      </w:r>
      <w:r w:rsidRPr="00D3176A" w:rsidR="00D3176A">
        <w:t xml:space="preserve"> </w:t>
      </w:r>
      <w:r w:rsidRPr="00C92FD6">
        <w:t>по ч. 4 ст. 12.15 К</w:t>
      </w:r>
      <w:r w:rsidRPr="00C92FD6">
        <w:t>о</w:t>
      </w:r>
      <w:r w:rsidRPr="00C92FD6">
        <w:t>декса РФ об административных правонарушениях, то есть выезд в нарушение Правил дорожного дв</w:t>
      </w:r>
      <w:r w:rsidRPr="00C92FD6">
        <w:t>и</w:t>
      </w:r>
      <w:r w:rsidRPr="00C92FD6">
        <w:t>жения на сторону дороги, предназначенную для встречного движения, за и</w:t>
      </w:r>
      <w:r w:rsidRPr="00C92FD6">
        <w:t>с</w:t>
      </w:r>
      <w:r w:rsidRPr="00C92FD6">
        <w:t>ключением случаев, предусмотренных частью 3 ст. 12.15 Кодекса РФ об административных правон</w:t>
      </w:r>
      <w:r w:rsidRPr="00C92FD6">
        <w:t>а</w:t>
      </w:r>
      <w:r w:rsidRPr="00C92FD6">
        <w:t>рушениях.</w:t>
      </w:r>
    </w:p>
    <w:p w:rsidR="00970E3A" w:rsidRPr="00C92FD6" w:rsidP="00970E3A" w14:paraId="75A3FA6E" w14:textId="57E3098E">
      <w:pPr>
        <w:autoSpaceDE w:val="0"/>
        <w:autoSpaceDN w:val="0"/>
        <w:adjustRightInd w:val="0"/>
        <w:jc w:val="both"/>
      </w:pPr>
      <w:r>
        <w:t xml:space="preserve">         </w:t>
      </w:r>
      <w:r w:rsidR="00F47FDC">
        <w:t xml:space="preserve"> </w:t>
      </w:r>
      <w:r w:rsidRPr="00C92FD6">
        <w:t>При назначении вида и меры наказания, суд учитывает обстоятельства дела, хара</w:t>
      </w:r>
      <w:r w:rsidRPr="00C92FD6">
        <w:t>к</w:t>
      </w:r>
      <w:r w:rsidRPr="00C92FD6">
        <w:t xml:space="preserve">тер и степень общественной опасности совершенного правонарушения, личность лица, привлекаемого к административной </w:t>
      </w:r>
      <w:r w:rsidRPr="00C92FD6" w:rsidR="00D0009B">
        <w:t>ответственности, обстоятельства,</w:t>
      </w:r>
      <w:r w:rsidRPr="00C92FD6">
        <w:t xml:space="preserve"> смягчающие и отя</w:t>
      </w:r>
      <w:r w:rsidRPr="00C92FD6">
        <w:t>г</w:t>
      </w:r>
      <w:r w:rsidRPr="00C92FD6">
        <w:t>чающие наказание.</w:t>
      </w:r>
    </w:p>
    <w:p w:rsidR="00F47FDC" w:rsidP="00970E3A" w14:paraId="7A4BE0BD" w14:textId="44CDED26">
      <w:pPr>
        <w:jc w:val="both"/>
      </w:pPr>
      <w:r w:rsidRPr="00C92FD6">
        <w:t xml:space="preserve">         </w:t>
      </w:r>
      <w:r>
        <w:t>К о</w:t>
      </w:r>
      <w:r w:rsidRPr="00C92FD6" w:rsidR="00D0009B">
        <w:t>бстоятельств</w:t>
      </w:r>
      <w:r>
        <w:t>у</w:t>
      </w:r>
      <w:r w:rsidRPr="00C92FD6" w:rsidR="00D0009B">
        <w:t>,</w:t>
      </w:r>
      <w:r w:rsidRPr="00C92FD6">
        <w:t xml:space="preserve"> </w:t>
      </w:r>
      <w:r>
        <w:t>смягчающ</w:t>
      </w:r>
      <w:r>
        <w:t xml:space="preserve">ему административную ответственность, суд относит признание вины и раскаяние в содеянном. </w:t>
      </w:r>
    </w:p>
    <w:p w:rsidR="00970E3A" w:rsidRPr="00C92FD6" w:rsidP="00970E3A" w14:paraId="2ECB4912" w14:textId="07D33B63">
      <w:pPr>
        <w:jc w:val="both"/>
      </w:pPr>
      <w:r>
        <w:t xml:space="preserve"> </w:t>
      </w:r>
      <w:r w:rsidR="00F47FDC">
        <w:t xml:space="preserve">        Обстоятельств, </w:t>
      </w:r>
      <w:r w:rsidRPr="00C92FD6">
        <w:t xml:space="preserve">отягчающих административную </w:t>
      </w:r>
      <w:r w:rsidRPr="00C92FD6" w:rsidR="00D0009B">
        <w:t>ответственность, предусмотренных</w:t>
      </w:r>
      <w:r w:rsidRPr="00C92FD6">
        <w:t xml:space="preserve"> </w:t>
      </w:r>
      <w:r>
        <w:t xml:space="preserve">ст. </w:t>
      </w:r>
      <w:r w:rsidRPr="00C92FD6">
        <w:t>4.</w:t>
      </w:r>
      <w:r w:rsidRPr="00C92FD6" w:rsidR="00D0009B">
        <w:t>3 КоАП</w:t>
      </w:r>
      <w:r w:rsidRPr="00C92FD6">
        <w:t xml:space="preserve"> </w:t>
      </w:r>
      <w:r w:rsidRPr="00C92FD6" w:rsidR="00D0009B">
        <w:t>РФ, судом</w:t>
      </w:r>
      <w:r w:rsidRPr="00C92FD6">
        <w:t xml:space="preserve"> не установлено.</w:t>
      </w:r>
    </w:p>
    <w:p w:rsidR="00970E3A" w:rsidRPr="00C92FD6" w:rsidP="00970E3A" w14:paraId="47BEFBCC" w14:textId="457B9192">
      <w:pPr>
        <w:jc w:val="both"/>
      </w:pPr>
      <w:r w:rsidRPr="00C92FD6">
        <w:t xml:space="preserve">        Учитывая, что никаких опасных </w:t>
      </w:r>
      <w:r w:rsidRPr="00C92FD6" w:rsidR="00D0009B">
        <w:t>последствий нарушение</w:t>
      </w:r>
      <w:r w:rsidRPr="00C92FD6">
        <w:t xml:space="preserve"> ПДД РФ </w:t>
      </w:r>
      <w:r w:rsidRPr="00D3176A" w:rsidR="00FE3214">
        <w:rPr>
          <w:color w:val="0000FF"/>
        </w:rPr>
        <w:t>С</w:t>
      </w:r>
      <w:r w:rsidR="00415C93">
        <w:rPr>
          <w:color w:val="0000FF"/>
        </w:rPr>
        <w:t>…..</w:t>
      </w:r>
      <w:r w:rsidRPr="00D3176A" w:rsidR="00FE3214">
        <w:rPr>
          <w:color w:val="0000FF"/>
        </w:rPr>
        <w:t>.</w:t>
      </w:r>
      <w:r>
        <w:t xml:space="preserve"> </w:t>
      </w:r>
      <w:r w:rsidRPr="00C92FD6">
        <w:t>не повлекло, правонарушение им совершено впервые,</w:t>
      </w:r>
      <w:r w:rsidR="001C6B9C">
        <w:t xml:space="preserve"> согласно характеристике с места работы</w:t>
      </w:r>
      <w:r w:rsidR="001C6B9C">
        <w:t xml:space="preserve"> С</w:t>
      </w:r>
      <w:r w:rsidR="00415C93">
        <w:t>…..</w:t>
      </w:r>
      <w:r w:rsidR="001C6B9C">
        <w:t>. функциональные обязанности начальника производственного участка связаны с обяз</w:t>
      </w:r>
      <w:r w:rsidR="001C6B9C">
        <w:t>а</w:t>
      </w:r>
      <w:r w:rsidR="001C6B9C">
        <w:t>тельным передвижением на автомобиле, также С</w:t>
      </w:r>
      <w:r w:rsidR="00415C93">
        <w:t>….</w:t>
      </w:r>
      <w:r w:rsidR="001C6B9C">
        <w:t>. имеет на иждивении пр</w:t>
      </w:r>
      <w:r w:rsidR="001C6B9C">
        <w:t>е</w:t>
      </w:r>
      <w:r w:rsidR="001C6B9C">
        <w:t>старелую мать,</w:t>
      </w:r>
      <w:r w:rsidRPr="00C92FD6">
        <w:t xml:space="preserve"> суд считает в</w:t>
      </w:r>
      <w:r>
        <w:t xml:space="preserve">озможным назначить наказание в виде </w:t>
      </w:r>
      <w:r w:rsidR="001C6B9C">
        <w:t xml:space="preserve">административного </w:t>
      </w:r>
      <w:r>
        <w:t xml:space="preserve">штрафа </w:t>
      </w:r>
      <w:r w:rsidRPr="00C92FD6">
        <w:t>в пределах санкции статьи</w:t>
      </w:r>
      <w:r>
        <w:t>.</w:t>
      </w:r>
    </w:p>
    <w:p w:rsidR="00970E3A" w:rsidRPr="00C92FD6" w:rsidP="00970E3A" w14:paraId="04CEAD29" w14:textId="77777777">
      <w:pPr>
        <w:jc w:val="both"/>
      </w:pPr>
      <w:r>
        <w:t xml:space="preserve">         </w:t>
      </w:r>
      <w:r w:rsidRPr="00C92FD6">
        <w:t>Руководствуясь ст. 29.9 ч.1, 29.10 К РФ об АП, мировой судья</w:t>
      </w:r>
    </w:p>
    <w:p w:rsidR="00970E3A" w:rsidRPr="00C92FD6" w:rsidP="00970E3A" w14:paraId="07D5AE87" w14:textId="77777777">
      <w:pPr>
        <w:spacing w:before="120" w:after="120"/>
        <w:jc w:val="center"/>
      </w:pPr>
      <w:r w:rsidRPr="00C92FD6">
        <w:t>П О С Т А Н О В И Л:</w:t>
      </w:r>
    </w:p>
    <w:p w:rsidR="00970E3A" w:rsidRPr="00C92FD6" w:rsidP="00970E3A" w14:paraId="2B952019" w14:textId="263D519A">
      <w:pPr>
        <w:pStyle w:val="BodyText"/>
        <w:tabs>
          <w:tab w:val="left" w:pos="540"/>
          <w:tab w:val="left" w:pos="720"/>
        </w:tabs>
        <w:spacing w:after="0"/>
        <w:jc w:val="both"/>
      </w:pPr>
      <w:r w:rsidRPr="00C92FD6">
        <w:tab/>
      </w:r>
      <w:r w:rsidR="00D3176A">
        <w:t>С</w:t>
      </w:r>
      <w:r w:rsidR="00415C93">
        <w:t>…….</w:t>
      </w:r>
      <w:r w:rsidRPr="00C92FD6" w:rsidR="00F3255A">
        <w:t xml:space="preserve"> </w:t>
      </w:r>
      <w:r w:rsidRPr="00C92FD6">
        <w:t>признать</w:t>
      </w:r>
      <w:r w:rsidRPr="00C92FD6">
        <w:t xml:space="preserve"> виновным в совершении административного правонарушения, предусмотренного ч. 4 ст. 12.15 КоАП РФ и назначить </w:t>
      </w:r>
      <w:r w:rsidRPr="00C92FD6" w:rsidR="00D0009B">
        <w:t>наказание в виде</w:t>
      </w:r>
      <w:r w:rsidRPr="00C92FD6">
        <w:t xml:space="preserve"> административн</w:t>
      </w:r>
      <w:r w:rsidRPr="00C92FD6">
        <w:t>о</w:t>
      </w:r>
      <w:r w:rsidRPr="00C92FD6">
        <w:t xml:space="preserve">го штрафа в размере 5 000 (пять тысяч) рублей.    </w:t>
      </w:r>
    </w:p>
    <w:p w:rsidR="00222AF8" w:rsidP="00A61C1F" w14:paraId="12FD3B9F" w14:textId="73732C83">
      <w:pPr>
        <w:autoSpaceDE w:val="0"/>
        <w:autoSpaceDN w:val="0"/>
        <w:adjustRightInd w:val="0"/>
        <w:jc w:val="both"/>
      </w:pPr>
      <w:r>
        <w:t xml:space="preserve">         </w:t>
      </w:r>
      <w:r w:rsidRPr="00C92FD6" w:rsidR="00970E3A">
        <w:t>Разъяснить, что в соответствии со ст. 32.2 КоАП РФ административный штраф до</w:t>
      </w:r>
      <w:r w:rsidRPr="00C92FD6" w:rsidR="00970E3A">
        <w:t>л</w:t>
      </w:r>
      <w:r w:rsidRPr="00C92FD6" w:rsidR="00970E3A">
        <w:t>жен быть уплачен не позднее 60 дней со дня вступления данного постановления в зако</w:t>
      </w:r>
      <w:r w:rsidRPr="00C92FD6" w:rsidR="00970E3A">
        <w:t>н</w:t>
      </w:r>
      <w:r w:rsidRPr="00C92FD6" w:rsidR="00970E3A">
        <w:t>ную силу. В соответствии с ч. 1.3 ст. 32.2 КоАП РФ при уплате административного штр</w:t>
      </w:r>
      <w:r w:rsidRPr="00C92FD6" w:rsidR="00970E3A">
        <w:t>а</w:t>
      </w:r>
      <w:r w:rsidRPr="00C92FD6" w:rsidR="00970E3A">
        <w:t>фа лицом, привлеченным к административной ответственности за совершение админ</w:t>
      </w:r>
      <w:r w:rsidRPr="00C92FD6" w:rsidR="00970E3A">
        <w:t>и</w:t>
      </w:r>
      <w:r w:rsidRPr="00C92FD6" w:rsidR="00970E3A">
        <w:t>стративного правонарушения, предусмотренного</w:t>
      </w:r>
      <w:r w:rsidR="00A61C1F">
        <w:t xml:space="preserve">  </w:t>
      </w:r>
      <w:hyperlink r:id="rId19" w:history="1">
        <w:r w:rsidR="00A61C1F">
          <w:rPr>
            <w:color w:val="0000FF"/>
          </w:rPr>
          <w:t>главой 12</w:t>
        </w:r>
      </w:hyperlink>
      <w:r w:rsidR="00A61C1F">
        <w:t xml:space="preserve"> настоящего Кодекса, </w:t>
      </w:r>
      <w:r w:rsidR="001D69EC">
        <w:t>за и</w:t>
      </w:r>
      <w:r w:rsidR="001D69EC">
        <w:t>с</w:t>
      </w:r>
      <w:r w:rsidR="001D69EC">
        <w:t xml:space="preserve">ключением административных правонарушений, предусмотренных </w:t>
      </w:r>
      <w:hyperlink r:id="rId20" w:history="1">
        <w:r w:rsidR="001D69EC">
          <w:rPr>
            <w:color w:val="0000FF"/>
          </w:rPr>
          <w:t>частью 1.1 статьи 12.1</w:t>
        </w:r>
      </w:hyperlink>
      <w:r w:rsidR="001D69EC">
        <w:t xml:space="preserve">, </w:t>
      </w:r>
      <w:hyperlink r:id="rId21" w:history="1">
        <w:r w:rsidR="001D69EC">
          <w:rPr>
            <w:color w:val="0000FF"/>
          </w:rPr>
          <w:t>частями 2</w:t>
        </w:r>
      </w:hyperlink>
      <w:r w:rsidR="001D69EC">
        <w:t xml:space="preserve"> и </w:t>
      </w:r>
      <w:hyperlink r:id="rId22" w:history="1">
        <w:r w:rsidR="001D69EC">
          <w:rPr>
            <w:color w:val="0000FF"/>
          </w:rPr>
          <w:t>4 статьи 12.7</w:t>
        </w:r>
      </w:hyperlink>
      <w:r w:rsidR="001D69EC">
        <w:t xml:space="preserve">, </w:t>
      </w:r>
      <w:hyperlink r:id="rId23" w:history="1">
        <w:r w:rsidR="001D69EC">
          <w:rPr>
            <w:color w:val="0000FF"/>
          </w:rPr>
          <w:t>статьей 12.8</w:t>
        </w:r>
      </w:hyperlink>
      <w:r w:rsidR="001D69EC">
        <w:t xml:space="preserve">, </w:t>
      </w:r>
      <w:hyperlink r:id="rId24" w:history="1">
        <w:r w:rsidR="001D69EC">
          <w:rPr>
            <w:color w:val="0000FF"/>
          </w:rPr>
          <w:t>частями 6</w:t>
        </w:r>
      </w:hyperlink>
      <w:r w:rsidR="001D69EC">
        <w:t xml:space="preserve"> и </w:t>
      </w:r>
      <w:hyperlink r:id="rId25" w:history="1">
        <w:r w:rsidR="001D69EC">
          <w:rPr>
            <w:color w:val="0000FF"/>
          </w:rPr>
          <w:t>7 статьи 12.9</w:t>
        </w:r>
      </w:hyperlink>
      <w:r w:rsidR="001D69EC">
        <w:t xml:space="preserve">, </w:t>
      </w:r>
      <w:hyperlink r:id="rId26" w:history="1">
        <w:r w:rsidR="001D69EC">
          <w:rPr>
            <w:color w:val="0000FF"/>
          </w:rPr>
          <w:t>статьей 12.10</w:t>
        </w:r>
      </w:hyperlink>
      <w:r w:rsidR="001D69EC">
        <w:t xml:space="preserve">, </w:t>
      </w:r>
      <w:hyperlink r:id="rId27" w:history="1">
        <w:r w:rsidR="001D69EC">
          <w:rPr>
            <w:color w:val="0000FF"/>
          </w:rPr>
          <w:t>частью 3 статьи 12.12</w:t>
        </w:r>
      </w:hyperlink>
      <w:r w:rsidR="001D69EC">
        <w:t xml:space="preserve">, </w:t>
      </w:r>
      <w:hyperlink r:id="rId28" w:history="1">
        <w:r w:rsidR="001D69EC">
          <w:rPr>
            <w:color w:val="0000FF"/>
          </w:rPr>
          <w:t>частью 5 статьи 12.15</w:t>
        </w:r>
      </w:hyperlink>
      <w:r w:rsidR="001D69EC">
        <w:t xml:space="preserve">, </w:t>
      </w:r>
      <w:hyperlink r:id="rId29" w:history="1">
        <w:r w:rsidR="001D69EC">
          <w:rPr>
            <w:color w:val="0000FF"/>
          </w:rPr>
          <w:t>частью 3.1 статьи 12.16</w:t>
        </w:r>
      </w:hyperlink>
      <w:r w:rsidR="001D69EC">
        <w:t xml:space="preserve">, </w:t>
      </w:r>
      <w:hyperlink r:id="rId30" w:history="1">
        <w:r w:rsidR="001D69EC">
          <w:rPr>
            <w:color w:val="0000FF"/>
          </w:rPr>
          <w:t>статьями 12.24</w:t>
        </w:r>
      </w:hyperlink>
      <w:r w:rsidR="001D69EC">
        <w:t xml:space="preserve">, </w:t>
      </w:r>
      <w:hyperlink r:id="rId31" w:history="1">
        <w:r w:rsidR="001D69EC">
          <w:rPr>
            <w:color w:val="0000FF"/>
          </w:rPr>
          <w:t>12.26</w:t>
        </w:r>
      </w:hyperlink>
      <w:r w:rsidR="001D69EC">
        <w:t xml:space="preserve">, </w:t>
      </w:r>
      <w:hyperlink r:id="rId32" w:history="1">
        <w:r w:rsidR="001D69EC">
          <w:rPr>
            <w:color w:val="0000FF"/>
          </w:rPr>
          <w:t>частью 3 статьи 12.27</w:t>
        </w:r>
      </w:hyperlink>
      <w:r w:rsidR="001D69EC">
        <w:t xml:space="preserve"> </w:t>
      </w:r>
      <w:r w:rsidR="00A61C1F">
        <w:t>настоящего Кодекса, не позднее двадцати дней со дня вынесения постано</w:t>
      </w:r>
      <w:r w:rsidR="00A61C1F">
        <w:t>в</w:t>
      </w:r>
      <w:r w:rsidR="00A61C1F">
        <w:t xml:space="preserve">ления о наложении административного штрафа административный штраф может быть </w:t>
      </w:r>
      <w:r w:rsidR="00A61C1F">
        <w:t xml:space="preserve">уплачен в размере половины суммы наложенного административного штрафа, </w:t>
      </w:r>
      <w:r w:rsidRPr="00A61C1F" w:rsidR="00A61C1F">
        <w:rPr>
          <w:color w:val="0000FF"/>
        </w:rPr>
        <w:t>а именно 2500 рублей 00 копеек</w:t>
      </w:r>
      <w:r w:rsidR="00A61C1F">
        <w:t xml:space="preserve">. </w:t>
      </w:r>
      <w:r w:rsidRPr="00C92FD6" w:rsidR="00970E3A">
        <w:t>В случае, если исполнение постановления о назначении админ</w:t>
      </w:r>
      <w:r w:rsidRPr="00C92FD6" w:rsidR="00970E3A">
        <w:t>и</w:t>
      </w:r>
      <w:r w:rsidRPr="00C92FD6" w:rsidR="00970E3A">
        <w:t>стративного штрафа было отсрочено либо рассрочено судьей, органом, должностным л</w:t>
      </w:r>
      <w:r w:rsidRPr="00C92FD6" w:rsidR="00970E3A">
        <w:t>и</w:t>
      </w:r>
      <w:r w:rsidRPr="00C92FD6" w:rsidR="00970E3A">
        <w:t>цом, вынесшими постановление, административный штраф уплачивается в полном разм</w:t>
      </w:r>
      <w:r w:rsidRPr="00C92FD6" w:rsidR="00970E3A">
        <w:t>е</w:t>
      </w:r>
      <w:r w:rsidRPr="00C92FD6" w:rsidR="00970E3A">
        <w:t xml:space="preserve">ре, </w:t>
      </w:r>
      <w:r w:rsidRPr="00554439" w:rsidR="00926CC6">
        <w:t xml:space="preserve">реквизиты банка - получатель платежа – </w:t>
      </w:r>
      <w:r w:rsidRPr="002E79E8" w:rsidR="0025240E">
        <w:t>УФК по Ставропольскому краю (</w:t>
      </w:r>
      <w:r w:rsidR="001D69EC">
        <w:t>ГУ МВД России по Ставропольскому краю, л/с 04211168420</w:t>
      </w:r>
      <w:r w:rsidRPr="002E79E8" w:rsidR="0025240E">
        <w:t xml:space="preserve">) в </w:t>
      </w:r>
      <w:r w:rsidR="0025240E">
        <w:t>Отделение Ставрополь банка Ро</w:t>
      </w:r>
      <w:r w:rsidR="0025240E">
        <w:t>с</w:t>
      </w:r>
      <w:r w:rsidR="0025240E">
        <w:t>сии</w:t>
      </w:r>
      <w:r w:rsidR="00E03CE5">
        <w:t>//УФК по Ставропольскому краю г. Ставрополь</w:t>
      </w:r>
      <w:r w:rsidRPr="002E79E8" w:rsidR="0025240E">
        <w:t xml:space="preserve">, ИНН </w:t>
      </w:r>
      <w:r w:rsidR="00E03CE5">
        <w:t>2634050372</w:t>
      </w:r>
      <w:r w:rsidRPr="002E79E8" w:rsidR="0025240E">
        <w:t>, КПП 26</w:t>
      </w:r>
      <w:r w:rsidR="00E03CE5">
        <w:t>3</w:t>
      </w:r>
      <w:r w:rsidRPr="002E79E8" w:rsidR="0025240E">
        <w:t xml:space="preserve">401001, </w:t>
      </w:r>
      <w:r w:rsidR="00E03CE5">
        <w:t>кор. счет</w:t>
      </w:r>
      <w:r w:rsidRPr="002E79E8" w:rsidR="0025240E">
        <w:t xml:space="preserve"> № 4010</w:t>
      </w:r>
      <w:r w:rsidR="0025240E">
        <w:t>2810345370000013</w:t>
      </w:r>
      <w:r w:rsidRPr="002E79E8" w:rsidR="0025240E">
        <w:t>,</w:t>
      </w:r>
      <w:r w:rsidR="00E03CE5">
        <w:t xml:space="preserve"> р/с 03100643000000012100, </w:t>
      </w:r>
      <w:r w:rsidRPr="002E79E8" w:rsidR="0025240E">
        <w:t xml:space="preserve"> БИК </w:t>
      </w:r>
      <w:r w:rsidR="0025240E">
        <w:t>010702101</w:t>
      </w:r>
      <w:r w:rsidRPr="002E79E8" w:rsidR="0025240E">
        <w:t xml:space="preserve">, КБК </w:t>
      </w:r>
      <w:r w:rsidR="00E03CE5">
        <w:t>18811601123010001140,</w:t>
      </w:r>
      <w:r w:rsidRPr="002E79E8" w:rsidR="0025240E">
        <w:t xml:space="preserve"> ОКТМО 07</w:t>
      </w:r>
      <w:r w:rsidR="00E03CE5">
        <w:t>727000</w:t>
      </w:r>
      <w:r w:rsidRPr="002E79E8" w:rsidR="0025240E">
        <w:t xml:space="preserve">, УИН </w:t>
      </w:r>
      <w:r w:rsidR="00917F60">
        <w:t>18810</w:t>
      </w:r>
      <w:r w:rsidR="004662AB">
        <w:t>426236100024457</w:t>
      </w:r>
      <w:r w:rsidR="00EF2D94">
        <w:t>.</w:t>
      </w:r>
    </w:p>
    <w:p w:rsidR="00970E3A" w:rsidRPr="00C92FD6" w:rsidP="00970E3A" w14:paraId="17E502C1" w14:textId="77777777">
      <w:pPr>
        <w:jc w:val="both"/>
      </w:pPr>
      <w:r w:rsidRPr="00C92FD6">
        <w:t xml:space="preserve">           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</w:t>
      </w:r>
      <w:r w:rsidRPr="00C92FD6">
        <w:t>о</w:t>
      </w:r>
      <w:r w:rsidRPr="00C92FD6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C92FD6">
        <w:t>а</w:t>
      </w:r>
      <w:r w:rsidRPr="00C92FD6">
        <w:t>сов.</w:t>
      </w:r>
    </w:p>
    <w:p w:rsidR="00970E3A" w:rsidP="00970E3A" w14:paraId="47A75E3C" w14:textId="77777777">
      <w:pPr>
        <w:pStyle w:val="BodyText"/>
        <w:ind w:firstLine="720"/>
      </w:pPr>
      <w:r w:rsidRPr="00C92FD6">
        <w:t>Постановление может быть обжаловано в Буденновский городской суд через мир</w:t>
      </w:r>
      <w:r w:rsidRPr="00C92FD6">
        <w:t>о</w:t>
      </w:r>
      <w:r w:rsidRPr="00C92FD6">
        <w:t>вого судью в течение 10 суток со дня вручения или получения копии постановления.</w:t>
      </w:r>
    </w:p>
    <w:p w:rsidR="00970E3A" w:rsidP="00970E3A" w14:paraId="7AD6FF81" w14:textId="77777777">
      <w:pPr>
        <w:pStyle w:val="BodyText"/>
        <w:spacing w:after="0"/>
      </w:pPr>
      <w:r>
        <w:t xml:space="preserve"> </w:t>
      </w:r>
    </w:p>
    <w:p w:rsidR="00970E3A" w:rsidP="00970E3A" w14:paraId="251504A8" w14:textId="48E5D02F">
      <w:pPr>
        <w:pStyle w:val="BodyText"/>
        <w:spacing w:after="0"/>
      </w:pPr>
      <w:r>
        <w:t xml:space="preserve">Мировой судья                                                                                            </w:t>
      </w:r>
      <w:r w:rsidR="00926CC6">
        <w:t xml:space="preserve">   </w:t>
      </w:r>
      <w:r>
        <w:t xml:space="preserve">       </w:t>
      </w:r>
      <w:r w:rsidR="00D3176A">
        <w:t>И.В. Стаценко</w:t>
      </w:r>
    </w:p>
    <w:p w:rsidR="00163FA3" w:rsidP="00970E3A" w14:paraId="32606032" w14:textId="77777777">
      <w:pPr>
        <w:pStyle w:val="BodyText"/>
        <w:spacing w:after="0"/>
      </w:pPr>
    </w:p>
    <w:p w:rsidR="00163FA3" w:rsidP="00970E3A" w14:paraId="36573CB9" w14:textId="77777777">
      <w:pPr>
        <w:pStyle w:val="BodyText"/>
        <w:spacing w:after="0"/>
      </w:pPr>
    </w:p>
    <w:p w:rsidR="00163FA3" w:rsidP="00970E3A" w14:paraId="4BC167E3" w14:textId="77777777">
      <w:pPr>
        <w:pStyle w:val="BodyText"/>
        <w:spacing w:after="0"/>
      </w:pPr>
    </w:p>
    <w:p w:rsidR="00163FA3" w:rsidP="00970E3A" w14:paraId="55BB51C5" w14:textId="77777777">
      <w:pPr>
        <w:pStyle w:val="BodyText"/>
        <w:spacing w:after="0"/>
      </w:pPr>
    </w:p>
    <w:p w:rsidR="00163FA3" w:rsidP="00970E3A" w14:paraId="0E3CD866" w14:textId="77777777">
      <w:pPr>
        <w:pStyle w:val="BodyText"/>
        <w:spacing w:after="0"/>
      </w:pPr>
    </w:p>
    <w:p w:rsidR="00163FA3" w:rsidP="00970E3A" w14:paraId="4F466EC3" w14:textId="77777777">
      <w:pPr>
        <w:pStyle w:val="BodyText"/>
        <w:spacing w:after="0"/>
      </w:pPr>
    </w:p>
    <w:p w:rsidR="00163FA3" w:rsidP="00970E3A" w14:paraId="5C140109" w14:textId="77777777">
      <w:pPr>
        <w:pStyle w:val="BodyText"/>
        <w:spacing w:after="0"/>
      </w:pPr>
    </w:p>
    <w:p w:rsidR="00163FA3" w:rsidP="00970E3A" w14:paraId="06789A14" w14:textId="77777777">
      <w:pPr>
        <w:pStyle w:val="BodyText"/>
        <w:spacing w:after="0"/>
      </w:pPr>
    </w:p>
    <w:p w:rsidR="00163FA3" w:rsidP="00970E3A" w14:paraId="5BBBA2A4" w14:textId="77777777">
      <w:pPr>
        <w:pStyle w:val="BodyText"/>
        <w:spacing w:after="0"/>
      </w:pPr>
    </w:p>
    <w:p w:rsidR="00163FA3" w:rsidP="00970E3A" w14:paraId="485B6251" w14:textId="5FEC8567">
      <w:pPr>
        <w:pStyle w:val="BodyText"/>
        <w:spacing w:after="0"/>
      </w:pPr>
    </w:p>
    <w:p w:rsidR="00910B8A" w:rsidP="00970E3A" w14:paraId="0FC69983" w14:textId="50FBE8F1">
      <w:pPr>
        <w:pStyle w:val="BodyText"/>
        <w:spacing w:after="0"/>
      </w:pPr>
    </w:p>
    <w:p w:rsidR="00910B8A" w:rsidP="00970E3A" w14:paraId="6B2441C9" w14:textId="68FCACDC">
      <w:pPr>
        <w:pStyle w:val="BodyText"/>
        <w:spacing w:after="0"/>
      </w:pPr>
    </w:p>
    <w:p w:rsidR="00910B8A" w:rsidP="00970E3A" w14:paraId="4080630A" w14:textId="18645EC9">
      <w:pPr>
        <w:pStyle w:val="BodyText"/>
        <w:spacing w:after="0"/>
      </w:pPr>
    </w:p>
    <w:p w:rsidR="00910B8A" w:rsidP="00970E3A" w14:paraId="5D950AED" w14:textId="39D111FF">
      <w:pPr>
        <w:pStyle w:val="BodyText"/>
        <w:spacing w:after="0"/>
      </w:pPr>
    </w:p>
    <w:p w:rsidR="00910B8A" w:rsidP="00970E3A" w14:paraId="24AC2CB2" w14:textId="7C3B5FF5">
      <w:pPr>
        <w:pStyle w:val="BodyText"/>
        <w:spacing w:after="0"/>
      </w:pPr>
    </w:p>
    <w:p w:rsidR="00910B8A" w:rsidP="00970E3A" w14:paraId="0CDD3C28" w14:textId="1E5991A4">
      <w:pPr>
        <w:pStyle w:val="BodyText"/>
        <w:spacing w:after="0"/>
      </w:pPr>
    </w:p>
    <w:p w:rsidR="00910B8A" w:rsidP="00970E3A" w14:paraId="6D350283" w14:textId="25AE55CD">
      <w:pPr>
        <w:pStyle w:val="BodyText"/>
        <w:spacing w:after="0"/>
      </w:pPr>
    </w:p>
    <w:p w:rsidR="00910B8A" w:rsidP="00970E3A" w14:paraId="2C1E56D7" w14:textId="22F646E1">
      <w:pPr>
        <w:pStyle w:val="BodyText"/>
        <w:spacing w:after="0"/>
      </w:pPr>
    </w:p>
    <w:p w:rsidR="00910B8A" w:rsidP="00970E3A" w14:paraId="5D09F83C" w14:textId="6284EF1C">
      <w:pPr>
        <w:pStyle w:val="BodyText"/>
        <w:spacing w:after="0"/>
      </w:pPr>
    </w:p>
    <w:p w:rsidR="00910B8A" w:rsidP="00970E3A" w14:paraId="20D5F2CB" w14:textId="4AD0259F">
      <w:pPr>
        <w:pStyle w:val="BodyText"/>
        <w:spacing w:after="0"/>
      </w:pPr>
    </w:p>
    <w:p w:rsidR="00910B8A" w:rsidP="00970E3A" w14:paraId="2E40105E" w14:textId="6AC0A430">
      <w:pPr>
        <w:pStyle w:val="BodyText"/>
        <w:spacing w:after="0"/>
      </w:pPr>
    </w:p>
    <w:p w:rsidR="00910B8A" w:rsidP="00970E3A" w14:paraId="7B67AE8F" w14:textId="53A09E15">
      <w:pPr>
        <w:pStyle w:val="BodyText"/>
        <w:spacing w:after="0"/>
      </w:pPr>
    </w:p>
    <w:p w:rsidR="00910B8A" w:rsidP="00970E3A" w14:paraId="53DD6877" w14:textId="6FFD7917">
      <w:pPr>
        <w:pStyle w:val="BodyText"/>
        <w:spacing w:after="0"/>
      </w:pPr>
    </w:p>
    <w:p w:rsidR="00910B8A" w:rsidP="00970E3A" w14:paraId="6A1B5BB8" w14:textId="369A7F21">
      <w:pPr>
        <w:pStyle w:val="BodyText"/>
        <w:spacing w:after="0"/>
      </w:pPr>
    </w:p>
    <w:p w:rsidR="00910B8A" w:rsidP="00970E3A" w14:paraId="600BF44C" w14:textId="45A7E33F">
      <w:pPr>
        <w:pStyle w:val="BodyText"/>
        <w:spacing w:after="0"/>
      </w:pPr>
    </w:p>
    <w:p w:rsidR="00910B8A" w:rsidP="00970E3A" w14:paraId="54C5C758" w14:textId="427D648B">
      <w:pPr>
        <w:pStyle w:val="BodyText"/>
        <w:spacing w:after="0"/>
      </w:pPr>
    </w:p>
    <w:p w:rsidR="00910B8A" w:rsidP="00970E3A" w14:paraId="5F86FFB6" w14:textId="590CD370">
      <w:pPr>
        <w:pStyle w:val="BodyText"/>
        <w:spacing w:after="0"/>
      </w:pPr>
    </w:p>
    <w:p w:rsidR="00910B8A" w:rsidP="00970E3A" w14:paraId="5C186639" w14:textId="2F16802F">
      <w:pPr>
        <w:pStyle w:val="BodyText"/>
        <w:spacing w:after="0"/>
      </w:pPr>
    </w:p>
    <w:p w:rsidR="00910B8A" w:rsidP="00970E3A" w14:paraId="0D405EFF" w14:textId="27025421">
      <w:pPr>
        <w:pStyle w:val="BodyText"/>
        <w:spacing w:after="0"/>
      </w:pPr>
    </w:p>
    <w:p w:rsidR="004662AB" w:rsidP="00970E3A" w14:paraId="1F624DF5" w14:textId="19556CEC">
      <w:pPr>
        <w:pStyle w:val="BodyText"/>
        <w:spacing w:after="0"/>
      </w:pPr>
    </w:p>
    <w:p w:rsidR="004662AB" w:rsidP="00970E3A" w14:paraId="7D40670F" w14:textId="2ABE95AC">
      <w:pPr>
        <w:pStyle w:val="BodyText"/>
        <w:spacing w:after="0"/>
      </w:pPr>
    </w:p>
    <w:p w:rsidR="004662AB" w:rsidP="00970E3A" w14:paraId="6C80BEA0" w14:textId="221DE37B">
      <w:pPr>
        <w:pStyle w:val="BodyText"/>
        <w:spacing w:after="0"/>
      </w:pPr>
    </w:p>
    <w:p w:rsidR="004662AB" w:rsidP="00970E3A" w14:paraId="6FACBA20" w14:textId="506D52AA">
      <w:pPr>
        <w:pStyle w:val="BodyText"/>
        <w:spacing w:after="0"/>
      </w:pPr>
    </w:p>
    <w:p w:rsidR="004662AB" w:rsidP="00970E3A" w14:paraId="0D09131C" w14:textId="302EDA5C">
      <w:pPr>
        <w:pStyle w:val="BodyText"/>
        <w:spacing w:after="0"/>
      </w:pPr>
    </w:p>
    <w:sectPr w:rsidSect="001C6B9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33"/>
    <w:rsid w:val="00000CF1"/>
    <w:rsid w:val="00005A4C"/>
    <w:rsid w:val="0000799D"/>
    <w:rsid w:val="00011700"/>
    <w:rsid w:val="000155F5"/>
    <w:rsid w:val="00015BF4"/>
    <w:rsid w:val="0002155B"/>
    <w:rsid w:val="00026BE1"/>
    <w:rsid w:val="0002767A"/>
    <w:rsid w:val="00030B04"/>
    <w:rsid w:val="00030ED6"/>
    <w:rsid w:val="00031EC8"/>
    <w:rsid w:val="000362F1"/>
    <w:rsid w:val="00037B00"/>
    <w:rsid w:val="00041F34"/>
    <w:rsid w:val="00055ABA"/>
    <w:rsid w:val="00060A5F"/>
    <w:rsid w:val="00064BA8"/>
    <w:rsid w:val="00065743"/>
    <w:rsid w:val="000659C5"/>
    <w:rsid w:val="00067BB8"/>
    <w:rsid w:val="000734A6"/>
    <w:rsid w:val="00074395"/>
    <w:rsid w:val="00076391"/>
    <w:rsid w:val="0007750C"/>
    <w:rsid w:val="000777BC"/>
    <w:rsid w:val="000805F3"/>
    <w:rsid w:val="00080D7F"/>
    <w:rsid w:val="00082E07"/>
    <w:rsid w:val="00083587"/>
    <w:rsid w:val="00085135"/>
    <w:rsid w:val="00086C08"/>
    <w:rsid w:val="000907F8"/>
    <w:rsid w:val="0009229A"/>
    <w:rsid w:val="00093DDD"/>
    <w:rsid w:val="00095669"/>
    <w:rsid w:val="00097ACC"/>
    <w:rsid w:val="000A649F"/>
    <w:rsid w:val="000B0806"/>
    <w:rsid w:val="000B268F"/>
    <w:rsid w:val="000B370A"/>
    <w:rsid w:val="000B3725"/>
    <w:rsid w:val="000B4569"/>
    <w:rsid w:val="000B4D18"/>
    <w:rsid w:val="000B6733"/>
    <w:rsid w:val="000B7F44"/>
    <w:rsid w:val="000C06EA"/>
    <w:rsid w:val="000C53E0"/>
    <w:rsid w:val="000C6722"/>
    <w:rsid w:val="000D03F3"/>
    <w:rsid w:val="000D2B72"/>
    <w:rsid w:val="000D410D"/>
    <w:rsid w:val="000D4BD5"/>
    <w:rsid w:val="000D7CB4"/>
    <w:rsid w:val="000E0680"/>
    <w:rsid w:val="000E3F22"/>
    <w:rsid w:val="000F1820"/>
    <w:rsid w:val="000F29AC"/>
    <w:rsid w:val="000F6A80"/>
    <w:rsid w:val="00102D99"/>
    <w:rsid w:val="00103596"/>
    <w:rsid w:val="001047ED"/>
    <w:rsid w:val="001103AF"/>
    <w:rsid w:val="00112BD4"/>
    <w:rsid w:val="00114355"/>
    <w:rsid w:val="001215E5"/>
    <w:rsid w:val="00122D76"/>
    <w:rsid w:val="00132AE5"/>
    <w:rsid w:val="00133FBE"/>
    <w:rsid w:val="0013536E"/>
    <w:rsid w:val="001370DC"/>
    <w:rsid w:val="00142A11"/>
    <w:rsid w:val="00151DAF"/>
    <w:rsid w:val="0015483E"/>
    <w:rsid w:val="00157D0D"/>
    <w:rsid w:val="00157D5D"/>
    <w:rsid w:val="00163FA3"/>
    <w:rsid w:val="00167AEC"/>
    <w:rsid w:val="00174241"/>
    <w:rsid w:val="00174786"/>
    <w:rsid w:val="0017622F"/>
    <w:rsid w:val="00180C8A"/>
    <w:rsid w:val="00183B5C"/>
    <w:rsid w:val="00183D2C"/>
    <w:rsid w:val="00184132"/>
    <w:rsid w:val="00185439"/>
    <w:rsid w:val="00190713"/>
    <w:rsid w:val="001914FC"/>
    <w:rsid w:val="00193E5B"/>
    <w:rsid w:val="001A3301"/>
    <w:rsid w:val="001A3A36"/>
    <w:rsid w:val="001A3B11"/>
    <w:rsid w:val="001A41BA"/>
    <w:rsid w:val="001B090D"/>
    <w:rsid w:val="001B411F"/>
    <w:rsid w:val="001B4AE7"/>
    <w:rsid w:val="001C1793"/>
    <w:rsid w:val="001C2565"/>
    <w:rsid w:val="001C314C"/>
    <w:rsid w:val="001C4552"/>
    <w:rsid w:val="001C4617"/>
    <w:rsid w:val="001C5871"/>
    <w:rsid w:val="001C5FD5"/>
    <w:rsid w:val="001C6B9C"/>
    <w:rsid w:val="001D0B74"/>
    <w:rsid w:val="001D69EC"/>
    <w:rsid w:val="001E0038"/>
    <w:rsid w:val="001E5CDA"/>
    <w:rsid w:val="001E6C70"/>
    <w:rsid w:val="001F148C"/>
    <w:rsid w:val="001F3D98"/>
    <w:rsid w:val="001F62FB"/>
    <w:rsid w:val="001F67E6"/>
    <w:rsid w:val="00200A19"/>
    <w:rsid w:val="00201BEE"/>
    <w:rsid w:val="00203713"/>
    <w:rsid w:val="00204A40"/>
    <w:rsid w:val="00210908"/>
    <w:rsid w:val="002204BD"/>
    <w:rsid w:val="00220FE2"/>
    <w:rsid w:val="00222AF8"/>
    <w:rsid w:val="00222BC0"/>
    <w:rsid w:val="0022752C"/>
    <w:rsid w:val="002310A0"/>
    <w:rsid w:val="00233707"/>
    <w:rsid w:val="0023698A"/>
    <w:rsid w:val="0024176D"/>
    <w:rsid w:val="002430A7"/>
    <w:rsid w:val="002433E3"/>
    <w:rsid w:val="00243ECF"/>
    <w:rsid w:val="002444B6"/>
    <w:rsid w:val="0025240E"/>
    <w:rsid w:val="00252F36"/>
    <w:rsid w:val="0026291D"/>
    <w:rsid w:val="002647D4"/>
    <w:rsid w:val="00265556"/>
    <w:rsid w:val="00266D2C"/>
    <w:rsid w:val="00272D5D"/>
    <w:rsid w:val="00277490"/>
    <w:rsid w:val="00280C66"/>
    <w:rsid w:val="00284305"/>
    <w:rsid w:val="00287DA2"/>
    <w:rsid w:val="002912CC"/>
    <w:rsid w:val="00294058"/>
    <w:rsid w:val="00297ECA"/>
    <w:rsid w:val="002A0782"/>
    <w:rsid w:val="002A2F29"/>
    <w:rsid w:val="002B5BDF"/>
    <w:rsid w:val="002B7899"/>
    <w:rsid w:val="002C3089"/>
    <w:rsid w:val="002C4AA4"/>
    <w:rsid w:val="002C5D8C"/>
    <w:rsid w:val="002C70DB"/>
    <w:rsid w:val="002D15E6"/>
    <w:rsid w:val="002D3B69"/>
    <w:rsid w:val="002D4E6D"/>
    <w:rsid w:val="002D62AE"/>
    <w:rsid w:val="002D6C5D"/>
    <w:rsid w:val="002E178A"/>
    <w:rsid w:val="002E25AE"/>
    <w:rsid w:val="002E2E67"/>
    <w:rsid w:val="002E38CA"/>
    <w:rsid w:val="002E5CCA"/>
    <w:rsid w:val="002E7626"/>
    <w:rsid w:val="002E79E8"/>
    <w:rsid w:val="002F1825"/>
    <w:rsid w:val="002F2497"/>
    <w:rsid w:val="002F32C4"/>
    <w:rsid w:val="002F486F"/>
    <w:rsid w:val="002F7013"/>
    <w:rsid w:val="0030183A"/>
    <w:rsid w:val="00301EE6"/>
    <w:rsid w:val="00303118"/>
    <w:rsid w:val="00303E30"/>
    <w:rsid w:val="00305823"/>
    <w:rsid w:val="00306AE8"/>
    <w:rsid w:val="00311793"/>
    <w:rsid w:val="003118B6"/>
    <w:rsid w:val="003128F5"/>
    <w:rsid w:val="00316229"/>
    <w:rsid w:val="003166F2"/>
    <w:rsid w:val="00321658"/>
    <w:rsid w:val="00323410"/>
    <w:rsid w:val="003277A6"/>
    <w:rsid w:val="00334C3A"/>
    <w:rsid w:val="00335ECD"/>
    <w:rsid w:val="00345FC9"/>
    <w:rsid w:val="00350B6F"/>
    <w:rsid w:val="003510DF"/>
    <w:rsid w:val="00357574"/>
    <w:rsid w:val="00363A6B"/>
    <w:rsid w:val="0036584F"/>
    <w:rsid w:val="00371810"/>
    <w:rsid w:val="0037452C"/>
    <w:rsid w:val="003756CD"/>
    <w:rsid w:val="003821C0"/>
    <w:rsid w:val="00384229"/>
    <w:rsid w:val="0039077B"/>
    <w:rsid w:val="003922FD"/>
    <w:rsid w:val="003935B9"/>
    <w:rsid w:val="00395D9C"/>
    <w:rsid w:val="003A0141"/>
    <w:rsid w:val="003A1F2F"/>
    <w:rsid w:val="003A6F6D"/>
    <w:rsid w:val="003A77F4"/>
    <w:rsid w:val="003A7971"/>
    <w:rsid w:val="003B2F9A"/>
    <w:rsid w:val="003B59BD"/>
    <w:rsid w:val="003B7758"/>
    <w:rsid w:val="003C1498"/>
    <w:rsid w:val="003C409A"/>
    <w:rsid w:val="003C6224"/>
    <w:rsid w:val="003C7738"/>
    <w:rsid w:val="003D0FB2"/>
    <w:rsid w:val="003D15D3"/>
    <w:rsid w:val="003D7358"/>
    <w:rsid w:val="003E281D"/>
    <w:rsid w:val="003E54DA"/>
    <w:rsid w:val="003E584F"/>
    <w:rsid w:val="003E5946"/>
    <w:rsid w:val="003E6D45"/>
    <w:rsid w:val="003F3D46"/>
    <w:rsid w:val="00400ED3"/>
    <w:rsid w:val="00401FD2"/>
    <w:rsid w:val="00404D43"/>
    <w:rsid w:val="0041091A"/>
    <w:rsid w:val="00414789"/>
    <w:rsid w:val="00414826"/>
    <w:rsid w:val="00415C93"/>
    <w:rsid w:val="00416269"/>
    <w:rsid w:val="0041661B"/>
    <w:rsid w:val="00430AEE"/>
    <w:rsid w:val="00430FFF"/>
    <w:rsid w:val="0043104E"/>
    <w:rsid w:val="0043476F"/>
    <w:rsid w:val="00446FE9"/>
    <w:rsid w:val="00452E06"/>
    <w:rsid w:val="0045513A"/>
    <w:rsid w:val="00457F38"/>
    <w:rsid w:val="004613EF"/>
    <w:rsid w:val="00461947"/>
    <w:rsid w:val="0046208E"/>
    <w:rsid w:val="004662AB"/>
    <w:rsid w:val="0047052B"/>
    <w:rsid w:val="00471FE6"/>
    <w:rsid w:val="004727C1"/>
    <w:rsid w:val="00477EB9"/>
    <w:rsid w:val="004868B7"/>
    <w:rsid w:val="004A1EE2"/>
    <w:rsid w:val="004A2D95"/>
    <w:rsid w:val="004A400D"/>
    <w:rsid w:val="004A748C"/>
    <w:rsid w:val="004B1359"/>
    <w:rsid w:val="004B2774"/>
    <w:rsid w:val="004B46E8"/>
    <w:rsid w:val="004B7A84"/>
    <w:rsid w:val="004C0E66"/>
    <w:rsid w:val="004C15F7"/>
    <w:rsid w:val="004D235A"/>
    <w:rsid w:val="004D24AC"/>
    <w:rsid w:val="004D3037"/>
    <w:rsid w:val="004D357E"/>
    <w:rsid w:val="004D5B32"/>
    <w:rsid w:val="004D65F3"/>
    <w:rsid w:val="004E006E"/>
    <w:rsid w:val="004F0961"/>
    <w:rsid w:val="004F340C"/>
    <w:rsid w:val="00500819"/>
    <w:rsid w:val="00502A3B"/>
    <w:rsid w:val="00505F36"/>
    <w:rsid w:val="0051097F"/>
    <w:rsid w:val="0051113E"/>
    <w:rsid w:val="00511FC1"/>
    <w:rsid w:val="00517361"/>
    <w:rsid w:val="005218A9"/>
    <w:rsid w:val="00526B4D"/>
    <w:rsid w:val="005301CA"/>
    <w:rsid w:val="00535437"/>
    <w:rsid w:val="00536866"/>
    <w:rsid w:val="00542C3D"/>
    <w:rsid w:val="0054474A"/>
    <w:rsid w:val="005460C7"/>
    <w:rsid w:val="0054728B"/>
    <w:rsid w:val="005539F6"/>
    <w:rsid w:val="00553AB0"/>
    <w:rsid w:val="00554439"/>
    <w:rsid w:val="00555AEE"/>
    <w:rsid w:val="00556185"/>
    <w:rsid w:val="0056129E"/>
    <w:rsid w:val="00564DC9"/>
    <w:rsid w:val="00565069"/>
    <w:rsid w:val="005673CB"/>
    <w:rsid w:val="00570B90"/>
    <w:rsid w:val="00570CB6"/>
    <w:rsid w:val="005725C1"/>
    <w:rsid w:val="0057599B"/>
    <w:rsid w:val="00587299"/>
    <w:rsid w:val="005874E0"/>
    <w:rsid w:val="005874E3"/>
    <w:rsid w:val="00591E03"/>
    <w:rsid w:val="00592914"/>
    <w:rsid w:val="005931F1"/>
    <w:rsid w:val="005941C8"/>
    <w:rsid w:val="005951C7"/>
    <w:rsid w:val="0059734D"/>
    <w:rsid w:val="005A17AC"/>
    <w:rsid w:val="005A1A4F"/>
    <w:rsid w:val="005A42EA"/>
    <w:rsid w:val="005A6D80"/>
    <w:rsid w:val="005B1613"/>
    <w:rsid w:val="005B3CEA"/>
    <w:rsid w:val="005B3E49"/>
    <w:rsid w:val="005B6609"/>
    <w:rsid w:val="005C056B"/>
    <w:rsid w:val="005C193C"/>
    <w:rsid w:val="005C2572"/>
    <w:rsid w:val="005C2FC0"/>
    <w:rsid w:val="005C3CD3"/>
    <w:rsid w:val="005C540B"/>
    <w:rsid w:val="005D02A0"/>
    <w:rsid w:val="005D6F8A"/>
    <w:rsid w:val="005E1F05"/>
    <w:rsid w:val="005E4431"/>
    <w:rsid w:val="005E4B92"/>
    <w:rsid w:val="005E4DC3"/>
    <w:rsid w:val="005E7246"/>
    <w:rsid w:val="005F54A3"/>
    <w:rsid w:val="005F6A40"/>
    <w:rsid w:val="00604CDC"/>
    <w:rsid w:val="0060651D"/>
    <w:rsid w:val="00606EC3"/>
    <w:rsid w:val="00613141"/>
    <w:rsid w:val="00616215"/>
    <w:rsid w:val="0062103B"/>
    <w:rsid w:val="00621756"/>
    <w:rsid w:val="0062602B"/>
    <w:rsid w:val="00626088"/>
    <w:rsid w:val="0062608C"/>
    <w:rsid w:val="0062692F"/>
    <w:rsid w:val="006334C3"/>
    <w:rsid w:val="00633B63"/>
    <w:rsid w:val="00635D5F"/>
    <w:rsid w:val="0063787C"/>
    <w:rsid w:val="0064012F"/>
    <w:rsid w:val="0064201D"/>
    <w:rsid w:val="00646459"/>
    <w:rsid w:val="006478DF"/>
    <w:rsid w:val="00650C25"/>
    <w:rsid w:val="00660CFA"/>
    <w:rsid w:val="00662784"/>
    <w:rsid w:val="006704C7"/>
    <w:rsid w:val="006714F5"/>
    <w:rsid w:val="00671D68"/>
    <w:rsid w:val="0067606B"/>
    <w:rsid w:val="00685675"/>
    <w:rsid w:val="0068722A"/>
    <w:rsid w:val="006912EC"/>
    <w:rsid w:val="006932CD"/>
    <w:rsid w:val="006A50FA"/>
    <w:rsid w:val="006B4A15"/>
    <w:rsid w:val="006C6E0B"/>
    <w:rsid w:val="006C70CA"/>
    <w:rsid w:val="006C71AF"/>
    <w:rsid w:val="006D03FF"/>
    <w:rsid w:val="006D10E9"/>
    <w:rsid w:val="006D2B57"/>
    <w:rsid w:val="006E017E"/>
    <w:rsid w:val="006E1F72"/>
    <w:rsid w:val="006E5E11"/>
    <w:rsid w:val="006E7F15"/>
    <w:rsid w:val="006F22CC"/>
    <w:rsid w:val="006F535F"/>
    <w:rsid w:val="006F5CB8"/>
    <w:rsid w:val="006F5E54"/>
    <w:rsid w:val="00705C58"/>
    <w:rsid w:val="00706016"/>
    <w:rsid w:val="00706B75"/>
    <w:rsid w:val="00714A0D"/>
    <w:rsid w:val="00725464"/>
    <w:rsid w:val="00727E6C"/>
    <w:rsid w:val="00730EC0"/>
    <w:rsid w:val="007421B8"/>
    <w:rsid w:val="00745173"/>
    <w:rsid w:val="00756603"/>
    <w:rsid w:val="00762393"/>
    <w:rsid w:val="00763963"/>
    <w:rsid w:val="0076699A"/>
    <w:rsid w:val="00767A4C"/>
    <w:rsid w:val="00767ED5"/>
    <w:rsid w:val="00771D22"/>
    <w:rsid w:val="00773982"/>
    <w:rsid w:val="007831A6"/>
    <w:rsid w:val="00787D7C"/>
    <w:rsid w:val="00794A8A"/>
    <w:rsid w:val="007970B2"/>
    <w:rsid w:val="007A0ACB"/>
    <w:rsid w:val="007A23B0"/>
    <w:rsid w:val="007A3471"/>
    <w:rsid w:val="007A4A32"/>
    <w:rsid w:val="007B0FFE"/>
    <w:rsid w:val="007B1F95"/>
    <w:rsid w:val="007B2722"/>
    <w:rsid w:val="007B59FE"/>
    <w:rsid w:val="007B646B"/>
    <w:rsid w:val="007B7F6D"/>
    <w:rsid w:val="007C3F54"/>
    <w:rsid w:val="007C62D0"/>
    <w:rsid w:val="007D0BA8"/>
    <w:rsid w:val="007D49B5"/>
    <w:rsid w:val="007D5282"/>
    <w:rsid w:val="007D66B4"/>
    <w:rsid w:val="007E0BCE"/>
    <w:rsid w:val="007E7651"/>
    <w:rsid w:val="007F0C25"/>
    <w:rsid w:val="007F1C97"/>
    <w:rsid w:val="007F30A0"/>
    <w:rsid w:val="007F3A61"/>
    <w:rsid w:val="007F3C26"/>
    <w:rsid w:val="007F57B4"/>
    <w:rsid w:val="007F5AB8"/>
    <w:rsid w:val="008008D4"/>
    <w:rsid w:val="00811631"/>
    <w:rsid w:val="0081393C"/>
    <w:rsid w:val="0081488C"/>
    <w:rsid w:val="00814ADF"/>
    <w:rsid w:val="00815430"/>
    <w:rsid w:val="008200EA"/>
    <w:rsid w:val="00824DAD"/>
    <w:rsid w:val="008252AF"/>
    <w:rsid w:val="008331BE"/>
    <w:rsid w:val="008401AB"/>
    <w:rsid w:val="008517E6"/>
    <w:rsid w:val="008606CC"/>
    <w:rsid w:val="00860F15"/>
    <w:rsid w:val="00866175"/>
    <w:rsid w:val="00872C6A"/>
    <w:rsid w:val="00873CCD"/>
    <w:rsid w:val="00880A27"/>
    <w:rsid w:val="008810A9"/>
    <w:rsid w:val="00883758"/>
    <w:rsid w:val="00890732"/>
    <w:rsid w:val="0089157B"/>
    <w:rsid w:val="00896357"/>
    <w:rsid w:val="008963DF"/>
    <w:rsid w:val="008972E9"/>
    <w:rsid w:val="008A01F6"/>
    <w:rsid w:val="008A354F"/>
    <w:rsid w:val="008A436C"/>
    <w:rsid w:val="008A7D0D"/>
    <w:rsid w:val="008B06EE"/>
    <w:rsid w:val="008B3E64"/>
    <w:rsid w:val="008B4E0E"/>
    <w:rsid w:val="008C35A1"/>
    <w:rsid w:val="008C5064"/>
    <w:rsid w:val="008C67F3"/>
    <w:rsid w:val="008D056F"/>
    <w:rsid w:val="008D0ACE"/>
    <w:rsid w:val="008D46DF"/>
    <w:rsid w:val="008D55AA"/>
    <w:rsid w:val="008D6B9A"/>
    <w:rsid w:val="008E0132"/>
    <w:rsid w:val="008E5BD5"/>
    <w:rsid w:val="008F3C3F"/>
    <w:rsid w:val="008F5D4B"/>
    <w:rsid w:val="00901A65"/>
    <w:rsid w:val="00910B8A"/>
    <w:rsid w:val="00917F60"/>
    <w:rsid w:val="0092026D"/>
    <w:rsid w:val="00920A86"/>
    <w:rsid w:val="00926233"/>
    <w:rsid w:val="00926CC6"/>
    <w:rsid w:val="00926E0F"/>
    <w:rsid w:val="00930A58"/>
    <w:rsid w:val="00930C2C"/>
    <w:rsid w:val="00931312"/>
    <w:rsid w:val="00937635"/>
    <w:rsid w:val="00937AEA"/>
    <w:rsid w:val="00941A14"/>
    <w:rsid w:val="00943742"/>
    <w:rsid w:val="009439AF"/>
    <w:rsid w:val="00961915"/>
    <w:rsid w:val="00970E3A"/>
    <w:rsid w:val="00972170"/>
    <w:rsid w:val="00973C2D"/>
    <w:rsid w:val="009757DC"/>
    <w:rsid w:val="00977EE3"/>
    <w:rsid w:val="00983C00"/>
    <w:rsid w:val="00986501"/>
    <w:rsid w:val="00990050"/>
    <w:rsid w:val="00997A11"/>
    <w:rsid w:val="00997E3E"/>
    <w:rsid w:val="009A046D"/>
    <w:rsid w:val="009A4E8D"/>
    <w:rsid w:val="009A566E"/>
    <w:rsid w:val="009B0BC8"/>
    <w:rsid w:val="009B14C4"/>
    <w:rsid w:val="009B720A"/>
    <w:rsid w:val="009C182B"/>
    <w:rsid w:val="009D0DBB"/>
    <w:rsid w:val="009D5806"/>
    <w:rsid w:val="009D70A7"/>
    <w:rsid w:val="009E05C6"/>
    <w:rsid w:val="009E4644"/>
    <w:rsid w:val="009F2B18"/>
    <w:rsid w:val="009F2FEA"/>
    <w:rsid w:val="009F315E"/>
    <w:rsid w:val="009F559B"/>
    <w:rsid w:val="009F6AAE"/>
    <w:rsid w:val="00A00A96"/>
    <w:rsid w:val="00A16429"/>
    <w:rsid w:val="00A176E5"/>
    <w:rsid w:val="00A2010A"/>
    <w:rsid w:val="00A20B4E"/>
    <w:rsid w:val="00A21AFE"/>
    <w:rsid w:val="00A220D3"/>
    <w:rsid w:val="00A25E4B"/>
    <w:rsid w:val="00A2653C"/>
    <w:rsid w:val="00A3138F"/>
    <w:rsid w:val="00A31C49"/>
    <w:rsid w:val="00A31D16"/>
    <w:rsid w:val="00A354DE"/>
    <w:rsid w:val="00A447AC"/>
    <w:rsid w:val="00A51E33"/>
    <w:rsid w:val="00A520B3"/>
    <w:rsid w:val="00A53CE2"/>
    <w:rsid w:val="00A56B3F"/>
    <w:rsid w:val="00A61C1F"/>
    <w:rsid w:val="00A621FE"/>
    <w:rsid w:val="00A62796"/>
    <w:rsid w:val="00A666C8"/>
    <w:rsid w:val="00A70DD3"/>
    <w:rsid w:val="00A72598"/>
    <w:rsid w:val="00A72EF7"/>
    <w:rsid w:val="00A73F17"/>
    <w:rsid w:val="00A741D6"/>
    <w:rsid w:val="00A85CF5"/>
    <w:rsid w:val="00A85EE1"/>
    <w:rsid w:val="00A865E6"/>
    <w:rsid w:val="00A870EA"/>
    <w:rsid w:val="00A9107B"/>
    <w:rsid w:val="00A9397D"/>
    <w:rsid w:val="00A96D23"/>
    <w:rsid w:val="00AA2029"/>
    <w:rsid w:val="00AA563F"/>
    <w:rsid w:val="00AA5EAA"/>
    <w:rsid w:val="00AA7E3B"/>
    <w:rsid w:val="00AB0F8B"/>
    <w:rsid w:val="00AB127A"/>
    <w:rsid w:val="00AB25D9"/>
    <w:rsid w:val="00AB3875"/>
    <w:rsid w:val="00AB506A"/>
    <w:rsid w:val="00AC08CE"/>
    <w:rsid w:val="00AC11CB"/>
    <w:rsid w:val="00AC197B"/>
    <w:rsid w:val="00AC4DAF"/>
    <w:rsid w:val="00AC5789"/>
    <w:rsid w:val="00AC6764"/>
    <w:rsid w:val="00AD3BA8"/>
    <w:rsid w:val="00AD48CC"/>
    <w:rsid w:val="00AD6762"/>
    <w:rsid w:val="00AD6922"/>
    <w:rsid w:val="00AE0699"/>
    <w:rsid w:val="00AE14A1"/>
    <w:rsid w:val="00AE3397"/>
    <w:rsid w:val="00AE4A73"/>
    <w:rsid w:val="00AE6456"/>
    <w:rsid w:val="00AF0915"/>
    <w:rsid w:val="00AF22CA"/>
    <w:rsid w:val="00AF57B3"/>
    <w:rsid w:val="00AF73FE"/>
    <w:rsid w:val="00AF7DF2"/>
    <w:rsid w:val="00B0062A"/>
    <w:rsid w:val="00B12B7C"/>
    <w:rsid w:val="00B160DA"/>
    <w:rsid w:val="00B1706A"/>
    <w:rsid w:val="00B20A93"/>
    <w:rsid w:val="00B215CB"/>
    <w:rsid w:val="00B2304E"/>
    <w:rsid w:val="00B345CC"/>
    <w:rsid w:val="00B41FF0"/>
    <w:rsid w:val="00B45DF8"/>
    <w:rsid w:val="00B46595"/>
    <w:rsid w:val="00B46791"/>
    <w:rsid w:val="00B545FB"/>
    <w:rsid w:val="00B55784"/>
    <w:rsid w:val="00B569F5"/>
    <w:rsid w:val="00B6378D"/>
    <w:rsid w:val="00B63F58"/>
    <w:rsid w:val="00B64BEF"/>
    <w:rsid w:val="00B71530"/>
    <w:rsid w:val="00B75203"/>
    <w:rsid w:val="00B771AC"/>
    <w:rsid w:val="00B8185C"/>
    <w:rsid w:val="00B82F2C"/>
    <w:rsid w:val="00B85238"/>
    <w:rsid w:val="00BA16F5"/>
    <w:rsid w:val="00BA4A2F"/>
    <w:rsid w:val="00BA67EE"/>
    <w:rsid w:val="00BA7187"/>
    <w:rsid w:val="00BA75E7"/>
    <w:rsid w:val="00BA7CF2"/>
    <w:rsid w:val="00BB0165"/>
    <w:rsid w:val="00BB306C"/>
    <w:rsid w:val="00BB35D4"/>
    <w:rsid w:val="00BB5592"/>
    <w:rsid w:val="00BC1759"/>
    <w:rsid w:val="00BC3763"/>
    <w:rsid w:val="00BC5DF0"/>
    <w:rsid w:val="00BC792A"/>
    <w:rsid w:val="00BD142C"/>
    <w:rsid w:val="00BD4315"/>
    <w:rsid w:val="00BD7E83"/>
    <w:rsid w:val="00BE10E6"/>
    <w:rsid w:val="00BE22BC"/>
    <w:rsid w:val="00BE42F7"/>
    <w:rsid w:val="00BE4627"/>
    <w:rsid w:val="00BE6C46"/>
    <w:rsid w:val="00BF3305"/>
    <w:rsid w:val="00C03DCC"/>
    <w:rsid w:val="00C03EA8"/>
    <w:rsid w:val="00C056B9"/>
    <w:rsid w:val="00C05AD2"/>
    <w:rsid w:val="00C06BC5"/>
    <w:rsid w:val="00C114F6"/>
    <w:rsid w:val="00C124AF"/>
    <w:rsid w:val="00C13F90"/>
    <w:rsid w:val="00C15A22"/>
    <w:rsid w:val="00C21EEF"/>
    <w:rsid w:val="00C25E65"/>
    <w:rsid w:val="00C30105"/>
    <w:rsid w:val="00C31325"/>
    <w:rsid w:val="00C334E1"/>
    <w:rsid w:val="00C343D7"/>
    <w:rsid w:val="00C346DF"/>
    <w:rsid w:val="00C34D11"/>
    <w:rsid w:val="00C36782"/>
    <w:rsid w:val="00C45829"/>
    <w:rsid w:val="00C535F0"/>
    <w:rsid w:val="00C53FEA"/>
    <w:rsid w:val="00C610F7"/>
    <w:rsid w:val="00C66B8D"/>
    <w:rsid w:val="00C679AD"/>
    <w:rsid w:val="00C71E06"/>
    <w:rsid w:val="00C72196"/>
    <w:rsid w:val="00C76F21"/>
    <w:rsid w:val="00C86402"/>
    <w:rsid w:val="00C90533"/>
    <w:rsid w:val="00C92CAA"/>
    <w:rsid w:val="00C92FD6"/>
    <w:rsid w:val="00C94FB0"/>
    <w:rsid w:val="00C95B65"/>
    <w:rsid w:val="00C9600B"/>
    <w:rsid w:val="00CA1802"/>
    <w:rsid w:val="00CA24D1"/>
    <w:rsid w:val="00CA62DC"/>
    <w:rsid w:val="00CC5FCF"/>
    <w:rsid w:val="00CC6F52"/>
    <w:rsid w:val="00CD0DF3"/>
    <w:rsid w:val="00CD4C0A"/>
    <w:rsid w:val="00CE06CB"/>
    <w:rsid w:val="00CE0AC1"/>
    <w:rsid w:val="00CE2A89"/>
    <w:rsid w:val="00CE3502"/>
    <w:rsid w:val="00CE4557"/>
    <w:rsid w:val="00CF2476"/>
    <w:rsid w:val="00CF5163"/>
    <w:rsid w:val="00D0009B"/>
    <w:rsid w:val="00D00ADB"/>
    <w:rsid w:val="00D02980"/>
    <w:rsid w:val="00D07D26"/>
    <w:rsid w:val="00D12B8A"/>
    <w:rsid w:val="00D146D4"/>
    <w:rsid w:val="00D20E79"/>
    <w:rsid w:val="00D2718D"/>
    <w:rsid w:val="00D2771E"/>
    <w:rsid w:val="00D27D67"/>
    <w:rsid w:val="00D303BB"/>
    <w:rsid w:val="00D3176A"/>
    <w:rsid w:val="00D408D8"/>
    <w:rsid w:val="00D42071"/>
    <w:rsid w:val="00D44ED2"/>
    <w:rsid w:val="00D50A80"/>
    <w:rsid w:val="00D514C7"/>
    <w:rsid w:val="00D5198E"/>
    <w:rsid w:val="00D53C52"/>
    <w:rsid w:val="00D567C1"/>
    <w:rsid w:val="00D60361"/>
    <w:rsid w:val="00D626E8"/>
    <w:rsid w:val="00D66E01"/>
    <w:rsid w:val="00D70F79"/>
    <w:rsid w:val="00D71F52"/>
    <w:rsid w:val="00D74361"/>
    <w:rsid w:val="00D75A69"/>
    <w:rsid w:val="00D80DE0"/>
    <w:rsid w:val="00D82C3E"/>
    <w:rsid w:val="00D86EA3"/>
    <w:rsid w:val="00D92CA6"/>
    <w:rsid w:val="00D97147"/>
    <w:rsid w:val="00DA20E3"/>
    <w:rsid w:val="00DA5A55"/>
    <w:rsid w:val="00DA6106"/>
    <w:rsid w:val="00DA6AE8"/>
    <w:rsid w:val="00DB3114"/>
    <w:rsid w:val="00DB34E0"/>
    <w:rsid w:val="00DB3E0C"/>
    <w:rsid w:val="00DC0824"/>
    <w:rsid w:val="00DC13E6"/>
    <w:rsid w:val="00DC2598"/>
    <w:rsid w:val="00DC6ACA"/>
    <w:rsid w:val="00DD4037"/>
    <w:rsid w:val="00DD44A3"/>
    <w:rsid w:val="00DE0A34"/>
    <w:rsid w:val="00DE0F52"/>
    <w:rsid w:val="00DE120F"/>
    <w:rsid w:val="00DE78DC"/>
    <w:rsid w:val="00DF6C72"/>
    <w:rsid w:val="00DF75AF"/>
    <w:rsid w:val="00E01987"/>
    <w:rsid w:val="00E0346F"/>
    <w:rsid w:val="00E03CE5"/>
    <w:rsid w:val="00E114C9"/>
    <w:rsid w:val="00E133DF"/>
    <w:rsid w:val="00E15E1A"/>
    <w:rsid w:val="00E15EB4"/>
    <w:rsid w:val="00E16380"/>
    <w:rsid w:val="00E23CD8"/>
    <w:rsid w:val="00E27490"/>
    <w:rsid w:val="00E3019B"/>
    <w:rsid w:val="00E330F0"/>
    <w:rsid w:val="00E333D1"/>
    <w:rsid w:val="00E335C9"/>
    <w:rsid w:val="00E4238A"/>
    <w:rsid w:val="00E4252F"/>
    <w:rsid w:val="00E45A96"/>
    <w:rsid w:val="00E466CE"/>
    <w:rsid w:val="00E4767C"/>
    <w:rsid w:val="00E47AC7"/>
    <w:rsid w:val="00E550A9"/>
    <w:rsid w:val="00E628D1"/>
    <w:rsid w:val="00E6417A"/>
    <w:rsid w:val="00E64298"/>
    <w:rsid w:val="00E659C4"/>
    <w:rsid w:val="00E75F6E"/>
    <w:rsid w:val="00E75FFA"/>
    <w:rsid w:val="00E81C60"/>
    <w:rsid w:val="00E82482"/>
    <w:rsid w:val="00E83947"/>
    <w:rsid w:val="00E902A5"/>
    <w:rsid w:val="00E95107"/>
    <w:rsid w:val="00EA2B47"/>
    <w:rsid w:val="00EA6C1F"/>
    <w:rsid w:val="00EB5995"/>
    <w:rsid w:val="00EB7DBC"/>
    <w:rsid w:val="00EC23AC"/>
    <w:rsid w:val="00EC2D29"/>
    <w:rsid w:val="00EC72AC"/>
    <w:rsid w:val="00ED0B56"/>
    <w:rsid w:val="00EE0847"/>
    <w:rsid w:val="00EF2D94"/>
    <w:rsid w:val="00EF2E35"/>
    <w:rsid w:val="00EF429D"/>
    <w:rsid w:val="00EF6904"/>
    <w:rsid w:val="00F01D76"/>
    <w:rsid w:val="00F0723D"/>
    <w:rsid w:val="00F07FB5"/>
    <w:rsid w:val="00F10BA5"/>
    <w:rsid w:val="00F11C11"/>
    <w:rsid w:val="00F1596B"/>
    <w:rsid w:val="00F2562D"/>
    <w:rsid w:val="00F27828"/>
    <w:rsid w:val="00F3055C"/>
    <w:rsid w:val="00F31C10"/>
    <w:rsid w:val="00F3255A"/>
    <w:rsid w:val="00F410B2"/>
    <w:rsid w:val="00F446B1"/>
    <w:rsid w:val="00F47FDC"/>
    <w:rsid w:val="00F506C8"/>
    <w:rsid w:val="00F60378"/>
    <w:rsid w:val="00F702BF"/>
    <w:rsid w:val="00F71B9B"/>
    <w:rsid w:val="00F753CC"/>
    <w:rsid w:val="00F75C6F"/>
    <w:rsid w:val="00F81270"/>
    <w:rsid w:val="00F9106E"/>
    <w:rsid w:val="00FA04B5"/>
    <w:rsid w:val="00FA365A"/>
    <w:rsid w:val="00FA44BC"/>
    <w:rsid w:val="00FA4821"/>
    <w:rsid w:val="00FB176F"/>
    <w:rsid w:val="00FB20EF"/>
    <w:rsid w:val="00FB5646"/>
    <w:rsid w:val="00FC10D0"/>
    <w:rsid w:val="00FC19EA"/>
    <w:rsid w:val="00FD2599"/>
    <w:rsid w:val="00FD2E21"/>
    <w:rsid w:val="00FD2EEC"/>
    <w:rsid w:val="00FD5AE3"/>
    <w:rsid w:val="00FD6540"/>
    <w:rsid w:val="00FD787E"/>
    <w:rsid w:val="00FE3214"/>
    <w:rsid w:val="00FE4946"/>
    <w:rsid w:val="00FE592E"/>
    <w:rsid w:val="00FF0E14"/>
    <w:rsid w:val="00FF6202"/>
    <w:rsid w:val="00FF6489"/>
    <w:rsid w:val="00FF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6733"/>
    <w:pPr>
      <w:jc w:val="center"/>
    </w:pPr>
    <w:rPr>
      <w:b/>
      <w:bCs/>
    </w:rPr>
  </w:style>
  <w:style w:type="paragraph" w:styleId="BodyTextIndent">
    <w:name w:val="Body Text Indent"/>
    <w:basedOn w:val="Normal"/>
    <w:link w:val="a"/>
    <w:rsid w:val="000B6733"/>
    <w:pPr>
      <w:ind w:firstLine="708"/>
      <w:jc w:val="both"/>
    </w:pPr>
  </w:style>
  <w:style w:type="paragraph" w:styleId="BodyText">
    <w:name w:val="Body Text"/>
    <w:basedOn w:val="Normal"/>
    <w:link w:val="a0"/>
    <w:rsid w:val="00C72196"/>
    <w:pPr>
      <w:spacing w:after="120"/>
    </w:pPr>
  </w:style>
  <w:style w:type="paragraph" w:customStyle="1" w:styleId="ConsPlusNormal">
    <w:name w:val="ConsPlusNormal"/>
    <w:rsid w:val="00730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B41F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43742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rsid w:val="003A0141"/>
    <w:rPr>
      <w:sz w:val="24"/>
      <w:szCs w:val="24"/>
    </w:rPr>
  </w:style>
  <w:style w:type="table" w:styleId="TableGrid">
    <w:name w:val="Table Grid"/>
    <w:basedOn w:val="TableNormal"/>
    <w:rsid w:val="00163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 Знак"/>
    <w:link w:val="BodyText"/>
    <w:rsid w:val="00163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2FAFEC3C66E5CD743F6ABED6D7C7EEEA9FD126E31C4173FE68EF91F8E0E56CB2E2EB9BE786BEAF877wCQ" TargetMode="External" /><Relationship Id="rId11" Type="http://schemas.openxmlformats.org/officeDocument/2006/relationships/hyperlink" Target="consultantplus://offline/ref=F2FAFEC3C66E5CD743F6ABED6D7C7EEEAAF7106533C6173FE68EF91F8E0E56CB2E2EB9BE786FEBF177w6Q" TargetMode="External" /><Relationship Id="rId12" Type="http://schemas.openxmlformats.org/officeDocument/2006/relationships/hyperlink" Target="consultantplus://offline/ref=CA4B67EAC807857877583B858B988B5222606809F6277AF4E2BCA95E1B3D43052143BF2D46BD67k4UDM" TargetMode="External" /><Relationship Id="rId13" Type="http://schemas.openxmlformats.org/officeDocument/2006/relationships/hyperlink" Target="consultantplus://offline/ref=C2B8921464A4448B0D17366F588D261102C8DC96143058EED6CF56F7C36929863B669E583CCD6227660231BCDB12E8F332464F1502733AD0nA78F" TargetMode="External" /><Relationship Id="rId14" Type="http://schemas.openxmlformats.org/officeDocument/2006/relationships/hyperlink" Target="consultantplus://offline/ref=C2B8921464A4448B0D17366F588D261102C8DC96143058EED6CF56F7C36929863B669E583CCD6224630231BCDB12E8F332464F1502733AD0nA78F" TargetMode="External" /><Relationship Id="rId15" Type="http://schemas.openxmlformats.org/officeDocument/2006/relationships/hyperlink" Target="consultantplus://offline/ref=C2B8921464A4448B0D17366F588D261102CBDC97193458EED6CF56F7C36929863B669E5A34CB652D375821B89246EDEC3B5850171C70n373F" TargetMode="External" /><Relationship Id="rId16" Type="http://schemas.openxmlformats.org/officeDocument/2006/relationships/hyperlink" Target="consultantplus://offline/ref=C2B8921464A4448B0D17366F588D261102CBDC97193458EED6CF56F7C36929863B669E5B3EC8672D375821B89246EDEC3B5850171C70n373F" TargetMode="External" /><Relationship Id="rId17" Type="http://schemas.openxmlformats.org/officeDocument/2006/relationships/hyperlink" Target="consultantplus://offline/ref=5888A362E96DD87CBEC32237AA135E1D46E91C496C4B1D7A530AC65745179C1E34B7404DC0F6CF1ADECB93B83A1677BA87329E12F11EF866D6rEM" TargetMode="External" /><Relationship Id="rId18" Type="http://schemas.openxmlformats.org/officeDocument/2006/relationships/hyperlink" Target="consultantplus://offline/ref=5888A362E96DD87CBEC32237AA135E1D46E91C496C4B1D7A530AC65745179C1E34B7404FC7F1C44F8A8492E47C4A64B88F329C13EDD1rCM" TargetMode="External" /><Relationship Id="rId19" Type="http://schemas.openxmlformats.org/officeDocument/2006/relationships/hyperlink" Target="consultantplus://offline/ref=74768ABE39542EE3D838EBF614239FD0F7E199E52EB47A5293313FA426E51063CE3870FA117C4C09E8FB3D9F77FBA8ABB81738F7B906F7397CD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402B26BDD45ED2101BFC7F92B62C26E82C4C08D49139F9DF7707CDA258B2B73AB3174883DDACB0D83EDBA8864C6CCDFA26214A6E226YBeAN" TargetMode="External" /><Relationship Id="rId21" Type="http://schemas.openxmlformats.org/officeDocument/2006/relationships/hyperlink" Target="consultantplus://offline/ref=8402B26BDD45ED2101BFC7F92B62C26E82C4C08D49139F9DF7707CDA258B2B73AB3174883DD9C90D83EDBA8864C6CCDFA26214A6E226YBeAN" TargetMode="External" /><Relationship Id="rId22" Type="http://schemas.openxmlformats.org/officeDocument/2006/relationships/hyperlink" Target="consultantplus://offline/ref=8402B26BDD45ED2101BFC7F92B62C26E82C4C08D49139F9DF7707CDA258B2B73AB31748536D7CC0D83EDBA8864C6CCDFA26214A6E226YBeAN" TargetMode="External" /><Relationship Id="rId23" Type="http://schemas.openxmlformats.org/officeDocument/2006/relationships/hyperlink" Target="consultantplus://offline/ref=8402B26BDD45ED2101BFC7F92B62C26E82C4C08D49139F9DF7707CDA258B2B73AB3174883DD8CE0D83EDBA8864C6CCDFA26214A6E226YBeAN" TargetMode="External" /><Relationship Id="rId24" Type="http://schemas.openxmlformats.org/officeDocument/2006/relationships/hyperlink" Target="consultantplus://offline/ref=8402B26BDD45ED2101BFC7F92B62C26E82C4C08D49139F9DF7707CDA258B2B73AB3174883DD7CB0D83EDBA8864C6CCDFA26214A6E226YBeAN" TargetMode="External" /><Relationship Id="rId25" Type="http://schemas.openxmlformats.org/officeDocument/2006/relationships/hyperlink" Target="consultantplus://offline/ref=8402B26BDD45ED2101BFC7F92B62C26E82C4C08D49139F9DF7707CDA258B2B73AB3174883DD7C90D83EDBA8864C6CCDFA26214A6E226YBeAN" TargetMode="External" /><Relationship Id="rId26" Type="http://schemas.openxmlformats.org/officeDocument/2006/relationships/hyperlink" Target="consultantplus://offline/ref=8402B26BDD45ED2101BFC7F92B62C26E82C4C08D49139F9DF7707CDA258B2B73AB31748D3FDFC701D7B7AA8C2D92C6C0A57D0AA5FC26B908Y8e7N" TargetMode="External" /><Relationship Id="rId27" Type="http://schemas.openxmlformats.org/officeDocument/2006/relationships/hyperlink" Target="consultantplus://offline/ref=8402B26BDD45ED2101BFC7F92B62C26E82C4C08D49139F9DF7707CDA258B2B73AB3174883DD6CA0D83EDBA8864C6CCDFA26214A6E226YBeAN" TargetMode="External" /><Relationship Id="rId28" Type="http://schemas.openxmlformats.org/officeDocument/2006/relationships/hyperlink" Target="consultantplus://offline/ref=8402B26BDD45ED2101BFC7F92B62C26E82C4C08D49139F9DF7707CDA258B2B73AB31748F37DCC70D83EDBA8864C6CCDFA26214A6E226YBeAN" TargetMode="External" /><Relationship Id="rId29" Type="http://schemas.openxmlformats.org/officeDocument/2006/relationships/hyperlink" Target="consultantplus://offline/ref=8402B26BDD45ED2101BFC7F92B62C26E82C4C08D49139F9DF7707CDA258B2B73AB31748F37DBCF0D83EDBA8864C6CCDFA26214A6E226YBeAN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8402B26BDD45ED2101BFC7F92B62C26E82C4C08D49139F9DF7707CDA258B2B73AB3174893FDFC55286F8ABD068C0D5C1A37D08A4E0Y2e7N" TargetMode="External" /><Relationship Id="rId31" Type="http://schemas.openxmlformats.org/officeDocument/2006/relationships/hyperlink" Target="consultantplus://offline/ref=8402B26BDD45ED2101BFC7F92B62C26E82C4C08D49139F9DF7707CDA258B2B73AB3174883CDEC70D83EDBA8864C6CCDFA26214A6E226YBeAN" TargetMode="External" /><Relationship Id="rId32" Type="http://schemas.openxmlformats.org/officeDocument/2006/relationships/hyperlink" Target="consultantplus://offline/ref=8402B26BDD45ED2101BFC7F92B62C26E82C4C08D49139F9DF7707CDA258B2B73AB31748E3ADCC80D83EDBA8864C6CCDFA26214A6E226YBeAN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91769&amp;dst=100015" TargetMode="External" /><Relationship Id="rId6" Type="http://schemas.openxmlformats.org/officeDocument/2006/relationships/hyperlink" Target="https://login.consultant.ru/link/?req=doc&amp;base=LAW&amp;n=391769&amp;dst=305" TargetMode="External" /><Relationship Id="rId7" Type="http://schemas.openxmlformats.org/officeDocument/2006/relationships/hyperlink" Target="consultantplus://offline/ref=11383649D2688CCF095D2BEE309E67B5312AF6C8CAD1936C23F84D6339CD1CFCB628A44CE73B692E3FAEFA4209E0E95819D25C6AE2C4w4N" TargetMode="External" /><Relationship Id="rId8" Type="http://schemas.openxmlformats.org/officeDocument/2006/relationships/hyperlink" Target="consultantplus://offline/ref=11383649D2688CCF095D2BEE309E67B5312AF6C8CAD1936C23F84D6339CD1CFCB628A44CE73F692E3FAEFA4209E0E95819D25C6AE2C4w4N" TargetMode="External" /><Relationship Id="rId9" Type="http://schemas.openxmlformats.org/officeDocument/2006/relationships/hyperlink" Target="consultantplus://offline/ref=11383649D2688CCF095D2BEE309E67B5312AF6C8CAD1936C23F84D6339CD1CFCB628A44BEE3D692E3FAEFA4209E0E95819D25C6AE2C4w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90EA-BB57-4640-AA87-AA6709FF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