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015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120"/>
      </w:pPr>
      <w:r>
        <w:rPr>
          <w:rStyle w:val="cat-Dategrp-16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участка №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3402" w:hanging="3402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Style w:val="cat-FIOgrp-2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9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паспорт серии № </w:t>
      </w:r>
      <w:r>
        <w:rPr>
          <w:rStyle w:val="cat-ExternalSystemDefinedgrp-4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4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выдан 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Dategrp-1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Отдел</w:t>
      </w:r>
      <w:r>
        <w:rPr>
          <w:rFonts w:ascii="Times New Roman" w:eastAsia="Times New Roman" w:hAnsi="Times New Roman" w:cs="Times New Roman"/>
        </w:rPr>
        <w:t>ом УФМС 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2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>за совершение 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2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>ч. 1 ст. 32.2 КоАП</w:t>
      </w:r>
      <w:r>
        <w:rPr>
          <w:rFonts w:ascii="Times New Roman" w:eastAsia="Times New Roman" w:hAnsi="Times New Roman" w:cs="Times New Roman"/>
        </w:rPr>
        <w:t xml:space="preserve"> срок штраф в сумме </w:t>
      </w:r>
      <w:r>
        <w:rPr>
          <w:rStyle w:val="cat-Sumgrp-31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инспектора ДПС взвода № 2 ОРДПС ОГИБДД ОМВД России «Буденновский»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188100262310027263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1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2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рассмотрения дела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изучив материалы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26 ВК </w:t>
      </w:r>
      <w:r>
        <w:rPr>
          <w:rStyle w:val="cat-PhoneNumbergrp-38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2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наложении административного штрафа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188100262310027263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карточку АП, </w:t>
      </w:r>
      <w:r>
        <w:rPr>
          <w:rFonts w:ascii="Times New Roman" w:eastAsia="Times New Roman" w:hAnsi="Times New Roman" w:cs="Times New Roman"/>
        </w:rPr>
        <w:t>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2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2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2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инспектора ДПС взвода № 2 ОРДПС ОГИБДД ОМВД России «Буденновский» № 188100262310027263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31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2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уплатил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3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2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2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2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штрафа в размере </w:t>
      </w:r>
      <w:r>
        <w:rPr>
          <w:rStyle w:val="cat-Sumgrp-32rplc-3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2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40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35rplc-4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7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41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42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43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03557037001550015</w:t>
      </w:r>
      <w:r>
        <w:rPr>
          <w:rFonts w:ascii="Times New Roman" w:eastAsia="Times New Roman" w:hAnsi="Times New Roman" w:cs="Times New Roman"/>
        </w:rPr>
        <w:t>92420179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3rplc-4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9rplc-4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pPr w:leftFromText="180" w:rightFromText="180" w:topFromText="0" w:bottomFromText="0" w:vertAnchor="text" w:tblpY="1"/>
        <w:tblOverlap w:val="never"/>
        <w:tblCellMar>
          <w:top w:w="0" w:type="dxa"/>
          <w:left w:w="0" w:type="dxa"/>
          <w:bottom w:w="0" w:type="dxa"/>
          <w:right w:w="0" w:type="dxa"/>
        </w:tblCellMar>
      </w:tblPr>
      <w:tblGrid>
        <w:gridCol w:w="4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39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Начальнику ОГИБДД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тдела МВД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России «Буденновский</w:t>
            </w:r>
            <w:r>
              <w:rPr>
                <w:rStyle w:val="cat-Addressgrp-8rplc-4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30rplc-5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9rplc-5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0rplc-5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3, кв. 3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РОССИЙСКАЯ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ФЕДЕРАЦИЯ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1rplc-53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МИРОВОЙ СУДЬЯ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2rplc-54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3rplc-55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4rplc-56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, мик.7,д.31а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тел. </w:t>
      </w:r>
      <w:r>
        <w:rPr>
          <w:rStyle w:val="cat-PhoneNumbergrp-45rplc-57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>-24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кс. </w:t>
      </w:r>
      <w:r>
        <w:rPr>
          <w:rStyle w:val="cat-PhoneNumbergrp-44rplc-58"/>
          <w:rFonts w:ascii="Times New Roman" w:eastAsia="Times New Roman" w:hAnsi="Times New Roman" w:cs="Times New Roman"/>
          <w:sz w:val="16"/>
          <w:szCs w:val="16"/>
        </w:rPr>
        <w:t>телефон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Style w:val="cat-Dategrp-24rplc-59"/>
          <w:rFonts w:ascii="Times New Roman" w:eastAsia="Times New Roman" w:hAnsi="Times New Roman" w:cs="Times New Roman"/>
          <w:sz w:val="16"/>
          <w:szCs w:val="16"/>
        </w:rPr>
        <w:t>дата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Направляю в Ваш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 копию постановления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ч. 1 ст. 20.25 КоАП РФ,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8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для сведения.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Приложение: копия постановления</w:t>
      </w:r>
      <w:r>
        <w:rPr>
          <w:rFonts w:ascii="Times New Roman" w:eastAsia="Times New Roman" w:hAnsi="Times New Roman" w:cs="Times New Roman"/>
        </w:rPr>
        <w:t xml:space="preserve"> на 1 л.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  <w:r>
        <w:rPr>
          <w:rStyle w:val="cat-Addressgrp-15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29rplc-62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6rplc-0">
    <w:name w:val="cat-PhoneNumber grp-36 rplc-0"/>
    <w:basedOn w:val="DefaultParagraphFont"/>
  </w:style>
  <w:style w:type="character" w:customStyle="1" w:styleId="cat-PhoneNumbergrp-37rplc-1">
    <w:name w:val="cat-PhoneNumber grp-37 rplc-1"/>
    <w:basedOn w:val="DefaultParagraphFont"/>
  </w:style>
  <w:style w:type="character" w:customStyle="1" w:styleId="cat-Dategrp-16rplc-2">
    <w:name w:val="cat-Date grp-1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FIOgrp-26rplc-6">
    <w:name w:val="cat-FIO grp-26 rplc-6"/>
    <w:basedOn w:val="DefaultParagraphFont"/>
  </w:style>
  <w:style w:type="character" w:customStyle="1" w:styleId="cat-ExternalSystemDefinedgrp-49rplc-7">
    <w:name w:val="cat-ExternalSystemDefined grp-49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ExternalSystemDefinedgrp-48rplc-9">
    <w:name w:val="cat-ExternalSystemDefined grp-48 rplc-9"/>
    <w:basedOn w:val="DefaultParagraphFont"/>
  </w:style>
  <w:style w:type="character" w:customStyle="1" w:styleId="cat-ExternalSystemDefinedgrp-47rplc-10">
    <w:name w:val="cat-ExternalSystemDefined grp-47 rplc-10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Dategrp-17rplc-11">
    <w:name w:val="cat-Date grp-17 rplc-11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27rplc-17">
    <w:name w:val="cat-FIO grp-2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31rplc-19">
    <w:name w:val="cat-Sum grp-31 rplc-19"/>
    <w:basedOn w:val="DefaultParagraphFont"/>
  </w:style>
  <w:style w:type="character" w:customStyle="1" w:styleId="cat-Dategrp-18rplc-20">
    <w:name w:val="cat-Date grp-18 rplc-20"/>
    <w:basedOn w:val="DefaultParagraphFont"/>
  </w:style>
  <w:style w:type="character" w:customStyle="1" w:styleId="cat-Dategrp-19rplc-21">
    <w:name w:val="cat-Date grp-19 rplc-21"/>
    <w:basedOn w:val="DefaultParagraphFont"/>
  </w:style>
  <w:style w:type="character" w:customStyle="1" w:styleId="cat-FIOgrp-27rplc-22">
    <w:name w:val="cat-FIO grp-27 rplc-22"/>
    <w:basedOn w:val="DefaultParagraphFont"/>
  </w:style>
  <w:style w:type="character" w:customStyle="1" w:styleId="cat-PhoneNumbergrp-38rplc-23">
    <w:name w:val="cat-PhoneNumber grp-38 rplc-23"/>
    <w:basedOn w:val="DefaultParagraphFont"/>
  </w:style>
  <w:style w:type="character" w:customStyle="1" w:styleId="cat-Dategrp-20rplc-24">
    <w:name w:val="cat-Date grp-20 rplc-24"/>
    <w:basedOn w:val="DefaultParagraphFont"/>
  </w:style>
  <w:style w:type="character" w:customStyle="1" w:styleId="cat-Dategrp-18rplc-25">
    <w:name w:val="cat-Date grp-18 rplc-25"/>
    <w:basedOn w:val="DefaultParagraphFont"/>
  </w:style>
  <w:style w:type="character" w:customStyle="1" w:styleId="cat-Dategrp-22rplc-26">
    <w:name w:val="cat-Date grp-22 rplc-26"/>
    <w:basedOn w:val="DefaultParagraphFont"/>
  </w:style>
  <w:style w:type="character" w:customStyle="1" w:styleId="cat-Dategrp-23rplc-27">
    <w:name w:val="cat-Date grp-23 rplc-27"/>
    <w:basedOn w:val="DefaultParagraphFont"/>
  </w:style>
  <w:style w:type="character" w:customStyle="1" w:styleId="cat-Dategrp-21rplc-28">
    <w:name w:val="cat-Date grp-21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FIOgrp-27rplc-30">
    <w:name w:val="cat-FIO grp-27 rplc-30"/>
    <w:basedOn w:val="DefaultParagraphFont"/>
  </w:style>
  <w:style w:type="character" w:customStyle="1" w:styleId="cat-Sumgrp-31rplc-31">
    <w:name w:val="cat-Sum grp-31 rplc-31"/>
    <w:basedOn w:val="DefaultParagraphFont"/>
  </w:style>
  <w:style w:type="character" w:customStyle="1" w:styleId="cat-FIOgrp-27rplc-32">
    <w:name w:val="cat-FIO grp-27 rplc-32"/>
    <w:basedOn w:val="DefaultParagraphFont"/>
  </w:style>
  <w:style w:type="character" w:customStyle="1" w:styleId="cat-Sumgrp-31rplc-33">
    <w:name w:val="cat-Sum grp-31 rplc-33"/>
    <w:basedOn w:val="DefaultParagraphFont"/>
  </w:style>
  <w:style w:type="character" w:customStyle="1" w:styleId="cat-FIOgrp-28rplc-34">
    <w:name w:val="cat-FIO grp-28 rplc-34"/>
    <w:basedOn w:val="DefaultParagraphFont"/>
  </w:style>
  <w:style w:type="character" w:customStyle="1" w:styleId="cat-FIOgrp-28rplc-35">
    <w:name w:val="cat-FIO grp-28 rplc-35"/>
    <w:basedOn w:val="DefaultParagraphFont"/>
  </w:style>
  <w:style w:type="character" w:customStyle="1" w:styleId="cat-FIOgrp-26rplc-36">
    <w:name w:val="cat-FIO grp-26 rplc-36"/>
    <w:basedOn w:val="DefaultParagraphFont"/>
  </w:style>
  <w:style w:type="character" w:customStyle="1" w:styleId="cat-Sumgrp-32rplc-37">
    <w:name w:val="cat-Sum grp-32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PhoneNumbergrp-39rplc-40">
    <w:name w:val="cat-PhoneNumber grp-39 rplc-40"/>
    <w:basedOn w:val="DefaultParagraphFont"/>
  </w:style>
  <w:style w:type="character" w:customStyle="1" w:styleId="cat-PhoneNumbergrp-40rplc-41">
    <w:name w:val="cat-PhoneNumber grp-40 rplc-41"/>
    <w:basedOn w:val="DefaultParagraphFont"/>
  </w:style>
  <w:style w:type="character" w:customStyle="1" w:styleId="cat-OrganizationNamegrp-35rplc-42">
    <w:name w:val="cat-OrganizationName grp-35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PhoneNumbergrp-41rplc-44">
    <w:name w:val="cat-PhoneNumber grp-41 rplc-44"/>
    <w:basedOn w:val="DefaultParagraphFont"/>
  </w:style>
  <w:style w:type="character" w:customStyle="1" w:styleId="cat-PhoneNumbergrp-42rplc-45">
    <w:name w:val="cat-PhoneNumber grp-42 rplc-45"/>
    <w:basedOn w:val="DefaultParagraphFont"/>
  </w:style>
  <w:style w:type="character" w:customStyle="1" w:styleId="cat-PhoneNumbergrp-43rplc-46">
    <w:name w:val="cat-PhoneNumber grp-43 rplc-46"/>
    <w:basedOn w:val="DefaultParagraphFont"/>
  </w:style>
  <w:style w:type="character" w:customStyle="1" w:styleId="cat-SumInWordsgrp-33rplc-47">
    <w:name w:val="cat-SumInWords grp-33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FIOgrp-30rplc-50">
    <w:name w:val="cat-FIO grp-30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Addressgrp-10rplc-52">
    <w:name w:val="cat-Address grp-10 rplc-52"/>
    <w:basedOn w:val="DefaultParagraphFont"/>
  </w:style>
  <w:style w:type="character" w:customStyle="1" w:styleId="cat-Addressgrp-11rplc-53">
    <w:name w:val="cat-Address grp-11 rplc-53"/>
    <w:basedOn w:val="DefaultParagraphFont"/>
  </w:style>
  <w:style w:type="character" w:customStyle="1" w:styleId="cat-Addressgrp-12rplc-54">
    <w:name w:val="cat-Address grp-12 rplc-54"/>
    <w:basedOn w:val="DefaultParagraphFont"/>
  </w:style>
  <w:style w:type="character" w:customStyle="1" w:styleId="cat-Addressgrp-13rplc-55">
    <w:name w:val="cat-Address grp-13 rplc-55"/>
    <w:basedOn w:val="DefaultParagraphFont"/>
  </w:style>
  <w:style w:type="character" w:customStyle="1" w:styleId="cat-Addressgrp-14rplc-56">
    <w:name w:val="cat-Address grp-14 rplc-56"/>
    <w:basedOn w:val="DefaultParagraphFont"/>
  </w:style>
  <w:style w:type="character" w:customStyle="1" w:styleId="cat-PhoneNumbergrp-45rplc-57">
    <w:name w:val="cat-PhoneNumber grp-45 rplc-57"/>
    <w:basedOn w:val="DefaultParagraphFont"/>
  </w:style>
  <w:style w:type="character" w:customStyle="1" w:styleId="cat-PhoneNumbergrp-44rplc-58">
    <w:name w:val="cat-PhoneNumber grp-44 rplc-58"/>
    <w:basedOn w:val="DefaultParagraphFont"/>
  </w:style>
  <w:style w:type="character" w:customStyle="1" w:styleId="cat-Dategrp-24rplc-59">
    <w:name w:val="cat-Date grp-24 rplc-59"/>
    <w:basedOn w:val="DefaultParagraphFont"/>
  </w:style>
  <w:style w:type="character" w:customStyle="1" w:styleId="cat-FIOgrp-28rplc-60">
    <w:name w:val="cat-FIO grp-28 rplc-60"/>
    <w:basedOn w:val="DefaultParagraphFont"/>
  </w:style>
  <w:style w:type="character" w:customStyle="1" w:styleId="cat-Addressgrp-15rplc-61">
    <w:name w:val="cat-Address grp-15 rplc-61"/>
    <w:basedOn w:val="DefaultParagraphFont"/>
  </w:style>
  <w:style w:type="character" w:customStyle="1" w:styleId="cat-FIOgrp-29rplc-62">
    <w:name w:val="cat-FIO grp-29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