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0086B" w:rsidRPr="007663C5" w14:paraId="66477E20" w14:textId="77777777">
      <w:pPr>
        <w:pStyle w:val="20"/>
        <w:shd w:val="clear" w:color="auto" w:fill="auto"/>
        <w:spacing w:after="423" w:line="220" w:lineRule="exact"/>
        <w:ind w:left="7180"/>
        <w:rPr>
          <w:sz w:val="24"/>
          <w:szCs w:val="24"/>
        </w:rPr>
      </w:pPr>
      <w:r w:rsidRPr="007663C5">
        <w:rPr>
          <w:sz w:val="24"/>
          <w:szCs w:val="24"/>
        </w:rPr>
        <w:t>№ 3-123-07-426/24</w:t>
      </w:r>
    </w:p>
    <w:p w:rsidR="0060086B" w:rsidRPr="007663C5" w14:paraId="5FBE8889" w14:textId="77777777">
      <w:pPr>
        <w:pStyle w:val="20"/>
        <w:shd w:val="clear" w:color="auto" w:fill="auto"/>
        <w:spacing w:after="248" w:line="220" w:lineRule="exact"/>
        <w:ind w:left="320"/>
        <w:jc w:val="center"/>
        <w:rPr>
          <w:sz w:val="24"/>
          <w:szCs w:val="24"/>
        </w:rPr>
      </w:pPr>
      <w:r w:rsidRPr="007663C5">
        <w:rPr>
          <w:sz w:val="24"/>
          <w:szCs w:val="24"/>
        </w:rPr>
        <w:t>Постановление</w:t>
      </w:r>
    </w:p>
    <w:p w:rsidR="0060086B" w:rsidRPr="007663C5" w14:paraId="2B88D3BA" w14:textId="77777777">
      <w:pPr>
        <w:pStyle w:val="20"/>
        <w:shd w:val="clear" w:color="auto" w:fill="auto"/>
        <w:tabs>
          <w:tab w:val="left" w:pos="7877"/>
        </w:tabs>
        <w:spacing w:after="385" w:line="220" w:lineRule="exact"/>
        <w:jc w:val="both"/>
        <w:rPr>
          <w:sz w:val="24"/>
          <w:szCs w:val="24"/>
        </w:rPr>
      </w:pPr>
      <w:r w:rsidRPr="007663C5">
        <w:rPr>
          <w:sz w:val="24"/>
          <w:szCs w:val="24"/>
        </w:rPr>
        <w:t>04 апреля 2024 года</w:t>
      </w:r>
      <w:r w:rsidRPr="007663C5">
        <w:rPr>
          <w:sz w:val="24"/>
          <w:szCs w:val="24"/>
        </w:rPr>
        <w:tab/>
        <w:t>город Георгиевск</w:t>
      </w:r>
    </w:p>
    <w:p w:rsidR="0060086B" w:rsidRPr="007663C5" w14:paraId="3B2F45E3" w14:textId="77777777">
      <w:pPr>
        <w:pStyle w:val="20"/>
        <w:shd w:val="clear" w:color="auto" w:fill="auto"/>
        <w:spacing w:after="0" w:line="274" w:lineRule="exact"/>
        <w:ind w:firstLine="740"/>
        <w:jc w:val="both"/>
        <w:rPr>
          <w:sz w:val="24"/>
          <w:szCs w:val="24"/>
        </w:rPr>
      </w:pPr>
      <w:r w:rsidRPr="007663C5">
        <w:rPr>
          <w:sz w:val="24"/>
          <w:szCs w:val="24"/>
        </w:rPr>
        <w:t>Мировой судья судебного участка № 4 Георгиевского района Ставропольского края Ершова Ольга Владимировна,</w:t>
      </w:r>
    </w:p>
    <w:p w:rsidR="0060086B" w:rsidRPr="007663C5" w14:paraId="1F98DB9A" w14:textId="57026BC1">
      <w:pPr>
        <w:pStyle w:val="20"/>
        <w:shd w:val="clear" w:color="auto" w:fill="auto"/>
        <w:spacing w:after="0" w:line="274" w:lineRule="exact"/>
        <w:ind w:firstLine="740"/>
        <w:jc w:val="both"/>
        <w:rPr>
          <w:sz w:val="24"/>
          <w:szCs w:val="24"/>
        </w:rPr>
      </w:pPr>
      <w:r w:rsidRPr="007663C5">
        <w:rPr>
          <w:sz w:val="24"/>
          <w:szCs w:val="24"/>
        </w:rPr>
        <w:t xml:space="preserve">в помещении судебных участков Георгиевского района по адресу: Ставропольский край, </w:t>
      </w:r>
      <w:r w:rsidRPr="007663C5" w:rsidR="007663C5">
        <w:rPr>
          <w:sz w:val="24"/>
          <w:szCs w:val="24"/>
        </w:rPr>
        <w:br/>
      </w:r>
      <w:r w:rsidRPr="007663C5">
        <w:rPr>
          <w:sz w:val="24"/>
          <w:szCs w:val="24"/>
        </w:rPr>
        <w:t>г. Георгиевск, ул. Калинина 97/7, с участием</w:t>
      </w:r>
    </w:p>
    <w:p w:rsidR="0060086B" w:rsidRPr="007663C5" w14:paraId="462D5705" w14:textId="77777777">
      <w:pPr>
        <w:pStyle w:val="20"/>
        <w:shd w:val="clear" w:color="auto" w:fill="auto"/>
        <w:spacing w:after="0" w:line="274" w:lineRule="exact"/>
        <w:ind w:firstLine="740"/>
        <w:rPr>
          <w:sz w:val="24"/>
          <w:szCs w:val="24"/>
        </w:rPr>
      </w:pPr>
      <w:r w:rsidRPr="007663C5">
        <w:rPr>
          <w:sz w:val="24"/>
          <w:szCs w:val="24"/>
        </w:rPr>
        <w:t xml:space="preserve">лица, привлекаемого к административной ответственности Мальченко Г.Ф., защитника лица, привлекаемого к административной ответственности </w:t>
      </w:r>
      <w:r w:rsidRPr="007663C5">
        <w:rPr>
          <w:sz w:val="24"/>
          <w:szCs w:val="24"/>
        </w:rPr>
        <w:t>Марьяновского</w:t>
      </w:r>
      <w:r w:rsidRPr="007663C5">
        <w:rPr>
          <w:sz w:val="24"/>
          <w:szCs w:val="24"/>
        </w:rPr>
        <w:t xml:space="preserve"> С.Я.,</w:t>
      </w:r>
    </w:p>
    <w:p w:rsidR="0060086B" w:rsidRPr="007663C5" w14:paraId="54703DDF" w14:textId="77777777">
      <w:pPr>
        <w:pStyle w:val="20"/>
        <w:shd w:val="clear" w:color="auto" w:fill="auto"/>
        <w:spacing w:after="0" w:line="274" w:lineRule="exact"/>
        <w:ind w:firstLine="740"/>
        <w:jc w:val="both"/>
        <w:rPr>
          <w:sz w:val="24"/>
          <w:szCs w:val="24"/>
        </w:rPr>
      </w:pPr>
      <w:r w:rsidRPr="007663C5">
        <w:rPr>
          <w:sz w:val="24"/>
          <w:szCs w:val="24"/>
        </w:rPr>
        <w:t>рассмотрев в открытом судебном заседании дело об административном правонарушении в отношении</w:t>
      </w:r>
    </w:p>
    <w:p w:rsidR="0060086B" w:rsidRPr="007663C5" w14:paraId="710272CB" w14:textId="4591AC94">
      <w:pPr>
        <w:pStyle w:val="20"/>
        <w:shd w:val="clear" w:color="auto" w:fill="auto"/>
        <w:spacing w:after="283" w:line="274" w:lineRule="exact"/>
        <w:ind w:firstLine="740"/>
        <w:rPr>
          <w:sz w:val="24"/>
          <w:szCs w:val="24"/>
        </w:rPr>
      </w:pPr>
      <w:r w:rsidRPr="007663C5">
        <w:rPr>
          <w:sz w:val="24"/>
          <w:szCs w:val="24"/>
        </w:rPr>
        <w:t xml:space="preserve">Мальченко </w:t>
      </w:r>
      <w:r w:rsidRPr="007663C5" w:rsidR="007663C5">
        <w:rPr>
          <w:sz w:val="24"/>
          <w:szCs w:val="24"/>
        </w:rPr>
        <w:t>Г.Ф.</w:t>
      </w:r>
      <w:r w:rsidRPr="007663C5">
        <w:rPr>
          <w:sz w:val="24"/>
          <w:szCs w:val="24"/>
        </w:rPr>
        <w:t>,</w:t>
      </w:r>
    </w:p>
    <w:p w:rsidR="0060086B" w:rsidRPr="007663C5" w14:paraId="05FACD56" w14:textId="77777777">
      <w:pPr>
        <w:pStyle w:val="20"/>
        <w:shd w:val="clear" w:color="auto" w:fill="auto"/>
        <w:spacing w:after="215" w:line="220" w:lineRule="exact"/>
        <w:jc w:val="center"/>
        <w:rPr>
          <w:sz w:val="24"/>
          <w:szCs w:val="24"/>
        </w:rPr>
      </w:pPr>
      <w:r w:rsidRPr="007663C5">
        <w:rPr>
          <w:sz w:val="24"/>
          <w:szCs w:val="24"/>
        </w:rPr>
        <w:t>установил:</w:t>
      </w:r>
    </w:p>
    <w:p w:rsidR="0060086B" w:rsidRPr="007663C5" w14:paraId="01A40BD3" w14:textId="3EE12DA3">
      <w:pPr>
        <w:pStyle w:val="20"/>
        <w:shd w:val="clear" w:color="auto" w:fill="auto"/>
        <w:spacing w:after="0" w:line="274" w:lineRule="exact"/>
        <w:ind w:firstLine="740"/>
        <w:jc w:val="both"/>
        <w:rPr>
          <w:sz w:val="24"/>
          <w:szCs w:val="24"/>
        </w:rPr>
      </w:pPr>
      <w:r w:rsidRPr="007663C5">
        <w:rPr>
          <w:sz w:val="24"/>
          <w:szCs w:val="24"/>
        </w:rPr>
        <w:t xml:space="preserve">06.02.2024 года в 15 часов 22 минут на </w:t>
      </w:r>
      <w:r w:rsidRPr="007663C5" w:rsidR="007663C5">
        <w:rPr>
          <w:sz w:val="24"/>
          <w:szCs w:val="24"/>
        </w:rPr>
        <w:t>…</w:t>
      </w:r>
      <w:r w:rsidRPr="007663C5">
        <w:rPr>
          <w:sz w:val="24"/>
          <w:szCs w:val="24"/>
        </w:rPr>
        <w:t xml:space="preserve"> м федеральной дороги «</w:t>
      </w:r>
      <w:r w:rsidRPr="007663C5" w:rsidR="007663C5">
        <w:rPr>
          <w:sz w:val="24"/>
          <w:szCs w:val="24"/>
        </w:rPr>
        <w:t>…</w:t>
      </w:r>
      <w:r w:rsidRPr="007663C5">
        <w:rPr>
          <w:sz w:val="24"/>
          <w:szCs w:val="24"/>
        </w:rPr>
        <w:t xml:space="preserve">», Мальченко Г.Ф., повторно совершил правонарушение, предусмотренное ч. 4 ст. 12.15 КоАП РФ, а именно управляя транспортным средством </w:t>
      </w:r>
      <w:r w:rsidRPr="007663C5" w:rsidR="007663C5">
        <w:rPr>
          <w:sz w:val="24"/>
          <w:szCs w:val="24"/>
        </w:rPr>
        <w:t>…</w:t>
      </w:r>
      <w:r w:rsidRPr="007663C5">
        <w:rPr>
          <w:sz w:val="24"/>
          <w:szCs w:val="24"/>
        </w:rPr>
        <w:t xml:space="preserve">, государственный регистрационный знак </w:t>
      </w:r>
      <w:r w:rsidRPr="007663C5" w:rsidR="007663C5">
        <w:rPr>
          <w:sz w:val="24"/>
          <w:szCs w:val="24"/>
        </w:rPr>
        <w:t>…</w:t>
      </w:r>
      <w:r w:rsidRPr="007663C5">
        <w:rPr>
          <w:sz w:val="24"/>
          <w:szCs w:val="24"/>
        </w:rPr>
        <w:t>, в нарушение п. 1.3 Правил дорожного движения РФ горизонтальной разметки 1.1 Приложения № 2 к ПДДД РФ выехал на полосу встречного движения.</w:t>
      </w:r>
    </w:p>
    <w:p w:rsidR="0060086B" w:rsidRPr="007663C5" w14:paraId="0D665E3E" w14:textId="77777777">
      <w:pPr>
        <w:pStyle w:val="20"/>
        <w:shd w:val="clear" w:color="auto" w:fill="auto"/>
        <w:spacing w:after="0" w:line="274" w:lineRule="exact"/>
        <w:ind w:firstLine="740"/>
        <w:jc w:val="both"/>
        <w:rPr>
          <w:sz w:val="24"/>
          <w:szCs w:val="24"/>
        </w:rPr>
      </w:pPr>
      <w:r w:rsidRPr="007663C5">
        <w:rPr>
          <w:sz w:val="24"/>
          <w:szCs w:val="24"/>
        </w:rPr>
        <w:t>Мальченко Г.Ф. на судебном заседании вину не признал, от дачи показаний отказался.</w:t>
      </w:r>
    </w:p>
    <w:p w:rsidR="0060086B" w:rsidRPr="007663C5" w14:paraId="2B3A3A08" w14:textId="77777777">
      <w:pPr>
        <w:pStyle w:val="20"/>
        <w:shd w:val="clear" w:color="auto" w:fill="auto"/>
        <w:spacing w:after="0" w:line="274" w:lineRule="exact"/>
        <w:ind w:firstLine="740"/>
        <w:jc w:val="both"/>
        <w:rPr>
          <w:sz w:val="24"/>
          <w:szCs w:val="24"/>
        </w:rPr>
      </w:pPr>
      <w:r w:rsidRPr="007663C5">
        <w:rPr>
          <w:sz w:val="24"/>
          <w:szCs w:val="24"/>
        </w:rPr>
        <w:t xml:space="preserve">Защитник лица, привлекаемого к административной ответственности </w:t>
      </w:r>
      <w:r w:rsidRPr="007663C5">
        <w:rPr>
          <w:sz w:val="24"/>
          <w:szCs w:val="24"/>
        </w:rPr>
        <w:t>Марьяновский</w:t>
      </w:r>
      <w:r w:rsidRPr="007663C5">
        <w:rPr>
          <w:sz w:val="24"/>
          <w:szCs w:val="24"/>
        </w:rPr>
        <w:t xml:space="preserve"> С.Я. в судебном заседании пояснил, что вина Мальченко Г.Ф. в совершении правонарушения, предусмотренного ч. 5 ст. 12.15 КоАП РФ не доказана, опровергается приложенными к материалам дела постановления по ч. 4 ст. 12.15 КоАП РФ, а также видео и фотофиксацией правонарушения, совершенного 06.02.2024 года.</w:t>
      </w:r>
    </w:p>
    <w:p w:rsidR="0060086B" w:rsidRPr="007663C5" w14:paraId="73D10B26" w14:textId="77777777">
      <w:pPr>
        <w:pStyle w:val="20"/>
        <w:shd w:val="clear" w:color="auto" w:fill="auto"/>
        <w:spacing w:after="0" w:line="274" w:lineRule="exact"/>
        <w:ind w:firstLine="740"/>
        <w:jc w:val="both"/>
        <w:rPr>
          <w:sz w:val="24"/>
          <w:szCs w:val="24"/>
        </w:rPr>
      </w:pPr>
      <w:r w:rsidRPr="007663C5">
        <w:rPr>
          <w:sz w:val="24"/>
          <w:szCs w:val="24"/>
        </w:rPr>
        <w:t>Выслушав участников по делу, изучив материалы дела в их совокупности, суд приходит к выводу, что действия Мальченко Г.Ф. квалифицированы по ч. 5 ст. 12.15 КоАП РФ - повторное совершение административного правонарушения, предусмотренного частью 4 ст. 12.15 КоАП РФ, верно.</w:t>
      </w:r>
    </w:p>
    <w:p w:rsidR="0060086B" w:rsidRPr="007663C5" w14:paraId="35A5A8E1" w14:textId="77777777">
      <w:pPr>
        <w:pStyle w:val="20"/>
        <w:shd w:val="clear" w:color="auto" w:fill="auto"/>
        <w:spacing w:after="0" w:line="274" w:lineRule="exact"/>
        <w:ind w:firstLine="740"/>
        <w:jc w:val="both"/>
        <w:rPr>
          <w:sz w:val="24"/>
          <w:szCs w:val="24"/>
        </w:rPr>
      </w:pPr>
      <w:r w:rsidRPr="007663C5">
        <w:rPr>
          <w:sz w:val="24"/>
          <w:szCs w:val="24"/>
        </w:rPr>
        <w:t>Вина Мальченко Г.Ф. в совершении правонарушения, предусмотренного ч. 5 ст. 12.15 КоАП РФ подтверждается исследованными доказательствами по делу:</w:t>
      </w:r>
    </w:p>
    <w:p w:rsidR="0060086B" w:rsidRPr="007663C5" w:rsidP="007663C5" w14:paraId="2645701D" w14:textId="480FFCE4">
      <w:pPr>
        <w:pStyle w:val="20"/>
        <w:shd w:val="clear" w:color="auto" w:fill="auto"/>
        <w:tabs>
          <w:tab w:val="left" w:pos="0"/>
        </w:tabs>
        <w:spacing w:after="0" w:line="274" w:lineRule="exact"/>
        <w:jc w:val="both"/>
        <w:rPr>
          <w:sz w:val="24"/>
          <w:szCs w:val="24"/>
        </w:rPr>
      </w:pPr>
      <w:r w:rsidRPr="007663C5">
        <w:rPr>
          <w:sz w:val="24"/>
          <w:szCs w:val="24"/>
        </w:rPr>
        <w:tab/>
        <w:t xml:space="preserve">- </w:t>
      </w:r>
      <w:r w:rsidRPr="007663C5" w:rsidR="00677466">
        <w:rPr>
          <w:sz w:val="24"/>
          <w:szCs w:val="24"/>
        </w:rPr>
        <w:t>протоколом об административном правонарушении 26 ВК №</w:t>
      </w:r>
      <w:r w:rsidRPr="007663C5">
        <w:rPr>
          <w:sz w:val="24"/>
          <w:szCs w:val="24"/>
        </w:rPr>
        <w:t xml:space="preserve"> … </w:t>
      </w:r>
      <w:r w:rsidRPr="007663C5" w:rsidR="00677466">
        <w:rPr>
          <w:sz w:val="24"/>
          <w:szCs w:val="24"/>
        </w:rPr>
        <w:t>от 06.02.2024 года;</w:t>
      </w:r>
    </w:p>
    <w:p w:rsidR="0060086B" w:rsidRPr="007663C5" w14:paraId="50EAE179" w14:textId="5C8637F4">
      <w:pPr>
        <w:pStyle w:val="20"/>
        <w:numPr>
          <w:ilvl w:val="0"/>
          <w:numId w:val="1"/>
        </w:numPr>
        <w:shd w:val="clear" w:color="auto" w:fill="auto"/>
        <w:tabs>
          <w:tab w:val="left" w:pos="922"/>
        </w:tabs>
        <w:spacing w:after="0" w:line="274" w:lineRule="exact"/>
        <w:ind w:firstLine="740"/>
        <w:jc w:val="both"/>
        <w:rPr>
          <w:sz w:val="24"/>
          <w:szCs w:val="24"/>
        </w:rPr>
      </w:pPr>
      <w:r w:rsidRPr="007663C5">
        <w:rPr>
          <w:sz w:val="24"/>
          <w:szCs w:val="24"/>
        </w:rPr>
        <w:t xml:space="preserve">видео фиксацией места совершения административного правонарушения, согласно которой водитель </w:t>
      </w:r>
      <w:r w:rsidRPr="007663C5" w:rsidR="007663C5">
        <w:rPr>
          <w:sz w:val="24"/>
          <w:szCs w:val="24"/>
        </w:rPr>
        <w:t>…</w:t>
      </w:r>
      <w:r w:rsidRPr="007663C5">
        <w:rPr>
          <w:sz w:val="24"/>
          <w:szCs w:val="24"/>
        </w:rPr>
        <w:t xml:space="preserve">, государственный регистрационный знак </w:t>
      </w:r>
      <w:r w:rsidRPr="007663C5" w:rsidR="007663C5">
        <w:rPr>
          <w:sz w:val="24"/>
          <w:szCs w:val="24"/>
        </w:rPr>
        <w:t>…</w:t>
      </w:r>
      <w:r w:rsidRPr="007663C5">
        <w:rPr>
          <w:sz w:val="24"/>
          <w:szCs w:val="24"/>
        </w:rPr>
        <w:t>, в нарушение п. 1.3 Правил дорожного движения РФ горизонтальной разметки 1.1 Приложения № 2 к ПДДД РФ выехал на полосу встречного движения;</w:t>
      </w:r>
    </w:p>
    <w:p w:rsidR="0060086B" w:rsidRPr="007663C5" w14:paraId="5DD8D019" w14:textId="07EA5AFA">
      <w:pPr>
        <w:pStyle w:val="20"/>
        <w:numPr>
          <w:ilvl w:val="0"/>
          <w:numId w:val="1"/>
        </w:numPr>
        <w:shd w:val="clear" w:color="auto" w:fill="auto"/>
        <w:tabs>
          <w:tab w:val="left" w:pos="918"/>
        </w:tabs>
        <w:spacing w:after="0" w:line="274" w:lineRule="exact"/>
        <w:ind w:firstLine="740"/>
        <w:jc w:val="both"/>
        <w:rPr>
          <w:sz w:val="24"/>
          <w:szCs w:val="24"/>
        </w:rPr>
      </w:pPr>
      <w:r w:rsidRPr="007663C5">
        <w:rPr>
          <w:sz w:val="24"/>
          <w:szCs w:val="24"/>
        </w:rPr>
        <w:t>дислокацией дорожных знаков и разметки на 331 км+ 236 м федеральной дороги «</w:t>
      </w:r>
      <w:r w:rsidRPr="007663C5" w:rsidR="007663C5">
        <w:rPr>
          <w:sz w:val="24"/>
          <w:szCs w:val="24"/>
        </w:rPr>
        <w:t>…</w:t>
      </w:r>
      <w:r w:rsidRPr="007663C5">
        <w:rPr>
          <w:sz w:val="24"/>
          <w:szCs w:val="24"/>
        </w:rPr>
        <w:t>»;</w:t>
      </w:r>
    </w:p>
    <w:p w:rsidR="0060086B" w:rsidRPr="007663C5" w:rsidP="007663C5" w14:paraId="61B4338F" w14:textId="7CFF8D4B">
      <w:pPr>
        <w:pStyle w:val="20"/>
        <w:shd w:val="clear" w:color="auto" w:fill="auto"/>
        <w:spacing w:after="0" w:line="274" w:lineRule="exact"/>
        <w:ind w:firstLine="708"/>
        <w:jc w:val="both"/>
        <w:rPr>
          <w:sz w:val="24"/>
          <w:szCs w:val="24"/>
        </w:rPr>
      </w:pPr>
      <w:r w:rsidRPr="007663C5">
        <w:rPr>
          <w:sz w:val="24"/>
          <w:szCs w:val="24"/>
        </w:rPr>
        <w:t xml:space="preserve">- </w:t>
      </w:r>
      <w:r w:rsidRPr="007663C5" w:rsidR="00677466">
        <w:rPr>
          <w:sz w:val="24"/>
          <w:szCs w:val="24"/>
        </w:rPr>
        <w:t xml:space="preserve">постановлением по делу об административном правонарушении № </w:t>
      </w:r>
      <w:r w:rsidRPr="007663C5">
        <w:rPr>
          <w:sz w:val="24"/>
          <w:szCs w:val="24"/>
        </w:rPr>
        <w:t>…</w:t>
      </w:r>
      <w:r w:rsidRPr="007663C5" w:rsidR="00677466">
        <w:rPr>
          <w:sz w:val="24"/>
          <w:szCs w:val="24"/>
        </w:rPr>
        <w:t xml:space="preserve"> от 27.08.2021 года, согласно которого Мальченко Г.Ф. признан виновным по ч. 4 ст. 12.15 КоАП РФ и назначено административное наказание в виде штрафа в размере 5 000 рублей. Постановление вступило в законную силу 10.10.2021 года. Наказание в виде штрафа не исполнено;</w:t>
      </w:r>
    </w:p>
    <w:p w:rsidR="0060086B" w:rsidRPr="007663C5" w14:paraId="592AE50A" w14:textId="3FF87F1B">
      <w:pPr>
        <w:pStyle w:val="20"/>
        <w:shd w:val="clear" w:color="auto" w:fill="auto"/>
        <w:spacing w:after="0" w:line="274" w:lineRule="exact"/>
        <w:ind w:firstLine="740"/>
        <w:jc w:val="both"/>
        <w:rPr>
          <w:sz w:val="24"/>
          <w:szCs w:val="24"/>
        </w:rPr>
      </w:pPr>
      <w:r w:rsidRPr="007663C5">
        <w:rPr>
          <w:sz w:val="24"/>
          <w:szCs w:val="24"/>
        </w:rPr>
        <w:t>Согласно ч</w:t>
      </w:r>
      <w:r w:rsidRPr="007663C5" w:rsidR="007663C5">
        <w:rPr>
          <w:sz w:val="24"/>
          <w:szCs w:val="24"/>
        </w:rPr>
        <w:t xml:space="preserve">. </w:t>
      </w:r>
      <w:r w:rsidRPr="007663C5">
        <w:rPr>
          <w:sz w:val="24"/>
          <w:szCs w:val="24"/>
        </w:rPr>
        <w:t>5 ст. 12.15 КоАП РФ административным правонарушением признается повторное совершение административного правонарушения, предусмотренного ч. 4 настоящей статьи.</w:t>
      </w:r>
    </w:p>
    <w:p w:rsidR="0060086B" w:rsidRPr="007663C5" w14:paraId="5DA1A6A5" w14:textId="77777777">
      <w:pPr>
        <w:pStyle w:val="20"/>
        <w:shd w:val="clear" w:color="auto" w:fill="auto"/>
        <w:spacing w:after="0" w:line="274" w:lineRule="exact"/>
        <w:ind w:firstLine="740"/>
        <w:jc w:val="both"/>
        <w:rPr>
          <w:sz w:val="24"/>
          <w:szCs w:val="24"/>
        </w:rPr>
      </w:pPr>
      <w:r w:rsidRPr="007663C5">
        <w:rPr>
          <w:sz w:val="24"/>
          <w:szCs w:val="24"/>
        </w:rPr>
        <w:t>Статьей 4.6 КоАП РФ определено, что лицо, которому назначено административное наказание за совершение административного правонарушения, считается подвергнутым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60086B" w:rsidRPr="007663C5" w14:paraId="1D82E501" w14:textId="6B73BC2C">
      <w:pPr>
        <w:pStyle w:val="20"/>
        <w:shd w:val="clear" w:color="auto" w:fill="auto"/>
        <w:spacing w:after="0" w:line="274" w:lineRule="exact"/>
        <w:ind w:firstLine="740"/>
        <w:jc w:val="both"/>
        <w:rPr>
          <w:sz w:val="24"/>
          <w:szCs w:val="24"/>
        </w:rPr>
      </w:pPr>
      <w:r w:rsidRPr="007663C5">
        <w:rPr>
          <w:sz w:val="24"/>
          <w:szCs w:val="24"/>
        </w:rPr>
        <w:t xml:space="preserve">Как следует из вышеуказанного постановления по делу об административном правонарушении № </w:t>
      </w:r>
      <w:r w:rsidRPr="007663C5" w:rsidR="007663C5">
        <w:rPr>
          <w:sz w:val="24"/>
          <w:szCs w:val="24"/>
        </w:rPr>
        <w:t>…</w:t>
      </w:r>
      <w:r w:rsidRPr="007663C5">
        <w:rPr>
          <w:sz w:val="24"/>
          <w:szCs w:val="24"/>
        </w:rPr>
        <w:t xml:space="preserve"> от 27.08.2021 года, Мальченко Г.Ф. ранее был привлечен к </w:t>
      </w:r>
      <w:r w:rsidRPr="007663C5">
        <w:rPr>
          <w:sz w:val="24"/>
          <w:szCs w:val="24"/>
        </w:rPr>
        <w:t>административной ответственности по ч. 4 ст. 12.15 КоАП РФ.</w:t>
      </w:r>
    </w:p>
    <w:p w:rsidR="0060086B" w:rsidRPr="007663C5" w14:paraId="419821C4" w14:textId="77777777">
      <w:pPr>
        <w:pStyle w:val="20"/>
        <w:shd w:val="clear" w:color="auto" w:fill="auto"/>
        <w:spacing w:after="0" w:line="274" w:lineRule="exact"/>
        <w:ind w:firstLine="740"/>
        <w:jc w:val="both"/>
        <w:rPr>
          <w:sz w:val="24"/>
          <w:szCs w:val="24"/>
        </w:rPr>
      </w:pPr>
      <w:r w:rsidRPr="007663C5">
        <w:rPr>
          <w:sz w:val="24"/>
          <w:szCs w:val="24"/>
        </w:rPr>
        <w:t>10.10.2023 года принудительное исполнение по вышеуказанному постановлению прекращено судебным приставом исполнителем на основании истечения срока давности.</w:t>
      </w:r>
    </w:p>
    <w:p w:rsidR="0060086B" w:rsidRPr="007663C5" w14:paraId="04544435" w14:textId="77777777">
      <w:pPr>
        <w:pStyle w:val="20"/>
        <w:shd w:val="clear" w:color="auto" w:fill="auto"/>
        <w:spacing w:after="0" w:line="274" w:lineRule="exact"/>
        <w:ind w:firstLine="740"/>
        <w:jc w:val="both"/>
        <w:rPr>
          <w:sz w:val="24"/>
          <w:szCs w:val="24"/>
        </w:rPr>
      </w:pPr>
      <w:r w:rsidRPr="007663C5">
        <w:rPr>
          <w:sz w:val="24"/>
          <w:szCs w:val="24"/>
        </w:rPr>
        <w:t>Следовательно, Мальченко Ф.Г. считается подвергнутым соответствующему административному наказанию до истечения одного года со дня окончания исполнения данного постановления.</w:t>
      </w:r>
    </w:p>
    <w:p w:rsidR="0060086B" w:rsidRPr="007663C5" w14:paraId="2FC95D3A" w14:textId="77777777">
      <w:pPr>
        <w:pStyle w:val="20"/>
        <w:shd w:val="clear" w:color="auto" w:fill="auto"/>
        <w:spacing w:after="0" w:line="274" w:lineRule="exact"/>
        <w:ind w:firstLine="740"/>
        <w:jc w:val="both"/>
        <w:rPr>
          <w:sz w:val="24"/>
          <w:szCs w:val="24"/>
        </w:rPr>
      </w:pPr>
      <w:r w:rsidRPr="007663C5">
        <w:rPr>
          <w:sz w:val="24"/>
          <w:szCs w:val="24"/>
        </w:rPr>
        <w:t>На момент совершения правонарушения 06.02.2024 года, Мальченко Ф.Г., являлся лицом, подвергнутым административному наказанию по ч. 4 ст. 12.15 КоАП РФ.</w:t>
      </w:r>
    </w:p>
    <w:p w:rsidR="0060086B" w:rsidRPr="007663C5" w14:paraId="5B0A47D8" w14:textId="77777777">
      <w:pPr>
        <w:pStyle w:val="20"/>
        <w:shd w:val="clear" w:color="auto" w:fill="auto"/>
        <w:spacing w:after="0" w:line="274" w:lineRule="exact"/>
        <w:ind w:firstLine="740"/>
        <w:jc w:val="both"/>
        <w:rPr>
          <w:sz w:val="24"/>
          <w:szCs w:val="24"/>
        </w:rPr>
      </w:pPr>
      <w:r w:rsidRPr="007663C5">
        <w:rPr>
          <w:sz w:val="24"/>
          <w:szCs w:val="24"/>
        </w:rPr>
        <w:t>Таким образом, действия Мальченко Г.Ф. который повторно совершил правонарушение, предусмотренное ч. 4 ст. 12.15 КоАП РФ, квалифицированы, верно, по ч. 5 ст. 12.15 КоАП РФ.</w:t>
      </w:r>
    </w:p>
    <w:p w:rsidR="0060086B" w:rsidRPr="007663C5" w14:paraId="34731824" w14:textId="77777777">
      <w:pPr>
        <w:pStyle w:val="20"/>
        <w:shd w:val="clear" w:color="auto" w:fill="auto"/>
        <w:spacing w:after="0" w:line="274" w:lineRule="exact"/>
        <w:ind w:firstLine="740"/>
        <w:jc w:val="both"/>
        <w:rPr>
          <w:sz w:val="24"/>
          <w:szCs w:val="24"/>
        </w:rPr>
      </w:pPr>
      <w:r w:rsidRPr="007663C5">
        <w:rPr>
          <w:sz w:val="24"/>
          <w:szCs w:val="24"/>
        </w:rPr>
        <w:t>В соответствии с п. 1.3 Правил дорожного движения РФ, утвержденных Постановлением Совета Министров - Правительства Российской Федерации от 23 октября 1993 г. № 1090 (далее - ПДД РФ),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60086B" w:rsidRPr="007663C5" w14:paraId="3E71DB6B" w14:textId="77777777">
      <w:pPr>
        <w:pStyle w:val="20"/>
        <w:shd w:val="clear" w:color="auto" w:fill="auto"/>
        <w:spacing w:after="0" w:line="274" w:lineRule="exact"/>
        <w:ind w:firstLine="740"/>
        <w:jc w:val="both"/>
        <w:rPr>
          <w:sz w:val="24"/>
          <w:szCs w:val="24"/>
        </w:rPr>
      </w:pPr>
      <w:r w:rsidRPr="007663C5">
        <w:rPr>
          <w:sz w:val="24"/>
          <w:szCs w:val="24"/>
        </w:rPr>
        <w:t xml:space="preserve">Согласно Приложению </w:t>
      </w:r>
      <w:r w:rsidRPr="007663C5">
        <w:rPr>
          <w:sz w:val="24"/>
          <w:szCs w:val="24"/>
          <w:lang w:val="en-US" w:eastAsia="en-US" w:bidi="en-US"/>
        </w:rPr>
        <w:t>N</w:t>
      </w:r>
      <w:r w:rsidRPr="007663C5">
        <w:rPr>
          <w:sz w:val="24"/>
          <w:szCs w:val="24"/>
          <w:lang w:eastAsia="en-US" w:bidi="en-US"/>
        </w:rPr>
        <w:t xml:space="preserve"> </w:t>
      </w:r>
      <w:r w:rsidRPr="007663C5">
        <w:rPr>
          <w:sz w:val="24"/>
          <w:szCs w:val="24"/>
        </w:rPr>
        <w:t>2 к ПДД РФ горизонтальная дорожная разметка 1.1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 Пересекать линию дорожной разметки 1.1 запрещается.</w:t>
      </w:r>
    </w:p>
    <w:p w:rsidR="0060086B" w:rsidRPr="007663C5" w14:paraId="30FB7682" w14:textId="77777777">
      <w:pPr>
        <w:pStyle w:val="20"/>
        <w:shd w:val="clear" w:color="auto" w:fill="auto"/>
        <w:spacing w:after="0" w:line="274" w:lineRule="exact"/>
        <w:ind w:firstLine="740"/>
        <w:jc w:val="both"/>
        <w:rPr>
          <w:sz w:val="24"/>
          <w:szCs w:val="24"/>
        </w:rPr>
      </w:pPr>
      <w:r w:rsidRPr="007663C5">
        <w:rPr>
          <w:sz w:val="24"/>
          <w:szCs w:val="24"/>
        </w:rPr>
        <w:t>Согласно пункту 1.5 ПДД РФ участники дорожного движения должны действовать таким образом, чтобы не создавать опасности для движения и не причинять вреда.</w:t>
      </w:r>
    </w:p>
    <w:p w:rsidR="0060086B" w:rsidRPr="007663C5" w14:paraId="39FE1C83" w14:textId="77777777">
      <w:pPr>
        <w:pStyle w:val="20"/>
        <w:shd w:val="clear" w:color="auto" w:fill="auto"/>
        <w:spacing w:after="0" w:line="274" w:lineRule="exact"/>
        <w:ind w:firstLine="740"/>
        <w:jc w:val="both"/>
        <w:rPr>
          <w:sz w:val="24"/>
          <w:szCs w:val="24"/>
        </w:rPr>
      </w:pPr>
      <w:r w:rsidRPr="007663C5">
        <w:rPr>
          <w:sz w:val="24"/>
          <w:szCs w:val="24"/>
        </w:rPr>
        <w:t>В силу пункта 15 постановления Пленума Верховного Суда Российской Федерации от 25 июня 2019 года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Правил дорожного движения Российской Федерации,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Правил), которые квалифицируются по части 3 данной статьи), подлежат квалификации по части 4 статьи 12.15 Кодекса Российской Федерации об административных правонарушениях.</w:t>
      </w:r>
    </w:p>
    <w:p w:rsidR="0060086B" w:rsidRPr="007663C5" w14:paraId="6498ABC6" w14:textId="77777777">
      <w:pPr>
        <w:pStyle w:val="20"/>
        <w:shd w:val="clear" w:color="auto" w:fill="auto"/>
        <w:spacing w:after="0" w:line="274" w:lineRule="exact"/>
        <w:ind w:firstLine="740"/>
        <w:jc w:val="both"/>
        <w:rPr>
          <w:sz w:val="24"/>
          <w:szCs w:val="24"/>
        </w:rPr>
      </w:pPr>
      <w:r w:rsidRPr="007663C5">
        <w:rPr>
          <w:sz w:val="24"/>
          <w:szCs w:val="24"/>
        </w:rPr>
        <w:t>Лица, нарушившие Правила, несут ответственность в соответствии с действующим законодательством (пункт 1.6 Правил дорожного движения).</w:t>
      </w:r>
    </w:p>
    <w:p w:rsidR="0060086B" w:rsidRPr="007663C5" w14:paraId="5002B122" w14:textId="77777777">
      <w:pPr>
        <w:pStyle w:val="20"/>
        <w:shd w:val="clear" w:color="auto" w:fill="auto"/>
        <w:spacing w:after="0" w:line="274" w:lineRule="exact"/>
        <w:ind w:firstLine="740"/>
        <w:jc w:val="both"/>
        <w:rPr>
          <w:sz w:val="24"/>
          <w:szCs w:val="24"/>
        </w:rPr>
      </w:pPr>
      <w:r w:rsidRPr="007663C5">
        <w:rPr>
          <w:sz w:val="24"/>
          <w:szCs w:val="24"/>
        </w:rPr>
        <w:t>Факт совершения административного правонарушения и виновность Мальченко Г.Ф. подтверждается совокупностью исследованных доказательств, допустимость и достоверность которых сомнений не вызывает.</w:t>
      </w:r>
    </w:p>
    <w:p w:rsidR="0060086B" w:rsidRPr="007663C5" w14:paraId="125235E7" w14:textId="5206CB9C">
      <w:pPr>
        <w:pStyle w:val="20"/>
        <w:shd w:val="clear" w:color="auto" w:fill="auto"/>
        <w:spacing w:after="0" w:line="274" w:lineRule="exact"/>
        <w:ind w:firstLine="740"/>
        <w:jc w:val="both"/>
        <w:rPr>
          <w:sz w:val="24"/>
          <w:szCs w:val="24"/>
        </w:rPr>
      </w:pPr>
      <w:r w:rsidRPr="007663C5">
        <w:rPr>
          <w:sz w:val="24"/>
          <w:szCs w:val="24"/>
        </w:rPr>
        <w:t>Доводы защитника лица, привлекаемого к административной ответственности не обоснованы, не состоятельны, основаны на неверном толковании Правил дорожного движения РФ, опровергаются исследованными в ходе судебного разбирательства доказательствами, в том числе видео фиксацией правонарушения.</w:t>
      </w:r>
    </w:p>
    <w:p w:rsidR="0060086B" w:rsidRPr="007663C5" w14:paraId="76EA9C82" w14:textId="00FC4910">
      <w:pPr>
        <w:pStyle w:val="20"/>
        <w:shd w:val="clear" w:color="auto" w:fill="auto"/>
        <w:spacing w:after="0" w:line="274" w:lineRule="exact"/>
        <w:ind w:firstLine="800"/>
        <w:jc w:val="both"/>
        <w:rPr>
          <w:sz w:val="24"/>
          <w:szCs w:val="24"/>
        </w:rPr>
      </w:pPr>
      <w:r w:rsidRPr="007663C5">
        <w:rPr>
          <w:sz w:val="24"/>
          <w:szCs w:val="24"/>
        </w:rPr>
        <w:t>Материал об административном правонарушении собран без процессуальны</w:t>
      </w:r>
      <w:r w:rsidRPr="007663C5" w:rsidR="007663C5">
        <w:rPr>
          <w:sz w:val="24"/>
          <w:szCs w:val="24"/>
        </w:rPr>
        <w:t>х</w:t>
      </w:r>
      <w:r w:rsidRPr="007663C5">
        <w:rPr>
          <w:sz w:val="24"/>
          <w:szCs w:val="24"/>
        </w:rPr>
        <w:t xml:space="preserve"> нарушений в соответствии с КоАП РФ.</w:t>
      </w:r>
    </w:p>
    <w:p w:rsidR="0060086B" w:rsidRPr="007663C5" w14:paraId="21830CE8" w14:textId="77777777">
      <w:pPr>
        <w:pStyle w:val="20"/>
        <w:shd w:val="clear" w:color="auto" w:fill="auto"/>
        <w:spacing w:after="0" w:line="274" w:lineRule="exact"/>
        <w:ind w:firstLine="800"/>
        <w:jc w:val="both"/>
        <w:rPr>
          <w:sz w:val="24"/>
          <w:szCs w:val="24"/>
        </w:rPr>
      </w:pPr>
      <w:r w:rsidRPr="007663C5">
        <w:rPr>
          <w:sz w:val="24"/>
          <w:szCs w:val="24"/>
        </w:rPr>
        <w:t>Исследованные в судебном заседании доказательства получены без нарушения требований закона, являются допустимыми.</w:t>
      </w:r>
    </w:p>
    <w:p w:rsidR="0060086B" w:rsidRPr="007663C5" w14:paraId="3B92E67D" w14:textId="77777777">
      <w:pPr>
        <w:pStyle w:val="20"/>
        <w:shd w:val="clear" w:color="auto" w:fill="auto"/>
        <w:spacing w:after="0" w:line="274" w:lineRule="exact"/>
        <w:ind w:firstLine="800"/>
        <w:jc w:val="both"/>
        <w:rPr>
          <w:sz w:val="24"/>
          <w:szCs w:val="24"/>
        </w:rPr>
      </w:pPr>
      <w:r w:rsidRPr="007663C5">
        <w:rPr>
          <w:sz w:val="24"/>
          <w:szCs w:val="24"/>
        </w:rPr>
        <w:t>При назначении наказания суд учитывает характер совершенного административного правонарушения.</w:t>
      </w:r>
    </w:p>
    <w:p w:rsidR="0060086B" w:rsidRPr="007663C5" w14:paraId="0DA12AD2" w14:textId="77777777">
      <w:pPr>
        <w:pStyle w:val="20"/>
        <w:shd w:val="clear" w:color="auto" w:fill="auto"/>
        <w:spacing w:after="0" w:line="274" w:lineRule="exact"/>
        <w:ind w:firstLine="800"/>
        <w:jc w:val="both"/>
        <w:rPr>
          <w:sz w:val="24"/>
          <w:szCs w:val="24"/>
        </w:rPr>
      </w:pPr>
      <w:r w:rsidRPr="007663C5">
        <w:rPr>
          <w:sz w:val="24"/>
          <w:szCs w:val="24"/>
        </w:rPr>
        <w:t>Обстоятельств, смягчающих административную ответственность, предусмотренных ст. 4.2 КоАП РФ, не установлено.</w:t>
      </w:r>
    </w:p>
    <w:p w:rsidR="0060086B" w:rsidRPr="007663C5" w14:paraId="7AF472DB" w14:textId="77777777">
      <w:pPr>
        <w:pStyle w:val="20"/>
        <w:shd w:val="clear" w:color="auto" w:fill="auto"/>
        <w:spacing w:after="0" w:line="274" w:lineRule="exact"/>
        <w:ind w:firstLine="800"/>
        <w:jc w:val="both"/>
        <w:rPr>
          <w:sz w:val="24"/>
          <w:szCs w:val="24"/>
        </w:rPr>
      </w:pPr>
      <w:r w:rsidRPr="007663C5">
        <w:rPr>
          <w:sz w:val="24"/>
          <w:szCs w:val="24"/>
        </w:rPr>
        <w:t>Обстоятельством, отягчающим административную ответственность, предусмотренным ст. 4.3 КоАП РФ, является совершение повторно однородного правонарушения.</w:t>
      </w:r>
    </w:p>
    <w:p w:rsidR="0060086B" w:rsidRPr="007663C5" w14:paraId="0EE74116" w14:textId="77777777">
      <w:pPr>
        <w:pStyle w:val="20"/>
        <w:shd w:val="clear" w:color="auto" w:fill="auto"/>
        <w:spacing w:after="0" w:line="274" w:lineRule="exact"/>
        <w:ind w:firstLine="800"/>
        <w:jc w:val="both"/>
        <w:rPr>
          <w:sz w:val="24"/>
          <w:szCs w:val="24"/>
        </w:rPr>
      </w:pPr>
      <w:r w:rsidRPr="007663C5">
        <w:rPr>
          <w:sz w:val="24"/>
          <w:szCs w:val="24"/>
        </w:rPr>
        <w:t xml:space="preserve">Учитывая вышеизложенное, в целях предупреждения совершения новых правонарушений, суд приходит к выводу о назначении Мальченко Г.Ф. наказания в виде </w:t>
      </w:r>
      <w:r w:rsidRPr="007663C5">
        <w:rPr>
          <w:sz w:val="24"/>
          <w:szCs w:val="24"/>
        </w:rPr>
        <w:t>лишения права управления транспортным средством сроком на 1 год.</w:t>
      </w:r>
    </w:p>
    <w:p w:rsidR="0060086B" w:rsidRPr="007663C5" w14:paraId="58B8907A" w14:textId="77777777">
      <w:pPr>
        <w:pStyle w:val="20"/>
        <w:shd w:val="clear" w:color="auto" w:fill="auto"/>
        <w:spacing w:after="283" w:line="274" w:lineRule="exact"/>
        <w:ind w:firstLine="800"/>
        <w:jc w:val="both"/>
        <w:rPr>
          <w:sz w:val="24"/>
          <w:szCs w:val="24"/>
        </w:rPr>
      </w:pPr>
      <w:r w:rsidRPr="007663C5">
        <w:rPr>
          <w:sz w:val="24"/>
          <w:szCs w:val="24"/>
        </w:rPr>
        <w:t>Руководствуясь ст. ст. 29.9 - 29.11 КоАП РФ,</w:t>
      </w:r>
    </w:p>
    <w:p w:rsidR="0060086B" w:rsidRPr="007663C5" w14:paraId="3B8B8DF5" w14:textId="77777777">
      <w:pPr>
        <w:pStyle w:val="20"/>
        <w:shd w:val="clear" w:color="auto" w:fill="auto"/>
        <w:spacing w:after="210" w:line="220" w:lineRule="exact"/>
        <w:ind w:right="40"/>
        <w:jc w:val="center"/>
        <w:rPr>
          <w:sz w:val="24"/>
          <w:szCs w:val="24"/>
        </w:rPr>
      </w:pPr>
      <w:r w:rsidRPr="007663C5">
        <w:rPr>
          <w:sz w:val="24"/>
          <w:szCs w:val="24"/>
        </w:rPr>
        <w:t>постановил:</w:t>
      </w:r>
    </w:p>
    <w:p w:rsidR="0060086B" w:rsidRPr="007663C5" w14:paraId="73D1D095" w14:textId="12BABB73">
      <w:pPr>
        <w:pStyle w:val="20"/>
        <w:shd w:val="clear" w:color="auto" w:fill="auto"/>
        <w:spacing w:after="0" w:line="274" w:lineRule="exact"/>
        <w:ind w:firstLine="800"/>
        <w:jc w:val="both"/>
        <w:rPr>
          <w:sz w:val="24"/>
          <w:szCs w:val="24"/>
        </w:rPr>
      </w:pPr>
      <w:r w:rsidRPr="007663C5">
        <w:rPr>
          <w:sz w:val="24"/>
          <w:szCs w:val="24"/>
        </w:rPr>
        <w:t xml:space="preserve">Признать Мальченко </w:t>
      </w:r>
      <w:r w:rsidRPr="007663C5" w:rsidR="007663C5">
        <w:rPr>
          <w:sz w:val="24"/>
          <w:szCs w:val="24"/>
        </w:rPr>
        <w:t>Г.Ф.</w:t>
      </w:r>
      <w:r w:rsidRPr="007663C5">
        <w:rPr>
          <w:sz w:val="24"/>
          <w:szCs w:val="24"/>
        </w:rPr>
        <w:t xml:space="preserve"> виновным в совершении административного правонарушения, предусмотренного ч. 5 ст. 12.15 КоАП РФ и назначить ему наказание в виде лишения права управления транспортными средствами сроком на 1 /один/ год.</w:t>
      </w:r>
    </w:p>
    <w:p w:rsidR="0060086B" w:rsidRPr="007663C5" w14:paraId="533BE980" w14:textId="77777777">
      <w:pPr>
        <w:pStyle w:val="20"/>
        <w:shd w:val="clear" w:color="auto" w:fill="auto"/>
        <w:spacing w:after="0" w:line="274" w:lineRule="exact"/>
        <w:ind w:firstLine="800"/>
        <w:jc w:val="both"/>
        <w:rPr>
          <w:sz w:val="24"/>
          <w:szCs w:val="24"/>
        </w:rPr>
      </w:pPr>
      <w:r w:rsidRPr="007663C5">
        <w:rPr>
          <w:sz w:val="24"/>
          <w:szCs w:val="24"/>
        </w:rPr>
        <w:t>В соответствии со ст. 32.7 КоАП РФ в течение трех рабочих дней со дня вступления в законную силу постановления о назначении административного наказания в виде лишения специального права управления транспортными средствами лицо, лишенное специального права, должно сдать водительское удостоверение в ОГИБДД, а в случае утраты указанных документов заявить об этом в указанный орган в тот же срок.</w:t>
      </w:r>
    </w:p>
    <w:p w:rsidR="0060086B" w:rsidRPr="007663C5" w14:paraId="3C79B9A1" w14:textId="77777777">
      <w:pPr>
        <w:pStyle w:val="20"/>
        <w:shd w:val="clear" w:color="auto" w:fill="auto"/>
        <w:spacing w:after="0" w:line="274" w:lineRule="exact"/>
        <w:ind w:firstLine="800"/>
        <w:jc w:val="both"/>
        <w:rPr>
          <w:sz w:val="24"/>
          <w:szCs w:val="24"/>
        </w:rPr>
      </w:pPr>
      <w:r w:rsidRPr="007663C5">
        <w:rPr>
          <w:sz w:val="24"/>
          <w:szCs w:val="24"/>
        </w:rPr>
        <w:t>В случае уклонения лица, лишенного специального права, от сдачи водительского удостоверения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а равно получения органом, исполняющим этот вид административного наказания, заявления лица об утрате указанных документов.</w:t>
      </w:r>
    </w:p>
    <w:p w:rsidR="0060086B" w:rsidRPr="007663C5" w14:paraId="24D31F12" w14:textId="77777777">
      <w:pPr>
        <w:pStyle w:val="20"/>
        <w:shd w:val="clear" w:color="auto" w:fill="auto"/>
        <w:spacing w:after="0" w:line="274" w:lineRule="exact"/>
        <w:ind w:firstLine="800"/>
        <w:jc w:val="both"/>
        <w:rPr>
          <w:sz w:val="24"/>
          <w:szCs w:val="24"/>
        </w:rPr>
      </w:pPr>
      <w:r w:rsidRPr="007663C5">
        <w:rPr>
          <w:sz w:val="24"/>
          <w:szCs w:val="24"/>
        </w:rPr>
        <w:t>Постановление направить в ОБ ДПС ГИБДД (дислокация г. Пятигорск) ГУ МВД России по Ставропольскому краю в течение трех дней с момента его вынесения, для сведения.</w:t>
      </w:r>
    </w:p>
    <w:p w:rsidR="0060086B" w:rsidRPr="007663C5" w14:paraId="525BB740" w14:textId="77777777">
      <w:pPr>
        <w:pStyle w:val="20"/>
        <w:shd w:val="clear" w:color="auto" w:fill="auto"/>
        <w:spacing w:after="0" w:line="274" w:lineRule="exact"/>
        <w:ind w:firstLine="800"/>
        <w:jc w:val="both"/>
        <w:rPr>
          <w:sz w:val="24"/>
          <w:szCs w:val="24"/>
        </w:rPr>
      </w:pPr>
      <w:r w:rsidRPr="007663C5">
        <w:rPr>
          <w:sz w:val="24"/>
          <w:szCs w:val="24"/>
        </w:rPr>
        <w:t>Постановление направить в ОБ ДПС ГИБДД (дислокация г. Пятигорск) ГУ МВД России по Ставропольскому краю, для исполнения, после вступления его в законную силу.</w:t>
      </w:r>
    </w:p>
    <w:p w:rsidR="0060086B" w:rsidRPr="007663C5" w14:paraId="2391F78E" w14:textId="20B5E8F8">
      <w:pPr>
        <w:pStyle w:val="20"/>
        <w:shd w:val="clear" w:color="auto" w:fill="auto"/>
        <w:spacing w:after="0" w:line="274" w:lineRule="exact"/>
        <w:ind w:firstLine="800"/>
        <w:jc w:val="both"/>
        <w:rPr>
          <w:sz w:val="24"/>
          <w:szCs w:val="24"/>
        </w:rPr>
      </w:pPr>
      <w:r w:rsidRPr="007663C5">
        <w:rPr>
          <w:sz w:val="24"/>
          <w:szCs w:val="24"/>
        </w:rPr>
        <w:t>Постановление может быть обжаловано в Георгиевский городской суд Ставропольского края путем подачи жалобы ми</w:t>
      </w:r>
      <w:r w:rsidRPr="007663C5">
        <w:rPr>
          <w:sz w:val="24"/>
          <w:szCs w:val="24"/>
        </w:rPr>
        <w:t>ровому судье в течение 10 суток с момента вручения или получения копии мотивированного постановления.</w:t>
      </w:r>
    </w:p>
    <w:p w:rsidR="0060086B" w:rsidRPr="007663C5" w14:paraId="31D2CC3E" w14:textId="77777777">
      <w:pPr>
        <w:pStyle w:val="20"/>
        <w:shd w:val="clear" w:color="auto" w:fill="auto"/>
        <w:spacing w:after="283" w:line="274" w:lineRule="exact"/>
        <w:ind w:firstLine="800"/>
        <w:jc w:val="both"/>
        <w:rPr>
          <w:sz w:val="24"/>
          <w:szCs w:val="24"/>
        </w:rPr>
      </w:pPr>
      <w:r w:rsidRPr="007663C5">
        <w:rPr>
          <w:sz w:val="24"/>
          <w:szCs w:val="24"/>
        </w:rPr>
        <w:t>Резолютивная часть постановления оглашена 04.04.2024 года.</w:t>
      </w:r>
    </w:p>
    <w:p w:rsidR="0060086B" w:rsidRPr="007663C5" w14:paraId="7EF22F33" w14:textId="77777777">
      <w:pPr>
        <w:pStyle w:val="20"/>
        <w:shd w:val="clear" w:color="auto" w:fill="auto"/>
        <w:spacing w:after="0" w:line="220" w:lineRule="exact"/>
        <w:rPr>
          <w:sz w:val="24"/>
          <w:szCs w:val="24"/>
        </w:rPr>
      </w:pPr>
      <w:r w:rsidRPr="007663C5">
        <w:rPr>
          <w:noProof/>
          <w:sz w:val="24"/>
          <w:szCs w:val="24"/>
        </w:rPr>
        <mc:AlternateContent>
          <mc:Choice Requires="wps">
            <w:drawing>
              <wp:anchor distT="0" distB="0" distL="63500" distR="63500" simplePos="0" relativeHeight="251658240" behindDoc="1" locked="0" layoutInCell="1" allowOverlap="1">
                <wp:simplePos x="0" y="0"/>
                <wp:positionH relativeFrom="margin">
                  <wp:posOffset>5029200</wp:posOffset>
                </wp:positionH>
                <wp:positionV relativeFrom="paragraph">
                  <wp:posOffset>-5080</wp:posOffset>
                </wp:positionV>
                <wp:extent cx="859790" cy="139700"/>
                <wp:effectExtent l="0" t="0" r="0" b="0"/>
                <wp:wrapSquare wrapText="left"/>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59790" cy="1397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0086B" w14:textId="77777777">
                            <w:pPr>
                              <w:pStyle w:val="20"/>
                              <w:shd w:val="clear" w:color="auto" w:fill="auto"/>
                              <w:spacing w:after="0" w:line="220" w:lineRule="exact"/>
                            </w:pPr>
                            <w:r>
                              <w:rPr>
                                <w:rStyle w:val="2Exact"/>
                              </w:rPr>
                              <w:t>Ершова О.В.</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67.7pt;height:11pt;margin-top:-0.4pt;margin-left:396pt;mso-height-percent:0;mso-height-relative:page;mso-position-horizontal-relative:margin;mso-width-percent:0;mso-width-relative:page;mso-wrap-distance-bottom:0;mso-wrap-distance-left:5pt;mso-wrap-distance-right:5pt;mso-wrap-distance-top:0;mso-wrap-style:square;position:absolute;visibility:visible;v-text-anchor:top;z-index:-251657216" filled="f" stroked="f">
                <v:textbox style="mso-fit-shape-to-text:t" inset="0,0,0,0">
                  <w:txbxContent>
                    <w:p w:rsidR="0060086B" w14:paraId="1D0DEAFC" w14:textId="77777777">
                      <w:pPr>
                        <w:pStyle w:val="20"/>
                        <w:shd w:val="clear" w:color="auto" w:fill="auto"/>
                        <w:spacing w:after="0" w:line="220" w:lineRule="exact"/>
                      </w:pPr>
                      <w:r>
                        <w:rPr>
                          <w:rStyle w:val="2Exact"/>
                        </w:rPr>
                        <w:t>Ершова О.В.</w:t>
                      </w:r>
                    </w:p>
                  </w:txbxContent>
                </v:textbox>
                <w10:wrap type="square" side="left"/>
              </v:shape>
            </w:pict>
          </mc:Fallback>
        </mc:AlternateContent>
      </w:r>
      <w:r w:rsidRPr="007663C5" w:rsidR="00677466">
        <w:rPr>
          <w:sz w:val="24"/>
          <w:szCs w:val="24"/>
        </w:rPr>
        <w:t>Мировой судья</w:t>
      </w:r>
    </w:p>
    <w:sectPr>
      <w:footerReference w:type="even" r:id="rId4"/>
      <w:pgSz w:w="11900" w:h="16840"/>
      <w:pgMar w:top="921" w:right="391" w:bottom="1052" w:left="391" w:header="0" w:footer="3" w:gutter="1273"/>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086B" w14:paraId="0F97C66F" w14:textId="77777777">
    <w:pPr>
      <w:rPr>
        <w:sz w:val="2"/>
        <w:szCs w:val="2"/>
      </w:rPr>
    </w:pPr>
    <w:r>
      <w:rPr>
        <w:noProof/>
      </w:rPr>
      <mc:AlternateContent>
        <mc:Choice Requires="wps">
          <w:drawing>
            <wp:anchor distT="0" distB="0" distL="63500" distR="63500" simplePos="0" relativeHeight="251658240" behindDoc="1" locked="0" layoutInCell="1" allowOverlap="1">
              <wp:simplePos x="0" y="0"/>
              <wp:positionH relativeFrom="page">
                <wp:posOffset>3333115</wp:posOffset>
              </wp:positionH>
              <wp:positionV relativeFrom="page">
                <wp:posOffset>10082530</wp:posOffset>
              </wp:positionV>
              <wp:extent cx="70485" cy="160655"/>
              <wp:effectExtent l="0" t="0" r="0"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0485" cy="1606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0086B" w14:textId="77777777">
                          <w:pPr>
                            <w:pStyle w:val="0"/>
                            <w:shd w:val="clear" w:color="auto" w:fill="auto"/>
                            <w:spacing w:line="240" w:lineRule="auto"/>
                          </w:pPr>
                          <w:r>
                            <w:rPr>
                              <w:rStyle w:val="a0"/>
                            </w:rPr>
                            <w:t>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5.55pt;height:12.65pt;margin-top:793.9pt;margin-left:262.45pt;mso-height-percent:0;mso-height-relative:page;mso-position-horizontal-relative:page;mso-position-vertical-relative:page;mso-width-percent:0;mso-width-relative:page;mso-wrap-distance-bottom:0;mso-wrap-distance-left:5pt;mso-wrap-distance-right:5pt;mso-wrap-distance-top:0;mso-wrap-style:none;position:absolute;visibility:visible;v-text-anchor:top;z-index:-251657216" filled="f" stroked="f">
              <v:textbox style="mso-fit-shape-to-text:t" inset="0,0,0,0">
                <w:txbxContent>
                  <w:p w:rsidR="0060086B" w14:paraId="31D5E6FE" w14:textId="77777777">
                    <w:pPr>
                      <w:pStyle w:val="0"/>
                      <w:shd w:val="clear" w:color="auto" w:fill="auto"/>
                      <w:spacing w:line="240" w:lineRule="auto"/>
                    </w:pPr>
                    <w:r>
                      <w:rPr>
                        <w:rStyle w:val="a0"/>
                      </w:rPr>
                      <w:t>2</w:t>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C8807AC"/>
    <w:multiLevelType w:val="multilevel"/>
    <w:tmpl w:val="EB5847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evenAndOddHeaders/>
  <w:drawingGridHorizontalSpacing w:val="181"/>
  <w:drawingGridVerticalSpacing w:val="181"/>
  <w:characterSpacingControl w:val="compressPunctuation"/>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86B"/>
    <w:rsid w:val="0060086B"/>
    <w:rsid w:val="00677466"/>
    <w:rsid w:val="007663C5"/>
    <w:rsid w:val="008E7563"/>
    <w:rsid w:val="00EA509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163F2A98-610E-4535-97AF-9C4E2B6DB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2Exact">
    <w:name w:val="Основной текст (2) Exact"/>
    <w:basedOn w:val="DefaultParagraphFont"/>
    <w:rPr>
      <w:rFonts w:ascii="Times New Roman" w:eastAsia="Times New Roman" w:hAnsi="Times New Roman" w:cs="Times New Roman"/>
      <w:b w:val="0"/>
      <w:bCs w:val="0"/>
      <w:i w:val="0"/>
      <w:iCs w:val="0"/>
      <w:smallCaps w:val="0"/>
      <w:strike w:val="0"/>
      <w:sz w:val="22"/>
      <w:szCs w:val="22"/>
      <w:u w:val="none"/>
    </w:rPr>
  </w:style>
  <w:style w:type="character" w:customStyle="1" w:styleId="2">
    <w:name w:val="Основной текст (2)_"/>
    <w:basedOn w:val="DefaultParagraphFont"/>
    <w:link w:val="20"/>
    <w:rPr>
      <w:rFonts w:ascii="Times New Roman" w:eastAsia="Times New Roman" w:hAnsi="Times New Roman" w:cs="Times New Roman"/>
      <w:b w:val="0"/>
      <w:bCs w:val="0"/>
      <w:i w:val="0"/>
      <w:iCs w:val="0"/>
      <w:smallCaps w:val="0"/>
      <w:strike w:val="0"/>
      <w:sz w:val="22"/>
      <w:szCs w:val="22"/>
      <w:u w:val="none"/>
    </w:rPr>
  </w:style>
  <w:style w:type="character" w:customStyle="1" w:styleId="a">
    <w:name w:val="Колонтитул_"/>
    <w:basedOn w:val="DefaultParagraphFont"/>
    <w:link w:val="0"/>
    <w:rPr>
      <w:rFonts w:ascii="Times New Roman" w:eastAsia="Times New Roman" w:hAnsi="Times New Roman" w:cs="Times New Roman"/>
      <w:b w:val="0"/>
      <w:bCs w:val="0"/>
      <w:i w:val="0"/>
      <w:iCs w:val="0"/>
      <w:smallCaps w:val="0"/>
      <w:strike w:val="0"/>
      <w:sz w:val="22"/>
      <w:szCs w:val="22"/>
      <w:u w:val="none"/>
    </w:rPr>
  </w:style>
  <w:style w:type="character" w:customStyle="1" w:styleId="a0">
    <w:name w:val="Колонтитул"/>
    <w:basedOn w:val="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20">
    <w:name w:val="Основной текст (2)"/>
    <w:basedOn w:val="Normal"/>
    <w:link w:val="2"/>
    <w:pPr>
      <w:shd w:val="clear" w:color="auto" w:fill="FFFFFF"/>
      <w:spacing w:after="480" w:line="0" w:lineRule="atLeast"/>
    </w:pPr>
    <w:rPr>
      <w:rFonts w:ascii="Times New Roman" w:eastAsia="Times New Roman" w:hAnsi="Times New Roman" w:cs="Times New Roman"/>
      <w:sz w:val="22"/>
      <w:szCs w:val="22"/>
    </w:rPr>
  </w:style>
  <w:style w:type="paragraph" w:customStyle="1" w:styleId="0">
    <w:name w:val="Колонтитул_0"/>
    <w:basedOn w:val="Normal"/>
    <w:link w:val="a"/>
    <w:pPr>
      <w:shd w:val="clear" w:color="auto" w:fill="FFFFFF"/>
      <w:spacing w:line="0" w:lineRule="atLeast"/>
    </w:pPr>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