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FAD" w:rsidRPr="0062233C" w:rsidP="00EF12DD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Отметка об исполнении решения</w:t>
      </w:r>
      <w:r w:rsidRPr="0062233C" w:rsidR="00EF12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AC6FAD" w:rsidRPr="0062233C" w:rsidP="001F41AD">
      <w:pPr>
        <w:tabs>
          <w:tab w:val="left" w:pos="7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Дело № 2</w:t>
      </w:r>
      <w:r w:rsidRPr="0062233C" w:rsidR="006E0B44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62233C" w:rsidR="00B417BB">
        <w:rPr>
          <w:rFonts w:ascii="Times New Roman" w:eastAsia="Times New Roman" w:hAnsi="Times New Roman" w:cs="Times New Roman"/>
          <w:sz w:val="24"/>
          <w:szCs w:val="24"/>
          <w:lang w:eastAsia="x-none"/>
        </w:rPr>
        <w:t>830</w:t>
      </w: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-01-402/20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62233C" w:rsidR="00136C9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62233C" w:rsidR="001F41A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КОПИЯ</w:t>
      </w:r>
    </w:p>
    <w:p w:rsidR="00AC6FAD" w:rsidRPr="0062233C" w:rsidP="00AC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 М</w:t>
      </w:r>
      <w:r w:rsidRPr="00622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62233C" w:rsidR="006E0B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2233C" w:rsidR="006E0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33C" w:rsidR="00EC537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2233C" w:rsidR="00B417BB">
        <w:rPr>
          <w:rFonts w:ascii="Times New Roman" w:eastAsia="Times New Roman" w:hAnsi="Times New Roman" w:cs="Times New Roman"/>
          <w:sz w:val="24"/>
          <w:szCs w:val="24"/>
          <w:lang w:eastAsia="ru-RU"/>
        </w:rPr>
        <w:t>1325-32</w:t>
      </w:r>
    </w:p>
    <w:p w:rsidR="00B654B0" w:rsidRPr="0062233C" w:rsidP="00AC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AD" w:rsidRPr="0062233C" w:rsidP="00AC6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РЕШЕНИЕ</w:t>
      </w:r>
    </w:p>
    <w:p w:rsidR="00AC6FAD" w:rsidRPr="0062233C" w:rsidP="00AC6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Именем Российской Федерации</w:t>
      </w:r>
    </w:p>
    <w:p w:rsidR="00EC537A" w:rsidRPr="0062233C" w:rsidP="00EC5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(резолютивная часть)</w:t>
      </w:r>
    </w:p>
    <w:p w:rsidR="00B654B0" w:rsidRPr="0062233C" w:rsidP="00EC5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441" w:rsidRPr="0062233C" w:rsidP="0016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>14 июня</w:t>
      </w:r>
      <w:r w:rsidRPr="0062233C" w:rsidR="00136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2024</w:t>
      </w:r>
      <w:r w:rsidRPr="0062233C" w:rsidR="00AC6F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     </w:t>
      </w:r>
      <w:r w:rsidRPr="0062233C" w:rsidR="00167D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</w:t>
      </w:r>
      <w:r w:rsidRPr="0062233C" w:rsidR="00AC6F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</w:t>
      </w:r>
      <w:r w:rsidRPr="0062233C" w:rsidR="00AC6F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с. Александровское</w:t>
      </w:r>
    </w:p>
    <w:p w:rsidR="00AC6FAD" w:rsidRPr="0062233C" w:rsidP="0016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62233C" w:rsidR="006E5FEA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62233C" w:rsidR="00167DC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ировой судья судебного участка № </w:t>
      </w:r>
      <w:r w:rsidRPr="0062233C" w:rsidR="006E5FEA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62233C" w:rsidR="00167DC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Александровского района Ставропольского края </w:t>
      </w:r>
      <w:r w:rsidRPr="0062233C" w:rsidR="006E5FEA">
        <w:rPr>
          <w:rFonts w:ascii="Times New Roman" w:eastAsia="Times New Roman" w:hAnsi="Times New Roman" w:cs="Times New Roman"/>
          <w:sz w:val="24"/>
          <w:szCs w:val="24"/>
          <w:lang w:eastAsia="x-none"/>
        </w:rPr>
        <w:t>Мамаева И.С.</w:t>
      </w:r>
      <w:r w:rsidRPr="0062233C" w:rsidR="00167DC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при секретаре судебного заседания Ситниковой Ю.С.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62233C" w:rsidR="004555E5">
        <w:rPr>
          <w:rFonts w:ascii="Times New Roman" w:eastAsia="Times New Roman" w:hAnsi="Times New Roman" w:cs="Times New Roman"/>
          <w:sz w:val="24"/>
          <w:szCs w:val="24"/>
          <w:lang w:eastAsia="x-none"/>
        </w:rPr>
        <w:t>без участия сторон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рассмотрев в открытом судебном заседании в помещении судебного участка № 2 Александровского района Ставропольского края гражданское дело по </w:t>
      </w:r>
      <w:r w:rsidRPr="0062233C" w:rsidR="00703F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исковому заявлению </w:t>
      </w:r>
      <w:r w:rsidRPr="0062233C" w:rsidR="00B417BB">
        <w:rPr>
          <w:rFonts w:ascii="Times New Roman" w:eastAsia="Times New Roman" w:hAnsi="Times New Roman" w:cs="Times New Roman"/>
          <w:sz w:val="24"/>
          <w:szCs w:val="24"/>
          <w:lang w:eastAsia="x-none"/>
        </w:rPr>
        <w:t>ООО ПКО «АйДи</w:t>
      </w:r>
      <w:r w:rsidRPr="0062233C" w:rsidR="003656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Коллект» к Приходько Андрею Владимировичу</w:t>
      </w:r>
      <w:r w:rsidRPr="0062233C" w:rsidR="00136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 взыскании задолженности</w:t>
      </w:r>
      <w:r w:rsidRPr="0062233C" w:rsidR="00703F2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:rsidR="00AC6FAD" w:rsidRPr="0062233C" w:rsidP="00AC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62233C" w:rsidR="00EC537A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r w:rsidRPr="0062233C" w:rsidR="00BE12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уководствуясь статьями 309, 382, 384, 807, 809, 810, 819 </w:t>
      </w:r>
      <w:r w:rsidRPr="0062233C" w:rsidR="00A41FA6">
        <w:rPr>
          <w:rFonts w:ascii="Times New Roman" w:eastAsia="Times New Roman" w:hAnsi="Times New Roman" w:cs="Times New Roman"/>
          <w:sz w:val="24"/>
          <w:szCs w:val="24"/>
          <w:lang w:eastAsia="x-none"/>
        </w:rPr>
        <w:t>ГК РФ</w:t>
      </w:r>
      <w:r w:rsidRPr="0062233C" w:rsidR="00BE12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статьями 194-198 </w:t>
      </w:r>
      <w:r w:rsidRPr="0062233C" w:rsidR="00A41FA6">
        <w:rPr>
          <w:rFonts w:ascii="Times New Roman" w:eastAsia="Times New Roman" w:hAnsi="Times New Roman" w:cs="Times New Roman"/>
          <w:sz w:val="24"/>
          <w:szCs w:val="24"/>
          <w:lang w:eastAsia="x-none"/>
        </w:rPr>
        <w:t>ГПК РФ</w:t>
      </w:r>
      <w:r w:rsidRPr="0062233C" w:rsidR="00BE12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    </w:t>
      </w: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</w:t>
      </w:r>
    </w:p>
    <w:p w:rsidR="00BE121A" w:rsidRPr="0062233C" w:rsidP="0016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РЕШИЛ:</w:t>
      </w:r>
    </w:p>
    <w:p w:rsidR="00AC6FAD" w:rsidRPr="0062233C" w:rsidP="00AC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Исковые требования </w:t>
      </w:r>
      <w:r w:rsidRPr="0062233C" w:rsidR="003656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ООО ПКО «АйДи Коллект» к Приходько Андрею Владимировичу </w:t>
      </w:r>
      <w:r w:rsidRPr="0062233C" w:rsidR="00136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взыскании задолженности </w:t>
      </w:r>
      <w:r w:rsidRPr="0062233C" w:rsidR="00340301">
        <w:rPr>
          <w:rFonts w:ascii="Times New Roman" w:eastAsia="Times New Roman" w:hAnsi="Times New Roman" w:cs="Times New Roman"/>
          <w:sz w:val="24"/>
          <w:szCs w:val="24"/>
          <w:lang w:eastAsia="x-none"/>
        </w:rPr>
        <w:t>удовлетворить</w:t>
      </w:r>
      <w:r w:rsidRPr="0062233C" w:rsidR="003656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2233C" w:rsidR="00A84624">
        <w:rPr>
          <w:rFonts w:ascii="Times New Roman" w:eastAsia="Times New Roman" w:hAnsi="Times New Roman" w:cs="Times New Roman"/>
          <w:sz w:val="24"/>
          <w:szCs w:val="24"/>
          <w:lang w:eastAsia="x-none"/>
        </w:rPr>
        <w:t>частично</w:t>
      </w: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46BB8" w:rsidRPr="0062233C" w:rsidP="0049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62233C" w:rsidR="00FB638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Взыскать с 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Приходько Андрея Владимировича</w:t>
      </w:r>
      <w:r w:rsidRPr="0062233C" w:rsidR="007F38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E27666">
        <w:rPr>
          <w:rFonts w:ascii="Times New Roman" w:eastAsia="Times New Roman" w:hAnsi="Times New Roman" w:cs="Times New Roman"/>
          <w:sz w:val="24"/>
          <w:szCs w:val="24"/>
          <w:lang w:eastAsia="x-none"/>
        </w:rPr>
        <w:t>…</w:t>
      </w:r>
      <w:r w:rsidRPr="0062233C" w:rsidR="007F38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г. урожен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>ца</w:t>
      </w:r>
      <w:r w:rsidRPr="0062233C" w:rsidR="007F38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27666">
        <w:rPr>
          <w:rFonts w:ascii="Times New Roman" w:eastAsia="Times New Roman" w:hAnsi="Times New Roman" w:cs="Times New Roman"/>
          <w:sz w:val="24"/>
          <w:szCs w:val="24"/>
          <w:lang w:eastAsia="x-none"/>
        </w:rPr>
        <w:t>…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пользу в пользу ООО ПКО «АйДи Коллект» задолженность по договору № </w:t>
      </w:r>
      <w:r w:rsidR="00E27666">
        <w:rPr>
          <w:rFonts w:ascii="Times New Roman" w:eastAsia="Times New Roman" w:hAnsi="Times New Roman" w:cs="Times New Roman"/>
          <w:sz w:val="24"/>
          <w:szCs w:val="24"/>
          <w:lang w:eastAsia="x-none"/>
        </w:rPr>
        <w:t>…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образовавшуюся с </w:t>
      </w:r>
      <w:r w:rsidRPr="0062233C" w:rsidR="004C5D95">
        <w:rPr>
          <w:rFonts w:ascii="Times New Roman" w:eastAsia="Times New Roman" w:hAnsi="Times New Roman" w:cs="Times New Roman"/>
          <w:sz w:val="24"/>
          <w:szCs w:val="24"/>
          <w:lang w:eastAsia="x-none"/>
        </w:rPr>
        <w:t>17.11.2020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</w:t>
      </w:r>
      <w:r w:rsidRPr="0062233C" w:rsidR="004C5D95">
        <w:rPr>
          <w:rFonts w:ascii="Times New Roman" w:eastAsia="Times New Roman" w:hAnsi="Times New Roman" w:cs="Times New Roman"/>
          <w:sz w:val="24"/>
          <w:szCs w:val="24"/>
          <w:lang w:eastAsia="x-none"/>
        </w:rPr>
        <w:t>28.06.2023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г. в сумме </w:t>
      </w:r>
      <w:r w:rsidRPr="0062233C" w:rsidR="004C5D95">
        <w:rPr>
          <w:rFonts w:ascii="Times New Roman" w:eastAsia="Times New Roman" w:hAnsi="Times New Roman" w:cs="Times New Roman"/>
          <w:sz w:val="24"/>
          <w:szCs w:val="24"/>
          <w:lang w:eastAsia="x-none"/>
        </w:rPr>
        <w:t>12987,5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руб.,</w:t>
      </w:r>
      <w:r w:rsidRPr="0062233C" w:rsidR="008356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том числе: сумма задолженности по основному долгу – 5195,00 руб.; сумма задолженности по процентам за пользование займом 2600,62 руб.; сумма задолженности по уплате процентов за просроченную задолженность 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>– 5191,88 р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уб., а также расходы по оплате госпошлины в размере 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>520,00</w:t>
      </w:r>
      <w:r w:rsidRPr="0062233C" w:rsidR="00493DE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руб.</w:t>
      </w:r>
    </w:p>
    <w:p w:rsidR="00E46BB8" w:rsidRPr="0062233C" w:rsidP="00A84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остальной части в удовлетворении требований о взыскании задолженности 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сумме </w:t>
      </w:r>
      <w:r w:rsidRPr="0062233C" w:rsidR="005D6263">
        <w:rPr>
          <w:rFonts w:ascii="Times New Roman" w:eastAsia="Times New Roman" w:hAnsi="Times New Roman" w:cs="Times New Roman"/>
          <w:sz w:val="24"/>
          <w:szCs w:val="24"/>
          <w:lang w:eastAsia="x-none"/>
        </w:rPr>
        <w:t>8108,76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руб., в том числе: сумм</w:t>
      </w:r>
      <w:r w:rsidRPr="0062233C" w:rsidR="005D6263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задолженности по уплате процентов за просроченную задолженность – 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>8108,76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руб., а также расход</w:t>
      </w:r>
      <w:r w:rsidRPr="0062233C" w:rsidR="00A84624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оплате госпошлины в размере 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>312,89</w:t>
      </w:r>
      <w:r w:rsidRPr="0062233C" w:rsidR="00A846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руб., отказать.</w:t>
      </w:r>
    </w:p>
    <w:p w:rsidR="00167DCF" w:rsidRPr="0062233C" w:rsidP="00E4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Копию резолютивной части решения направить </w:t>
      </w:r>
      <w:r w:rsidRPr="0062233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сторонам.</w:t>
      </w:r>
    </w:p>
    <w:p w:rsidR="00167DCF" w:rsidRPr="0062233C" w:rsidP="00167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7DCF" w:rsidRPr="0062233C" w:rsidP="0016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Решение может быть обжаловано в апелляционном порядке в Александровский районный суд Ставропольского края в течение месяца, со дня принятия в окончательной форме, с подачей жалобы через мирового судью вынесшего решение. </w:t>
      </w:r>
    </w:p>
    <w:p w:rsidR="00167DCF" w:rsidRPr="0062233C" w:rsidP="0016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E65BD" w:rsidRPr="0062233C" w:rsidP="00F94F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Мировой судья            </w:t>
      </w:r>
      <w:r w:rsidRPr="0062233C" w:rsidR="00201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</w:t>
      </w:r>
      <w:r w:rsidRPr="0062233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</w:t>
      </w:r>
      <w:r w:rsidRPr="0062233C" w:rsidR="00F94F53">
        <w:rPr>
          <w:rFonts w:ascii="Times New Roman" w:eastAsia="Times New Roman" w:hAnsi="Times New Roman" w:cs="Times New Roman"/>
          <w:sz w:val="24"/>
          <w:szCs w:val="24"/>
          <w:lang w:eastAsia="x-none"/>
        </w:rPr>
        <w:t>И.С. Мамаева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20"/>
    <w:rsid w:val="000872B0"/>
    <w:rsid w:val="000B49BD"/>
    <w:rsid w:val="000C051C"/>
    <w:rsid w:val="00136C91"/>
    <w:rsid w:val="00167DCF"/>
    <w:rsid w:val="001F41AD"/>
    <w:rsid w:val="00201189"/>
    <w:rsid w:val="00266BD6"/>
    <w:rsid w:val="002A1287"/>
    <w:rsid w:val="00340301"/>
    <w:rsid w:val="00365629"/>
    <w:rsid w:val="00384AFD"/>
    <w:rsid w:val="004555E5"/>
    <w:rsid w:val="00493DED"/>
    <w:rsid w:val="004C5D95"/>
    <w:rsid w:val="00541DFC"/>
    <w:rsid w:val="00552A20"/>
    <w:rsid w:val="00557274"/>
    <w:rsid w:val="005D6263"/>
    <w:rsid w:val="006029CB"/>
    <w:rsid w:val="0062233C"/>
    <w:rsid w:val="006E0B44"/>
    <w:rsid w:val="006E5FEA"/>
    <w:rsid w:val="00703F29"/>
    <w:rsid w:val="007D37F8"/>
    <w:rsid w:val="007F38AD"/>
    <w:rsid w:val="008232E0"/>
    <w:rsid w:val="00835625"/>
    <w:rsid w:val="008C3973"/>
    <w:rsid w:val="008E2A75"/>
    <w:rsid w:val="009173AF"/>
    <w:rsid w:val="009909A9"/>
    <w:rsid w:val="009D2DE6"/>
    <w:rsid w:val="009F38D5"/>
    <w:rsid w:val="009F7F1A"/>
    <w:rsid w:val="00A02561"/>
    <w:rsid w:val="00A41FA6"/>
    <w:rsid w:val="00A84624"/>
    <w:rsid w:val="00AB54FA"/>
    <w:rsid w:val="00AC6FAD"/>
    <w:rsid w:val="00AE5A6D"/>
    <w:rsid w:val="00B417BB"/>
    <w:rsid w:val="00B51405"/>
    <w:rsid w:val="00B654B0"/>
    <w:rsid w:val="00BE121A"/>
    <w:rsid w:val="00BE65BD"/>
    <w:rsid w:val="00C56F64"/>
    <w:rsid w:val="00D02441"/>
    <w:rsid w:val="00D34026"/>
    <w:rsid w:val="00E27666"/>
    <w:rsid w:val="00E46BB8"/>
    <w:rsid w:val="00EC537A"/>
    <w:rsid w:val="00EF12DD"/>
    <w:rsid w:val="00F00CB5"/>
    <w:rsid w:val="00F94F53"/>
    <w:rsid w:val="00FA31CD"/>
    <w:rsid w:val="00FB638F"/>
    <w:rsid w:val="00FD5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976C5C-E344-4953-82C8-913CB14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BE121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E121A"/>
  </w:style>
  <w:style w:type="paragraph" w:styleId="BalloonText">
    <w:name w:val="Balloon Text"/>
    <w:basedOn w:val="Normal"/>
    <w:link w:val="a0"/>
    <w:uiPriority w:val="99"/>
    <w:semiHidden/>
    <w:unhideWhenUsed/>
    <w:rsid w:val="00EF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12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EF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12DD"/>
  </w:style>
  <w:style w:type="paragraph" w:styleId="Footer">
    <w:name w:val="footer"/>
    <w:basedOn w:val="Normal"/>
    <w:link w:val="a2"/>
    <w:uiPriority w:val="99"/>
    <w:unhideWhenUsed/>
    <w:rsid w:val="00EF1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F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