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7C5384" w:rsidP="005E42BF" w14:paraId="2DF9DAE7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Дело № 2-</w:t>
      </w:r>
      <w:r w:rsidR="009B3947">
        <w:rPr>
          <w:rFonts w:cs="Times New Roman"/>
          <w:b/>
          <w:sz w:val="16"/>
          <w:szCs w:val="16"/>
        </w:rPr>
        <w:t>1900</w:t>
      </w:r>
      <w:r w:rsidRPr="007C5384">
        <w:rPr>
          <w:rFonts w:cs="Times New Roman"/>
          <w:b/>
          <w:sz w:val="16"/>
          <w:szCs w:val="16"/>
        </w:rPr>
        <w:t>-14-45</w:t>
      </w:r>
      <w:r w:rsidR="009B3947">
        <w:rPr>
          <w:rFonts w:cs="Times New Roman"/>
          <w:b/>
          <w:sz w:val="16"/>
          <w:szCs w:val="16"/>
        </w:rPr>
        <w:t>3</w:t>
      </w:r>
      <w:r w:rsidRPr="007C5384">
        <w:rPr>
          <w:rFonts w:cs="Times New Roman"/>
          <w:b/>
          <w:sz w:val="16"/>
          <w:szCs w:val="16"/>
        </w:rPr>
        <w:t>/202</w:t>
      </w:r>
      <w:r w:rsidR="00221257">
        <w:rPr>
          <w:rFonts w:cs="Times New Roman"/>
          <w:b/>
          <w:sz w:val="16"/>
          <w:szCs w:val="16"/>
        </w:rPr>
        <w:t>4</w:t>
      </w:r>
    </w:p>
    <w:p w:rsidR="005E42BF" w:rsidRPr="007C5384" w:rsidP="005E42BF" w14:paraId="654FA363" w14:textId="16820E8E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 xml:space="preserve">УИД </w:t>
      </w:r>
      <w:r w:rsidR="008F0508">
        <w:rPr>
          <w:rFonts w:cs="Times New Roman"/>
          <w:b/>
          <w:sz w:val="16"/>
          <w:szCs w:val="16"/>
        </w:rPr>
        <w:t>***</w:t>
      </w:r>
    </w:p>
    <w:p w:rsidR="00221257" w:rsidRPr="00073BE1" w:rsidP="00221257" w14:paraId="3B3BF424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221257" w:rsidRPr="00073BE1" w:rsidP="00221257" w14:paraId="0611E77E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221257" w:rsidRPr="00073BE1" w:rsidP="00221257" w14:paraId="77EA7B27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7C5384" w:rsidP="005E42BF" w14:paraId="798371B6" w14:textId="77777777">
      <w:pPr>
        <w:jc w:val="center"/>
        <w:rPr>
          <w:rFonts w:cs="Times New Roman"/>
          <w:b/>
          <w:sz w:val="28"/>
          <w:szCs w:val="28"/>
        </w:rPr>
      </w:pPr>
    </w:p>
    <w:p w:rsidR="005E42BF" w:rsidRPr="007C5384" w:rsidP="00073BE1" w14:paraId="42AE5EB5" w14:textId="7777777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</w:t>
      </w:r>
      <w:r w:rsidR="009B394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сентября</w:t>
      </w:r>
      <w:r w:rsidRPr="007C5384">
        <w:rPr>
          <w:rFonts w:cs="Times New Roman"/>
          <w:sz w:val="28"/>
          <w:szCs w:val="28"/>
        </w:rPr>
        <w:t xml:space="preserve"> 202</w:t>
      </w:r>
      <w:r w:rsidR="00221257">
        <w:rPr>
          <w:rFonts w:cs="Times New Roman"/>
          <w:sz w:val="28"/>
          <w:szCs w:val="28"/>
        </w:rPr>
        <w:t>4</w:t>
      </w:r>
      <w:r w:rsidRPr="007C5384">
        <w:rPr>
          <w:rFonts w:cs="Times New Roman"/>
          <w:sz w:val="28"/>
          <w:szCs w:val="28"/>
        </w:rPr>
        <w:t xml:space="preserve"> года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24220A">
        <w:rPr>
          <w:rFonts w:cs="Times New Roman"/>
          <w:sz w:val="28"/>
          <w:szCs w:val="28"/>
        </w:rPr>
        <w:t xml:space="preserve">           </w:t>
      </w:r>
      <w:r w:rsidRPr="007C5384" w:rsidR="005C3B14">
        <w:rPr>
          <w:rFonts w:cs="Times New Roman"/>
          <w:sz w:val="28"/>
          <w:szCs w:val="28"/>
        </w:rPr>
        <w:t xml:space="preserve"> 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5C3B14">
        <w:rPr>
          <w:rFonts w:cs="Times New Roman"/>
          <w:sz w:val="28"/>
          <w:szCs w:val="28"/>
        </w:rPr>
        <w:t xml:space="preserve">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073BE1">
        <w:rPr>
          <w:rFonts w:cs="Times New Roman"/>
          <w:sz w:val="28"/>
          <w:szCs w:val="28"/>
        </w:rPr>
        <w:t>город</w:t>
      </w:r>
      <w:r w:rsidRPr="007C5384">
        <w:rPr>
          <w:rFonts w:cs="Times New Roman"/>
          <w:sz w:val="28"/>
          <w:szCs w:val="28"/>
        </w:rPr>
        <w:t xml:space="preserve"> Кисловодск</w:t>
      </w:r>
    </w:p>
    <w:p w:rsidR="005E42BF" w:rsidRPr="007C5384" w:rsidP="005E42BF" w14:paraId="36742EE1" w14:textId="77777777">
      <w:pPr>
        <w:jc w:val="both"/>
        <w:rPr>
          <w:rFonts w:cs="Times New Roman"/>
          <w:sz w:val="28"/>
          <w:szCs w:val="28"/>
        </w:rPr>
      </w:pPr>
    </w:p>
    <w:p w:rsidR="005E42BF" w:rsidRPr="007C5384" w:rsidP="005E42BF" w14:paraId="22374183" w14:textId="77DABE5E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7C5384" w:rsidR="00073BE1">
        <w:rPr>
          <w:rFonts w:cs="Times New Roman"/>
          <w:sz w:val="28"/>
          <w:szCs w:val="28"/>
        </w:rPr>
        <w:t>Зуев А.Э</w:t>
      </w:r>
      <w:r w:rsidRPr="007C5384">
        <w:rPr>
          <w:rFonts w:cs="Times New Roman"/>
          <w:sz w:val="28"/>
          <w:szCs w:val="28"/>
        </w:rPr>
        <w:t xml:space="preserve">., </w:t>
      </w:r>
      <w:r w:rsidR="009B3947">
        <w:rPr>
          <w:rFonts w:cs="Times New Roman"/>
          <w:sz w:val="28"/>
          <w:szCs w:val="28"/>
        </w:rPr>
        <w:t xml:space="preserve">в период исполнения обязанностей мирового судьи судебного участка № 3 г. Кисловодска Ставропольского края, </w:t>
      </w:r>
      <w:r w:rsidRPr="007C5384">
        <w:rPr>
          <w:rFonts w:cs="Times New Roman"/>
          <w:sz w:val="28"/>
          <w:szCs w:val="28"/>
        </w:rPr>
        <w:t xml:space="preserve">при секретаре судебного заседания </w:t>
      </w:r>
      <w:r w:rsidR="00516B2D">
        <w:rPr>
          <w:rFonts w:cs="Times New Roman"/>
          <w:sz w:val="28"/>
          <w:szCs w:val="28"/>
        </w:rPr>
        <w:t>Камыниной Е.А</w:t>
      </w:r>
      <w:r w:rsidRPr="007C5384">
        <w:rPr>
          <w:rFonts w:cs="Times New Roman"/>
          <w:sz w:val="28"/>
          <w:szCs w:val="28"/>
        </w:rPr>
        <w:t>., рассмотрев в открытом судебном заседании в помещении судебного участка № 1</w:t>
      </w:r>
      <w:r w:rsidRPr="007C5384" w:rsidR="0024220A">
        <w:rPr>
          <w:rFonts w:cs="Times New Roman"/>
          <w:sz w:val="28"/>
          <w:szCs w:val="28"/>
        </w:rPr>
        <w:t xml:space="preserve"> </w:t>
      </w:r>
      <w:r w:rsidRPr="007C5384" w:rsidR="00073BE1">
        <w:rPr>
          <w:rFonts w:cs="Times New Roman"/>
          <w:sz w:val="28"/>
          <w:szCs w:val="28"/>
        </w:rPr>
        <w:t>г</w:t>
      </w:r>
      <w:r w:rsidRPr="007C5384">
        <w:rPr>
          <w:rFonts w:cs="Times New Roman"/>
          <w:sz w:val="28"/>
          <w:szCs w:val="28"/>
        </w:rPr>
        <w:t>. Кисловодска гражданское дело по иск</w:t>
      </w:r>
      <w:r w:rsidRPr="007C5384" w:rsidR="00073BE1">
        <w:rPr>
          <w:rFonts w:cs="Times New Roman"/>
          <w:sz w:val="28"/>
          <w:szCs w:val="28"/>
        </w:rPr>
        <w:t>овому заявлению</w:t>
      </w:r>
      <w:r w:rsidRPr="007C5384">
        <w:rPr>
          <w:rFonts w:cs="Times New Roman"/>
          <w:sz w:val="28"/>
          <w:szCs w:val="28"/>
        </w:rPr>
        <w:t xml:space="preserve"> </w:t>
      </w:r>
      <w:r w:rsidR="00167B0F">
        <w:rPr>
          <w:rFonts w:eastAsia="Calibri" w:cs="Times New Roman"/>
          <w:spacing w:val="-8"/>
          <w:sz w:val="28"/>
          <w:szCs w:val="28"/>
        </w:rPr>
        <w:t>СА</w:t>
      </w:r>
      <w:r w:rsidRPr="007C5384" w:rsidR="007C5384">
        <w:rPr>
          <w:rFonts w:eastAsia="Calibri" w:cs="Times New Roman"/>
          <w:spacing w:val="-8"/>
          <w:sz w:val="28"/>
          <w:szCs w:val="28"/>
        </w:rPr>
        <w:t>О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>«</w:t>
      </w:r>
      <w:r w:rsidR="009B3947">
        <w:rPr>
          <w:rFonts w:eastAsia="Calibri" w:cs="Times New Roman"/>
          <w:spacing w:val="-8"/>
          <w:sz w:val="28"/>
          <w:szCs w:val="28"/>
        </w:rPr>
        <w:t>Ресо-Гарантия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» к </w:t>
      </w:r>
      <w:r w:rsidR="009B3947">
        <w:rPr>
          <w:rFonts w:eastAsia="Calibri" w:cs="Times New Roman"/>
          <w:spacing w:val="-8"/>
          <w:sz w:val="28"/>
          <w:szCs w:val="28"/>
        </w:rPr>
        <w:t xml:space="preserve">Шевченко </w:t>
      </w:r>
      <w:r w:rsidR="008F0508">
        <w:rPr>
          <w:rFonts w:eastAsia="Calibri" w:cs="Times New Roman"/>
          <w:spacing w:val="-8"/>
          <w:sz w:val="28"/>
          <w:szCs w:val="28"/>
        </w:rPr>
        <w:t>***</w:t>
      </w:r>
      <w:r w:rsidR="00167B0F">
        <w:rPr>
          <w:rFonts w:eastAsia="Calibri" w:cs="Times New Roman"/>
          <w:spacing w:val="-8"/>
          <w:sz w:val="28"/>
          <w:szCs w:val="28"/>
        </w:rPr>
        <w:t xml:space="preserve"> о </w:t>
      </w:r>
      <w:r w:rsidR="009B3947">
        <w:rPr>
          <w:rFonts w:eastAsia="Calibri" w:cs="Times New Roman"/>
          <w:spacing w:val="-8"/>
          <w:sz w:val="28"/>
          <w:szCs w:val="28"/>
        </w:rPr>
        <w:t>возмещении вреда в порядке суброгации</w:t>
      </w:r>
      <w:r w:rsidRPr="007C5384">
        <w:rPr>
          <w:rFonts w:cs="Times New Roman"/>
          <w:sz w:val="28"/>
          <w:szCs w:val="28"/>
        </w:rPr>
        <w:t>,</w:t>
      </w:r>
    </w:p>
    <w:p w:rsidR="005E42BF" w:rsidRPr="007C5384" w:rsidP="00073BE1" w14:paraId="3CD8F4EA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руководствуясь ст.ст. 194-199 ГПК РФ, мировой судья</w:t>
      </w:r>
      <w:r w:rsidRPr="007C5384" w:rsidR="00073BE1">
        <w:rPr>
          <w:rFonts w:cs="Times New Roman"/>
          <w:sz w:val="28"/>
          <w:szCs w:val="28"/>
        </w:rPr>
        <w:t>,</w:t>
      </w:r>
      <w:r w:rsidRPr="007C5384">
        <w:rPr>
          <w:rFonts w:cs="Times New Roman"/>
          <w:sz w:val="28"/>
          <w:szCs w:val="28"/>
        </w:rPr>
        <w:t xml:space="preserve"> </w:t>
      </w:r>
    </w:p>
    <w:p w:rsidR="005E42BF" w:rsidRPr="007C5384" w:rsidP="005E42BF" w14:paraId="6A3882EE" w14:textId="77777777">
      <w:pPr>
        <w:ind w:firstLine="540"/>
        <w:jc w:val="both"/>
        <w:rPr>
          <w:sz w:val="28"/>
          <w:szCs w:val="28"/>
        </w:rPr>
      </w:pPr>
      <w:r w:rsidRPr="007C5384">
        <w:rPr>
          <w:sz w:val="28"/>
          <w:szCs w:val="28"/>
        </w:rPr>
        <w:t xml:space="preserve">                                    </w:t>
      </w:r>
    </w:p>
    <w:p w:rsidR="005E42BF" w:rsidRPr="007C5384" w:rsidP="005E42BF" w14:paraId="1503E112" w14:textId="77777777">
      <w:pPr>
        <w:ind w:firstLine="540"/>
        <w:jc w:val="center"/>
        <w:rPr>
          <w:sz w:val="28"/>
          <w:szCs w:val="28"/>
        </w:rPr>
      </w:pPr>
      <w:r w:rsidRPr="007C5384">
        <w:rPr>
          <w:sz w:val="28"/>
          <w:szCs w:val="28"/>
        </w:rPr>
        <w:t>РЕШИЛ:</w:t>
      </w:r>
    </w:p>
    <w:p w:rsidR="005E42BF" w:rsidRPr="007C5384" w:rsidP="005E42BF" w14:paraId="50DE25A3" w14:textId="77777777">
      <w:pPr>
        <w:ind w:firstLine="540"/>
        <w:jc w:val="center"/>
        <w:rPr>
          <w:sz w:val="28"/>
          <w:szCs w:val="28"/>
        </w:rPr>
      </w:pPr>
    </w:p>
    <w:p w:rsidR="005E42BF" w:rsidRPr="007C5384" w:rsidP="00073BE1" w14:paraId="7556BD98" w14:textId="601196A3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Исковые требования </w:t>
      </w:r>
      <w:r w:rsidRPr="007C5384" w:rsidR="007C5384">
        <w:rPr>
          <w:rFonts w:cs="Times New Roman"/>
          <w:sz w:val="28"/>
          <w:szCs w:val="28"/>
        </w:rPr>
        <w:t xml:space="preserve">заявлению </w:t>
      </w:r>
      <w:r w:rsidR="009B3947">
        <w:rPr>
          <w:rFonts w:eastAsia="Calibri" w:cs="Times New Roman"/>
          <w:spacing w:val="-8"/>
          <w:sz w:val="28"/>
          <w:szCs w:val="28"/>
        </w:rPr>
        <w:t>СА</w:t>
      </w:r>
      <w:r w:rsidRPr="007C5384" w:rsidR="009B3947">
        <w:rPr>
          <w:rFonts w:eastAsia="Calibri" w:cs="Times New Roman"/>
          <w:spacing w:val="-8"/>
          <w:sz w:val="28"/>
          <w:szCs w:val="28"/>
        </w:rPr>
        <w:t>О «</w:t>
      </w:r>
      <w:r w:rsidR="009B3947">
        <w:rPr>
          <w:rFonts w:eastAsia="Calibri" w:cs="Times New Roman"/>
          <w:spacing w:val="-8"/>
          <w:sz w:val="28"/>
          <w:szCs w:val="28"/>
        </w:rPr>
        <w:t>Ресо-Гарантия</w:t>
      </w:r>
      <w:r w:rsidRPr="007C5384" w:rsidR="009B3947">
        <w:rPr>
          <w:rFonts w:eastAsia="Calibri" w:cs="Times New Roman"/>
          <w:spacing w:val="-8"/>
          <w:sz w:val="28"/>
          <w:szCs w:val="28"/>
        </w:rPr>
        <w:t xml:space="preserve">» к </w:t>
      </w:r>
      <w:r w:rsidR="009B3947">
        <w:rPr>
          <w:rFonts w:eastAsia="Calibri" w:cs="Times New Roman"/>
          <w:spacing w:val="-8"/>
          <w:sz w:val="28"/>
          <w:szCs w:val="28"/>
        </w:rPr>
        <w:t xml:space="preserve">Шевченко </w:t>
      </w:r>
      <w:r w:rsidR="008F0508">
        <w:rPr>
          <w:rFonts w:eastAsia="Calibri" w:cs="Times New Roman"/>
          <w:spacing w:val="-8"/>
          <w:sz w:val="28"/>
          <w:szCs w:val="28"/>
        </w:rPr>
        <w:t>***</w:t>
      </w:r>
      <w:r w:rsidR="009B3947">
        <w:rPr>
          <w:rFonts w:eastAsia="Calibri" w:cs="Times New Roman"/>
          <w:spacing w:val="-8"/>
          <w:sz w:val="28"/>
          <w:szCs w:val="28"/>
        </w:rPr>
        <w:t xml:space="preserve"> о возмещении вреда в порядке суброгации</w:t>
      </w:r>
      <w:r w:rsidRPr="007C5384" w:rsidR="009B3947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- удовлетворить. </w:t>
      </w:r>
    </w:p>
    <w:p w:rsidR="005E42BF" w:rsidP="00073BE1" w14:paraId="1BB47931" w14:textId="612F049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Взыскать с </w:t>
      </w:r>
      <w:r w:rsidR="009B3947">
        <w:rPr>
          <w:rFonts w:cs="Times New Roman"/>
          <w:sz w:val="28"/>
          <w:szCs w:val="28"/>
        </w:rPr>
        <w:t xml:space="preserve">Шевченко </w:t>
      </w:r>
      <w:r w:rsidR="008F0508">
        <w:rPr>
          <w:rFonts w:cs="Times New Roman"/>
          <w:sz w:val="28"/>
          <w:szCs w:val="28"/>
        </w:rPr>
        <w:t>***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, </w:t>
      </w:r>
      <w:r w:rsidR="008F0508">
        <w:rPr>
          <w:rFonts w:cs="Times New Roman"/>
          <w:sz w:val="28"/>
          <w:szCs w:val="28"/>
        </w:rPr>
        <w:t>***</w:t>
      </w:r>
      <w:r w:rsidRPr="007C5384">
        <w:rPr>
          <w:rFonts w:cs="Times New Roman"/>
          <w:sz w:val="28"/>
          <w:szCs w:val="28"/>
        </w:rPr>
        <w:t xml:space="preserve"> го</w:t>
      </w:r>
      <w:r w:rsidRPr="007C5384" w:rsidR="00073BE1">
        <w:rPr>
          <w:rFonts w:cs="Times New Roman"/>
          <w:sz w:val="28"/>
          <w:szCs w:val="28"/>
        </w:rPr>
        <w:t xml:space="preserve">да рождения, </w:t>
      </w:r>
      <w:r w:rsidRPr="007C5384">
        <w:rPr>
          <w:rFonts w:cs="Times New Roman"/>
          <w:sz w:val="28"/>
          <w:szCs w:val="28"/>
        </w:rPr>
        <w:t xml:space="preserve">в пользу </w:t>
      </w:r>
      <w:r w:rsidR="009B3947">
        <w:rPr>
          <w:rFonts w:eastAsia="Calibri" w:cs="Times New Roman"/>
          <w:spacing w:val="-8"/>
          <w:sz w:val="28"/>
          <w:szCs w:val="28"/>
        </w:rPr>
        <w:t>СА</w:t>
      </w:r>
      <w:r w:rsidRPr="007C5384" w:rsidR="009B3947">
        <w:rPr>
          <w:rFonts w:eastAsia="Calibri" w:cs="Times New Roman"/>
          <w:spacing w:val="-8"/>
          <w:sz w:val="28"/>
          <w:szCs w:val="28"/>
        </w:rPr>
        <w:t>О «</w:t>
      </w:r>
      <w:r w:rsidR="009B3947">
        <w:rPr>
          <w:rFonts w:eastAsia="Calibri" w:cs="Times New Roman"/>
          <w:spacing w:val="-8"/>
          <w:sz w:val="28"/>
          <w:szCs w:val="28"/>
        </w:rPr>
        <w:t>Ресо-Гарантия</w:t>
      </w:r>
      <w:r w:rsidRPr="007C5384" w:rsidR="009B3947">
        <w:rPr>
          <w:rFonts w:eastAsia="Calibri" w:cs="Times New Roman"/>
          <w:spacing w:val="-8"/>
          <w:sz w:val="28"/>
          <w:szCs w:val="28"/>
        </w:rPr>
        <w:t>»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ИНН: </w:t>
      </w:r>
      <w:r w:rsidR="009B3947">
        <w:rPr>
          <w:rFonts w:cs="Times New Roman"/>
          <w:sz w:val="28"/>
          <w:szCs w:val="28"/>
        </w:rPr>
        <w:t>7710045520</w:t>
      </w:r>
      <w:r w:rsidRPr="007C5384" w:rsidR="006C300D">
        <w:rPr>
          <w:rFonts w:cs="Times New Roman"/>
          <w:sz w:val="28"/>
          <w:szCs w:val="28"/>
        </w:rPr>
        <w:t xml:space="preserve">, </w:t>
      </w:r>
      <w:r w:rsidR="009B3947">
        <w:rPr>
          <w:rFonts w:cs="Times New Roman"/>
          <w:sz w:val="28"/>
          <w:szCs w:val="28"/>
        </w:rPr>
        <w:t>в счет возмещения ущерба, причиненного в результате ДТП,</w:t>
      </w:r>
      <w:r w:rsidR="00167B0F">
        <w:rPr>
          <w:rFonts w:cs="Times New Roman"/>
          <w:sz w:val="28"/>
          <w:szCs w:val="28"/>
        </w:rPr>
        <w:t xml:space="preserve"> в размере </w:t>
      </w:r>
      <w:r w:rsidR="009B3947">
        <w:rPr>
          <w:rFonts w:cs="Times New Roman"/>
          <w:sz w:val="28"/>
          <w:szCs w:val="28"/>
        </w:rPr>
        <w:t xml:space="preserve">4 </w:t>
      </w:r>
      <w:r w:rsidR="00167B0F">
        <w:rPr>
          <w:rFonts w:cs="Times New Roman"/>
          <w:sz w:val="28"/>
          <w:szCs w:val="28"/>
        </w:rPr>
        <w:t>9</w:t>
      </w:r>
      <w:r w:rsidR="009B3947">
        <w:rPr>
          <w:rFonts w:cs="Times New Roman"/>
          <w:sz w:val="28"/>
          <w:szCs w:val="28"/>
        </w:rPr>
        <w:t>00</w:t>
      </w:r>
      <w:r w:rsidR="00167B0F">
        <w:rPr>
          <w:rFonts w:cs="Times New Roman"/>
          <w:sz w:val="28"/>
          <w:szCs w:val="28"/>
        </w:rPr>
        <w:t xml:space="preserve"> рублей,</w:t>
      </w:r>
      <w:r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>а также расходы по уплате гос</w:t>
      </w:r>
      <w:r w:rsidRPr="007C5384" w:rsidR="006C300D">
        <w:rPr>
          <w:rFonts w:cs="Times New Roman"/>
          <w:sz w:val="28"/>
          <w:szCs w:val="28"/>
        </w:rPr>
        <w:t>ударственной пошлины</w:t>
      </w:r>
      <w:r w:rsidRPr="007C5384">
        <w:rPr>
          <w:rFonts w:cs="Times New Roman"/>
          <w:sz w:val="28"/>
          <w:szCs w:val="28"/>
        </w:rPr>
        <w:t xml:space="preserve"> в </w:t>
      </w:r>
      <w:r w:rsidRPr="007C5384" w:rsidR="006C300D">
        <w:rPr>
          <w:rFonts w:cs="Times New Roman"/>
          <w:sz w:val="28"/>
          <w:szCs w:val="28"/>
        </w:rPr>
        <w:t>сумме</w:t>
      </w:r>
      <w:r w:rsidRPr="007C5384">
        <w:rPr>
          <w:rFonts w:cs="Times New Roman"/>
          <w:sz w:val="28"/>
          <w:szCs w:val="28"/>
        </w:rPr>
        <w:t xml:space="preserve"> </w:t>
      </w:r>
      <w:r w:rsidR="009B3947">
        <w:rPr>
          <w:rFonts w:cs="Times New Roman"/>
          <w:sz w:val="28"/>
          <w:szCs w:val="28"/>
        </w:rPr>
        <w:t>400</w:t>
      </w:r>
      <w:r w:rsidRPr="007C5384" w:rsidR="006567C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рубл</w:t>
      </w:r>
      <w:r>
        <w:rPr>
          <w:rFonts w:cs="Times New Roman"/>
          <w:sz w:val="28"/>
          <w:szCs w:val="28"/>
        </w:rPr>
        <w:t>ей</w:t>
      </w:r>
      <w:r w:rsidRPr="007C5384" w:rsidR="006C300D">
        <w:rPr>
          <w:rFonts w:cs="Times New Roman"/>
          <w:sz w:val="28"/>
          <w:szCs w:val="28"/>
        </w:rPr>
        <w:t>.</w:t>
      </w:r>
    </w:p>
    <w:p w:rsidR="00221257" w:rsidRPr="00221257" w:rsidP="00221257" w14:paraId="759A01C6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Разъяснить, что стороны вправе обратиться с заявлением о составлении мотивированного решения суда, которое может быть подано:</w:t>
      </w:r>
    </w:p>
    <w:p w:rsidR="00221257" w:rsidRPr="00221257" w:rsidP="00221257" w14:paraId="3042F2E1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21257" w:rsidRPr="00221257" w:rsidP="00221257" w14:paraId="136C7596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1257" w:rsidRPr="00221257" w:rsidP="00221257" w14:paraId="42E7B8C9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  <w:r>
        <w:rPr>
          <w:rFonts w:cs="Times New Roman"/>
          <w:sz w:val="28"/>
          <w:szCs w:val="28"/>
        </w:rPr>
        <w:t xml:space="preserve"> </w:t>
      </w:r>
      <w:r w:rsidRPr="00221257">
        <w:rPr>
          <w:rFonts w:cs="Times New Roman"/>
          <w:sz w:val="28"/>
          <w:szCs w:val="28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45762E" w:rsidP="00073BE1" w14:paraId="4EA8C0D3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16B2D" w:rsidP="00073BE1" w14:paraId="3AFA3545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E5B4B" w:rsidRPr="007C5384" w:rsidP="006C300D" w14:paraId="2BDA7102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                  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6C300D">
        <w:rPr>
          <w:rFonts w:cs="Times New Roman"/>
          <w:sz w:val="28"/>
          <w:szCs w:val="28"/>
        </w:rPr>
        <w:t xml:space="preserve">            </w:t>
      </w:r>
      <w:r w:rsidRPr="007C5384">
        <w:rPr>
          <w:rFonts w:cs="Times New Roman"/>
          <w:sz w:val="28"/>
          <w:szCs w:val="28"/>
        </w:rPr>
        <w:tab/>
        <w:t xml:space="preserve">   </w:t>
      </w:r>
      <w:r w:rsidRPr="007C5384" w:rsidR="006C300D">
        <w:rPr>
          <w:rFonts w:cs="Times New Roman"/>
          <w:sz w:val="28"/>
          <w:szCs w:val="28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167B0F"/>
    <w:rsid w:val="001726C5"/>
    <w:rsid w:val="00221257"/>
    <w:rsid w:val="0024220A"/>
    <w:rsid w:val="0045762E"/>
    <w:rsid w:val="004D6531"/>
    <w:rsid w:val="00516B2D"/>
    <w:rsid w:val="005C3B14"/>
    <w:rsid w:val="005E42BF"/>
    <w:rsid w:val="006567CA"/>
    <w:rsid w:val="006C300D"/>
    <w:rsid w:val="007C5384"/>
    <w:rsid w:val="008F0508"/>
    <w:rsid w:val="009B3947"/>
    <w:rsid w:val="009E5B4B"/>
    <w:rsid w:val="00BD52EA"/>
    <w:rsid w:val="00DA7099"/>
    <w:rsid w:val="00EB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