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6AA" w:rsidRPr="00623C0E" w:rsidP="004D36AA">
      <w:pPr>
        <w:ind w:left="1416" w:firstLine="4734"/>
        <w:jc w:val="right"/>
        <w:rPr>
          <w:sz w:val="28"/>
          <w:szCs w:val="28"/>
        </w:rPr>
      </w:pPr>
      <w:r w:rsidRPr="00623C0E">
        <w:rPr>
          <w:sz w:val="28"/>
          <w:szCs w:val="28"/>
        </w:rPr>
        <w:t>Дело №</w:t>
      </w:r>
      <w:r w:rsidRPr="00623C0E" w:rsidR="00B424E2">
        <w:rPr>
          <w:sz w:val="28"/>
          <w:szCs w:val="28"/>
        </w:rPr>
        <w:t xml:space="preserve"> </w:t>
      </w:r>
      <w:r w:rsidRPr="00623C0E">
        <w:rPr>
          <w:sz w:val="28"/>
          <w:szCs w:val="28"/>
        </w:rPr>
        <w:t>2-</w:t>
      </w:r>
      <w:r w:rsidR="00A75068">
        <w:rPr>
          <w:sz w:val="28"/>
          <w:szCs w:val="28"/>
        </w:rPr>
        <w:t>760</w:t>
      </w:r>
      <w:r w:rsidRPr="00623C0E">
        <w:rPr>
          <w:sz w:val="28"/>
          <w:szCs w:val="28"/>
        </w:rPr>
        <w:t>-22-273/2</w:t>
      </w:r>
      <w:r w:rsidR="00A75068">
        <w:rPr>
          <w:sz w:val="28"/>
          <w:szCs w:val="28"/>
        </w:rPr>
        <w:t>4</w:t>
      </w:r>
      <w:r w:rsidRPr="00623C0E">
        <w:rPr>
          <w:sz w:val="28"/>
          <w:szCs w:val="28"/>
        </w:rPr>
        <w:t xml:space="preserve">                                                                                          УИД:26M</w:t>
      </w:r>
      <w:r w:rsidRPr="00623C0E">
        <w:rPr>
          <w:sz w:val="28"/>
          <w:szCs w:val="28"/>
          <w:lang w:val="en-US"/>
        </w:rPr>
        <w:t>S</w:t>
      </w:r>
      <w:r w:rsidRPr="00623C0E">
        <w:rPr>
          <w:sz w:val="28"/>
          <w:szCs w:val="28"/>
        </w:rPr>
        <w:t>0073-01-202</w:t>
      </w:r>
      <w:r w:rsidR="00A75068">
        <w:rPr>
          <w:sz w:val="28"/>
          <w:szCs w:val="28"/>
        </w:rPr>
        <w:t>4-001146-07</w:t>
      </w:r>
    </w:p>
    <w:p w:rsidR="004D36AA" w:rsidRPr="00623C0E" w:rsidP="004D36AA">
      <w:pPr>
        <w:jc w:val="center"/>
        <w:rPr>
          <w:sz w:val="28"/>
          <w:szCs w:val="28"/>
        </w:rPr>
      </w:pPr>
    </w:p>
    <w:p w:rsidR="004D36AA" w:rsidRPr="00623C0E" w:rsidP="004D36AA">
      <w:pPr>
        <w:ind w:firstLine="709"/>
        <w:jc w:val="center"/>
        <w:rPr>
          <w:sz w:val="28"/>
          <w:szCs w:val="28"/>
        </w:rPr>
      </w:pPr>
      <w:r w:rsidRPr="00623C0E">
        <w:rPr>
          <w:sz w:val="28"/>
          <w:szCs w:val="28"/>
        </w:rPr>
        <w:t>РЕШЕНИЕ</w:t>
      </w:r>
    </w:p>
    <w:p w:rsidR="004D36AA" w:rsidRPr="00623C0E" w:rsidP="004D36AA">
      <w:pPr>
        <w:ind w:firstLine="709"/>
        <w:jc w:val="center"/>
        <w:rPr>
          <w:sz w:val="28"/>
          <w:szCs w:val="28"/>
        </w:rPr>
      </w:pPr>
      <w:r w:rsidRPr="00623C0E">
        <w:rPr>
          <w:sz w:val="28"/>
          <w:szCs w:val="28"/>
        </w:rPr>
        <w:t>ИМЕНЕМ РОССИЙСКОЙ ФЕДЕРАЦИИ</w:t>
      </w:r>
    </w:p>
    <w:p w:rsidR="004D36AA" w:rsidRPr="00623C0E" w:rsidP="004D36AA">
      <w:pPr>
        <w:ind w:firstLine="709"/>
        <w:jc w:val="center"/>
        <w:rPr>
          <w:sz w:val="28"/>
          <w:szCs w:val="28"/>
        </w:rPr>
      </w:pPr>
      <w:r w:rsidRPr="00623C0E">
        <w:rPr>
          <w:sz w:val="28"/>
          <w:szCs w:val="28"/>
        </w:rPr>
        <w:t>(резолютивная часть)</w:t>
      </w:r>
    </w:p>
    <w:p w:rsidR="004D36AA" w:rsidRPr="00623C0E" w:rsidP="004D36AA">
      <w:pPr>
        <w:ind w:firstLine="709"/>
        <w:jc w:val="center"/>
        <w:rPr>
          <w:sz w:val="28"/>
          <w:szCs w:val="28"/>
        </w:rPr>
      </w:pPr>
    </w:p>
    <w:p w:rsidR="004D36AA" w:rsidRPr="00623C0E" w:rsidP="004D36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15 апреля 2024</w:t>
      </w:r>
      <w:r w:rsidRPr="00623C0E">
        <w:rPr>
          <w:sz w:val="28"/>
          <w:szCs w:val="28"/>
        </w:rPr>
        <w:t xml:space="preserve"> года </w:t>
      </w:r>
      <w:r w:rsidRPr="00623C0E">
        <w:rPr>
          <w:sz w:val="28"/>
          <w:szCs w:val="28"/>
        </w:rPr>
        <w:tab/>
      </w:r>
      <w:r w:rsidRPr="00623C0E">
        <w:rPr>
          <w:sz w:val="28"/>
          <w:szCs w:val="28"/>
        </w:rPr>
        <w:tab/>
      </w:r>
      <w:r w:rsidRPr="00623C0E">
        <w:rPr>
          <w:sz w:val="28"/>
          <w:szCs w:val="28"/>
        </w:rPr>
        <w:tab/>
      </w:r>
      <w:r w:rsidRPr="00623C0E">
        <w:rPr>
          <w:sz w:val="28"/>
          <w:szCs w:val="28"/>
        </w:rPr>
        <w:tab/>
        <w:t xml:space="preserve">     город Минеральные Воды</w:t>
      </w:r>
      <w:r w:rsidRPr="00623C0E">
        <w:rPr>
          <w:sz w:val="28"/>
          <w:szCs w:val="28"/>
        </w:rPr>
        <w:tab/>
        <w:t xml:space="preserve">                                                          </w:t>
      </w:r>
    </w:p>
    <w:p w:rsidR="004D36AA" w:rsidRPr="00623C0E" w:rsidP="004D36AA">
      <w:pPr>
        <w:ind w:firstLine="709"/>
        <w:jc w:val="both"/>
        <w:rPr>
          <w:sz w:val="28"/>
          <w:szCs w:val="28"/>
        </w:rPr>
      </w:pPr>
    </w:p>
    <w:p w:rsidR="004D36AA" w:rsidRPr="00623C0E" w:rsidP="004D36AA">
      <w:pPr>
        <w:ind w:firstLine="709"/>
        <w:jc w:val="both"/>
        <w:rPr>
          <w:sz w:val="28"/>
          <w:szCs w:val="28"/>
        </w:rPr>
      </w:pPr>
      <w:r w:rsidRPr="00623C0E">
        <w:rPr>
          <w:sz w:val="28"/>
          <w:szCs w:val="28"/>
        </w:rPr>
        <w:t>Мировой судья судебного участка №</w:t>
      </w:r>
      <w:r w:rsidRPr="00623C0E" w:rsidR="00482CA6">
        <w:rPr>
          <w:sz w:val="28"/>
          <w:szCs w:val="28"/>
        </w:rPr>
        <w:t xml:space="preserve"> 2</w:t>
      </w:r>
      <w:r w:rsidRPr="00623C0E">
        <w:rPr>
          <w:sz w:val="28"/>
          <w:szCs w:val="28"/>
        </w:rPr>
        <w:t xml:space="preserve"> Минераловодского района Ставропольского края</w:t>
      </w:r>
      <w:r w:rsidRPr="00623C0E" w:rsidR="00482CA6">
        <w:rPr>
          <w:sz w:val="28"/>
          <w:szCs w:val="28"/>
        </w:rPr>
        <w:t xml:space="preserve"> </w:t>
      </w:r>
      <w:r w:rsidRPr="00623C0E" w:rsidR="00482CA6">
        <w:rPr>
          <w:sz w:val="28"/>
          <w:szCs w:val="28"/>
        </w:rPr>
        <w:t>Святышева</w:t>
      </w:r>
      <w:r w:rsidRPr="00623C0E" w:rsidR="00482CA6">
        <w:rPr>
          <w:sz w:val="28"/>
          <w:szCs w:val="28"/>
        </w:rPr>
        <w:t xml:space="preserve"> Ю.Ю.</w:t>
      </w:r>
      <w:r w:rsidRPr="00623C0E">
        <w:rPr>
          <w:sz w:val="28"/>
          <w:szCs w:val="28"/>
        </w:rPr>
        <w:t>,</w:t>
      </w:r>
    </w:p>
    <w:p w:rsidR="004D36AA" w:rsidRPr="00623C0E" w:rsidP="004D36AA">
      <w:pPr>
        <w:ind w:firstLine="709"/>
        <w:jc w:val="both"/>
        <w:rPr>
          <w:sz w:val="28"/>
          <w:szCs w:val="28"/>
        </w:rPr>
      </w:pPr>
      <w:r w:rsidRPr="00623C0E">
        <w:rPr>
          <w:sz w:val="28"/>
          <w:szCs w:val="28"/>
        </w:rPr>
        <w:t xml:space="preserve">при секретаре </w:t>
      </w:r>
      <w:r w:rsidRPr="00623C0E" w:rsidR="00482CA6">
        <w:rPr>
          <w:sz w:val="28"/>
          <w:szCs w:val="28"/>
        </w:rPr>
        <w:t xml:space="preserve">судебного заседания </w:t>
      </w:r>
      <w:r w:rsidRPr="00623C0E">
        <w:rPr>
          <w:sz w:val="28"/>
          <w:szCs w:val="28"/>
        </w:rPr>
        <w:t>Нафанаилиди</w:t>
      </w:r>
      <w:r w:rsidRPr="00623C0E">
        <w:rPr>
          <w:sz w:val="28"/>
          <w:szCs w:val="28"/>
        </w:rPr>
        <w:t xml:space="preserve"> Д.А.,</w:t>
      </w:r>
    </w:p>
    <w:p w:rsidR="004D36AA" w:rsidRPr="00623C0E" w:rsidP="004D36AA">
      <w:pPr>
        <w:ind w:firstLine="709"/>
        <w:jc w:val="both"/>
        <w:rPr>
          <w:sz w:val="28"/>
          <w:szCs w:val="28"/>
        </w:rPr>
      </w:pPr>
      <w:r w:rsidRPr="00623C0E">
        <w:rPr>
          <w:sz w:val="28"/>
          <w:szCs w:val="28"/>
        </w:rPr>
        <w:t xml:space="preserve">рассмотрев в открытом судебном заседании в помещении судебного участка дело по иску ГУП СК «Ставрополькрайводоканал» в лице филиала «Ставрополькрайводоканал» - «Южный» Производственно-техническое подразделение Минераловодское к </w:t>
      </w:r>
      <w:r w:rsidR="00A75068">
        <w:rPr>
          <w:sz w:val="28"/>
          <w:szCs w:val="28"/>
        </w:rPr>
        <w:t>Халайчевой</w:t>
      </w:r>
      <w:r w:rsidR="00A75068">
        <w:rPr>
          <w:sz w:val="28"/>
          <w:szCs w:val="28"/>
        </w:rPr>
        <w:t xml:space="preserve"> </w:t>
      </w:r>
      <w:r w:rsidR="008F1D78">
        <w:rPr>
          <w:sz w:val="28"/>
          <w:szCs w:val="28"/>
        </w:rPr>
        <w:t>Э.А.</w:t>
      </w:r>
      <w:r w:rsidRPr="00623C0E">
        <w:rPr>
          <w:sz w:val="28"/>
          <w:szCs w:val="28"/>
        </w:rPr>
        <w:t xml:space="preserve"> о взыскании задолженности за услуги по водоснабжению и водоотведению, судебных расходов,</w:t>
      </w:r>
    </w:p>
    <w:p w:rsidR="004D36AA" w:rsidRPr="00623C0E" w:rsidP="004D36AA">
      <w:pPr>
        <w:jc w:val="both"/>
        <w:rPr>
          <w:sz w:val="28"/>
          <w:szCs w:val="28"/>
        </w:rPr>
      </w:pPr>
      <w:r w:rsidRPr="00623C0E">
        <w:rPr>
          <w:sz w:val="28"/>
          <w:szCs w:val="28"/>
        </w:rPr>
        <w:t xml:space="preserve">            Руководствуясь ст. ст. 194-199 ГПК РФ, </w:t>
      </w:r>
    </w:p>
    <w:p w:rsidR="004D36AA" w:rsidRPr="00623C0E" w:rsidP="004D36AA">
      <w:pPr>
        <w:jc w:val="both"/>
        <w:rPr>
          <w:sz w:val="28"/>
          <w:szCs w:val="28"/>
        </w:rPr>
      </w:pPr>
    </w:p>
    <w:p w:rsidR="004D36AA" w:rsidRPr="00623C0E" w:rsidP="004D36AA">
      <w:pPr>
        <w:ind w:firstLine="709"/>
        <w:jc w:val="center"/>
        <w:rPr>
          <w:sz w:val="28"/>
          <w:szCs w:val="28"/>
        </w:rPr>
      </w:pPr>
      <w:r w:rsidRPr="00623C0E">
        <w:rPr>
          <w:sz w:val="28"/>
          <w:szCs w:val="28"/>
        </w:rPr>
        <w:t>решил:</w:t>
      </w:r>
    </w:p>
    <w:p w:rsidR="004D36AA" w:rsidRPr="00623C0E" w:rsidP="004D36AA">
      <w:pPr>
        <w:ind w:firstLine="709"/>
        <w:jc w:val="both"/>
        <w:rPr>
          <w:sz w:val="28"/>
          <w:szCs w:val="28"/>
        </w:rPr>
      </w:pPr>
    </w:p>
    <w:p w:rsidR="004D36AA" w:rsidRPr="00623C0E" w:rsidP="004D3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23C0E">
        <w:rPr>
          <w:sz w:val="28"/>
          <w:szCs w:val="28"/>
        </w:rPr>
        <w:t xml:space="preserve">сковые требования ГУП СК «Ставрополькрайводоканал» в лице филиала «Ставрополькрайводоканал» - «Южный» Производственно-техническое подразделение Минераловодское к </w:t>
      </w:r>
      <w:r w:rsidR="00A75068">
        <w:rPr>
          <w:sz w:val="28"/>
          <w:szCs w:val="28"/>
        </w:rPr>
        <w:t>Халайчевой</w:t>
      </w:r>
      <w:r w:rsidR="00A75068">
        <w:rPr>
          <w:sz w:val="28"/>
          <w:szCs w:val="28"/>
        </w:rPr>
        <w:t xml:space="preserve"> </w:t>
      </w:r>
      <w:r w:rsidR="008F1D78">
        <w:rPr>
          <w:sz w:val="28"/>
          <w:szCs w:val="28"/>
        </w:rPr>
        <w:t>Э.А.</w:t>
      </w:r>
      <w:r w:rsidRPr="00623C0E">
        <w:rPr>
          <w:sz w:val="28"/>
          <w:szCs w:val="28"/>
        </w:rPr>
        <w:t xml:space="preserve"> о взыскании задолженности за услуги по водоснабжению и водоотведению, с</w:t>
      </w:r>
      <w:r w:rsidR="00C746B0">
        <w:rPr>
          <w:sz w:val="28"/>
          <w:szCs w:val="28"/>
        </w:rPr>
        <w:t>удебных расходов удовлетворить</w:t>
      </w:r>
      <w:r w:rsidRPr="00623C0E">
        <w:rPr>
          <w:sz w:val="28"/>
          <w:szCs w:val="28"/>
        </w:rPr>
        <w:t xml:space="preserve"> </w:t>
      </w:r>
      <w:r>
        <w:rPr>
          <w:sz w:val="28"/>
          <w:szCs w:val="28"/>
        </w:rPr>
        <w:t>частично</w:t>
      </w:r>
      <w:r w:rsidRPr="00623C0E">
        <w:rPr>
          <w:sz w:val="28"/>
          <w:szCs w:val="28"/>
        </w:rPr>
        <w:t>.</w:t>
      </w:r>
    </w:p>
    <w:p w:rsidR="004D36AA" w:rsidRPr="00623C0E" w:rsidP="004D36AA">
      <w:pPr>
        <w:ind w:firstLine="709"/>
        <w:jc w:val="both"/>
        <w:rPr>
          <w:sz w:val="28"/>
          <w:szCs w:val="28"/>
        </w:rPr>
      </w:pPr>
      <w:r w:rsidRPr="00623C0E">
        <w:rPr>
          <w:sz w:val="28"/>
          <w:szCs w:val="28"/>
        </w:rPr>
        <w:t xml:space="preserve">Взыскать с </w:t>
      </w:r>
      <w:r w:rsidR="00A75068">
        <w:rPr>
          <w:sz w:val="28"/>
          <w:szCs w:val="28"/>
        </w:rPr>
        <w:t>Халайчевой</w:t>
      </w:r>
      <w:r w:rsidR="00A75068">
        <w:rPr>
          <w:sz w:val="28"/>
          <w:szCs w:val="28"/>
        </w:rPr>
        <w:t xml:space="preserve"> </w:t>
      </w:r>
      <w:r w:rsidR="008F1D78">
        <w:rPr>
          <w:sz w:val="28"/>
          <w:szCs w:val="28"/>
        </w:rPr>
        <w:t>Э.А.</w:t>
      </w:r>
      <w:r w:rsidRPr="00623C0E" w:rsidR="00A75068">
        <w:rPr>
          <w:sz w:val="28"/>
          <w:szCs w:val="28"/>
        </w:rPr>
        <w:t xml:space="preserve"> </w:t>
      </w:r>
      <w:r w:rsidRPr="00623C0E">
        <w:rPr>
          <w:sz w:val="28"/>
          <w:szCs w:val="28"/>
        </w:rPr>
        <w:t xml:space="preserve">в пользу ГУП СК «Ставрополькрайводоканал» в лице филиала «Ставрополькрайводоканал» - «Южный» Производственно-техническое подразделение Минераловодское </w:t>
      </w:r>
      <w:r w:rsidR="00A75068">
        <w:rPr>
          <w:sz w:val="28"/>
          <w:szCs w:val="28"/>
        </w:rPr>
        <w:t xml:space="preserve">задолженность по оказанию услуги по водоснабжению и водоотведению за период с </w:t>
      </w:r>
      <w:r w:rsidR="008F1D78">
        <w:rPr>
          <w:sz w:val="28"/>
          <w:szCs w:val="28"/>
        </w:rPr>
        <w:t>-</w:t>
      </w:r>
      <w:r w:rsidR="00A75068">
        <w:rPr>
          <w:sz w:val="28"/>
          <w:szCs w:val="28"/>
        </w:rPr>
        <w:t xml:space="preserve"> года по </w:t>
      </w:r>
      <w:r w:rsidR="008F1D78">
        <w:rPr>
          <w:sz w:val="28"/>
          <w:szCs w:val="28"/>
        </w:rPr>
        <w:t>-</w:t>
      </w:r>
      <w:r w:rsidR="00A75068">
        <w:rPr>
          <w:sz w:val="28"/>
          <w:szCs w:val="28"/>
        </w:rPr>
        <w:t xml:space="preserve"> года в размере </w:t>
      </w:r>
      <w:r w:rsidR="00AA3E6F">
        <w:rPr>
          <w:sz w:val="28"/>
          <w:szCs w:val="28"/>
        </w:rPr>
        <w:t xml:space="preserve">22 542,53 рубля, </w:t>
      </w:r>
      <w:r w:rsidR="00E11B1A">
        <w:rPr>
          <w:sz w:val="28"/>
          <w:szCs w:val="28"/>
        </w:rPr>
        <w:t xml:space="preserve">пени в размере </w:t>
      </w:r>
      <w:r w:rsidR="00AA3E6F">
        <w:rPr>
          <w:sz w:val="28"/>
          <w:szCs w:val="28"/>
        </w:rPr>
        <w:t>100</w:t>
      </w:r>
      <w:r w:rsidR="00E11B1A">
        <w:rPr>
          <w:sz w:val="28"/>
          <w:szCs w:val="28"/>
        </w:rPr>
        <w:t xml:space="preserve"> рублей, а также судебные расходы в размере </w:t>
      </w:r>
      <w:r w:rsidR="00AA3E6F">
        <w:rPr>
          <w:sz w:val="28"/>
          <w:szCs w:val="28"/>
        </w:rPr>
        <w:t>879</w:t>
      </w:r>
      <w:r w:rsidR="00E11B1A">
        <w:rPr>
          <w:sz w:val="28"/>
          <w:szCs w:val="28"/>
        </w:rPr>
        <w:t xml:space="preserve"> рублей,</w:t>
      </w:r>
      <w:r w:rsidRPr="00623C0E" w:rsidR="00530C05">
        <w:rPr>
          <w:sz w:val="28"/>
          <w:szCs w:val="28"/>
        </w:rPr>
        <w:t xml:space="preserve"> в </w:t>
      </w:r>
      <w:r w:rsidR="00623C0E">
        <w:rPr>
          <w:sz w:val="28"/>
          <w:szCs w:val="28"/>
        </w:rPr>
        <w:t xml:space="preserve">удовлетворении </w:t>
      </w:r>
      <w:r w:rsidRPr="00623C0E" w:rsidR="00530C05">
        <w:rPr>
          <w:sz w:val="28"/>
          <w:szCs w:val="28"/>
        </w:rPr>
        <w:t xml:space="preserve">остальной части </w:t>
      </w:r>
      <w:r w:rsidR="00623C0E">
        <w:rPr>
          <w:sz w:val="28"/>
          <w:szCs w:val="28"/>
        </w:rPr>
        <w:t>исковых требований</w:t>
      </w:r>
      <w:r w:rsidR="00AA3E6F">
        <w:rPr>
          <w:sz w:val="28"/>
          <w:szCs w:val="28"/>
        </w:rPr>
        <w:t xml:space="preserve"> о взыскании задолженности по</w:t>
      </w:r>
      <w:r w:rsidR="00AA3E6F">
        <w:rPr>
          <w:sz w:val="28"/>
          <w:szCs w:val="28"/>
        </w:rPr>
        <w:t xml:space="preserve"> оказанию услуги по водоснабжению и водоотведению за период с </w:t>
      </w:r>
      <w:r w:rsidR="00C746B0">
        <w:rPr>
          <w:sz w:val="28"/>
          <w:szCs w:val="28"/>
        </w:rPr>
        <w:t>01</w:t>
      </w:r>
      <w:r w:rsidR="00AA3E6F">
        <w:rPr>
          <w:sz w:val="28"/>
          <w:szCs w:val="28"/>
        </w:rPr>
        <w:t xml:space="preserve">.12.22019 года по 01.05.2020 года в размере </w:t>
      </w:r>
      <w:r w:rsidR="00C746B0">
        <w:rPr>
          <w:sz w:val="28"/>
          <w:szCs w:val="28"/>
        </w:rPr>
        <w:t>2959,65</w:t>
      </w:r>
      <w:r w:rsidR="00AA3E6F">
        <w:rPr>
          <w:sz w:val="28"/>
          <w:szCs w:val="28"/>
        </w:rPr>
        <w:t xml:space="preserve"> рубля, пени в размере </w:t>
      </w:r>
      <w:r w:rsidR="00C746B0">
        <w:rPr>
          <w:sz w:val="28"/>
          <w:szCs w:val="28"/>
        </w:rPr>
        <w:t>2133,96</w:t>
      </w:r>
      <w:r w:rsidR="00AA3E6F">
        <w:rPr>
          <w:sz w:val="28"/>
          <w:szCs w:val="28"/>
        </w:rPr>
        <w:t xml:space="preserve"> рублей, а также судебные расходы в размере </w:t>
      </w:r>
      <w:r w:rsidR="00C746B0">
        <w:rPr>
          <w:sz w:val="28"/>
          <w:szCs w:val="28"/>
        </w:rPr>
        <w:t>153,08</w:t>
      </w:r>
      <w:r w:rsidR="00AA3E6F">
        <w:rPr>
          <w:sz w:val="28"/>
          <w:szCs w:val="28"/>
        </w:rPr>
        <w:t xml:space="preserve"> рублей - </w:t>
      </w:r>
      <w:r w:rsidRPr="00623C0E" w:rsidR="00530C05">
        <w:rPr>
          <w:sz w:val="28"/>
          <w:szCs w:val="28"/>
        </w:rPr>
        <w:t xml:space="preserve">отказать. </w:t>
      </w:r>
    </w:p>
    <w:p w:rsidR="00623C0E" w:rsidRPr="00623C0E" w:rsidP="00623C0E">
      <w:pPr>
        <w:ind w:firstLine="709"/>
        <w:jc w:val="both"/>
        <w:rPr>
          <w:sz w:val="28"/>
          <w:szCs w:val="28"/>
        </w:rPr>
      </w:pPr>
      <w:r w:rsidRPr="00623C0E">
        <w:rPr>
          <w:sz w:val="28"/>
          <w:szCs w:val="28"/>
        </w:rPr>
        <w:t xml:space="preserve"> </w:t>
      </w:r>
      <w:r w:rsidRPr="00623C0E">
        <w:rPr>
          <w:sz w:val="28"/>
          <w:szCs w:val="28"/>
        </w:rPr>
        <w:t>В судебном заседании объявлена резолютивная часть решения.</w:t>
      </w:r>
    </w:p>
    <w:p w:rsidR="00623C0E" w:rsidRPr="00623C0E" w:rsidP="00623C0E">
      <w:pPr>
        <w:ind w:firstLine="709"/>
        <w:jc w:val="both"/>
        <w:rPr>
          <w:sz w:val="28"/>
          <w:szCs w:val="28"/>
        </w:rPr>
      </w:pPr>
      <w:r w:rsidRPr="00623C0E"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2 Минераловодского района Ставропольского края:</w:t>
      </w:r>
    </w:p>
    <w:p w:rsidR="00623C0E" w:rsidRPr="00623C0E" w:rsidP="00623C0E">
      <w:pPr>
        <w:ind w:firstLine="709"/>
        <w:jc w:val="both"/>
        <w:rPr>
          <w:sz w:val="28"/>
          <w:szCs w:val="28"/>
        </w:rPr>
      </w:pPr>
      <w:r w:rsidRPr="00623C0E"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623C0E" w:rsidRPr="00623C0E" w:rsidP="00623C0E">
      <w:pPr>
        <w:ind w:firstLine="709"/>
        <w:jc w:val="both"/>
        <w:rPr>
          <w:sz w:val="28"/>
          <w:szCs w:val="28"/>
        </w:rPr>
      </w:pPr>
      <w:r w:rsidRPr="00623C0E"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623C0E" w:rsidRPr="00623C0E" w:rsidP="00623C0E">
      <w:pPr>
        <w:ind w:firstLine="709"/>
        <w:jc w:val="both"/>
        <w:rPr>
          <w:bCs/>
          <w:iCs/>
          <w:sz w:val="28"/>
          <w:szCs w:val="28"/>
        </w:rPr>
      </w:pPr>
      <w:r w:rsidRPr="00623C0E">
        <w:rPr>
          <w:sz w:val="28"/>
          <w:szCs w:val="28"/>
        </w:rPr>
        <w:t xml:space="preserve">Решение может быть обжаловано в апелляционном порядке в Минераловодский городской суд Ставропольского края путем подачи жалобы через мирового судью судебного участка № 2 </w:t>
      </w:r>
      <w:r w:rsidRPr="00623C0E">
        <w:rPr>
          <w:bCs/>
          <w:iCs/>
          <w:sz w:val="28"/>
          <w:szCs w:val="28"/>
        </w:rPr>
        <w:t>Минераловодского района Ставропольского края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4D36AA" w:rsidRPr="00623C0E" w:rsidP="00530C05">
      <w:pPr>
        <w:ind w:firstLine="567"/>
        <w:jc w:val="both"/>
        <w:rPr>
          <w:sz w:val="28"/>
          <w:szCs w:val="28"/>
        </w:rPr>
      </w:pPr>
    </w:p>
    <w:p w:rsidR="004D36AA" w:rsidRPr="00623C0E" w:rsidP="004D36AA">
      <w:pPr>
        <w:ind w:firstLine="567"/>
        <w:jc w:val="both"/>
        <w:rPr>
          <w:sz w:val="28"/>
          <w:szCs w:val="28"/>
        </w:rPr>
      </w:pPr>
    </w:p>
    <w:p w:rsidR="004D36AA" w:rsidRPr="00623C0E" w:rsidP="00D72298">
      <w:pPr>
        <w:ind w:firstLine="567"/>
        <w:jc w:val="both"/>
        <w:rPr>
          <w:sz w:val="28"/>
          <w:szCs w:val="28"/>
        </w:rPr>
      </w:pPr>
      <w:r w:rsidRPr="00623C0E">
        <w:rPr>
          <w:sz w:val="28"/>
          <w:szCs w:val="28"/>
        </w:rPr>
        <w:t xml:space="preserve">Мировой судья                                                                   </w:t>
      </w:r>
      <w:r w:rsidRPr="00623C0E" w:rsidR="00482CA6">
        <w:rPr>
          <w:sz w:val="28"/>
          <w:szCs w:val="28"/>
        </w:rPr>
        <w:t xml:space="preserve">Ю.Ю. </w:t>
      </w:r>
      <w:r w:rsidRPr="00623C0E" w:rsidR="00482CA6">
        <w:rPr>
          <w:sz w:val="28"/>
          <w:szCs w:val="28"/>
        </w:rPr>
        <w:t>Святышева</w:t>
      </w:r>
      <w:r w:rsidRPr="00623C0E" w:rsidR="00482CA6">
        <w:rPr>
          <w:sz w:val="28"/>
          <w:szCs w:val="28"/>
        </w:rPr>
        <w:t xml:space="preserve"> </w:t>
      </w:r>
    </w:p>
    <w:p w:rsidR="004D36AA" w:rsidRPr="00623C0E" w:rsidP="008F1D78">
      <w:pPr>
        <w:tabs>
          <w:tab w:val="left" w:pos="554"/>
          <w:tab w:val="left" w:pos="114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F1D78">
        <w:rPr>
          <w:sz w:val="28"/>
          <w:szCs w:val="28"/>
        </w:rPr>
        <w:t xml:space="preserve">согласовано к опубликованию. </w:t>
      </w:r>
      <w:r w:rsidR="008F1D7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4D36AA" w:rsidRPr="00623C0E" w:rsidP="004D36AA">
      <w:pPr>
        <w:rPr>
          <w:sz w:val="28"/>
          <w:szCs w:val="28"/>
        </w:rPr>
      </w:pPr>
    </w:p>
    <w:p w:rsidR="004D36AA" w:rsidRPr="00623C0E" w:rsidP="004D36AA">
      <w:pPr>
        <w:rPr>
          <w:sz w:val="28"/>
          <w:szCs w:val="28"/>
        </w:rPr>
      </w:pPr>
    </w:p>
    <w:p w:rsidR="004D36AA" w:rsidRPr="00623C0E" w:rsidP="004D36AA">
      <w:pPr>
        <w:rPr>
          <w:sz w:val="28"/>
          <w:szCs w:val="28"/>
        </w:rPr>
      </w:pPr>
    </w:p>
    <w:p w:rsidR="004D36AA" w:rsidRPr="00623C0E" w:rsidP="004D36AA">
      <w:pPr>
        <w:ind w:firstLine="708"/>
        <w:rPr>
          <w:sz w:val="28"/>
          <w:szCs w:val="28"/>
        </w:rPr>
      </w:pPr>
    </w:p>
    <w:p w:rsidR="003A0E68" w:rsidRPr="00623C0E">
      <w:pPr>
        <w:rPr>
          <w:sz w:val="28"/>
          <w:szCs w:val="28"/>
        </w:rPr>
      </w:pPr>
    </w:p>
    <w:sectPr w:rsidSect="004D36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50"/>
    <w:rsid w:val="003A0E68"/>
    <w:rsid w:val="00482CA6"/>
    <w:rsid w:val="004D36AA"/>
    <w:rsid w:val="00530C05"/>
    <w:rsid w:val="00623C0E"/>
    <w:rsid w:val="008F1D78"/>
    <w:rsid w:val="009D2A08"/>
    <w:rsid w:val="00A75068"/>
    <w:rsid w:val="00A81D50"/>
    <w:rsid w:val="00AA3E6F"/>
    <w:rsid w:val="00B424E2"/>
    <w:rsid w:val="00C746B0"/>
    <w:rsid w:val="00D72298"/>
    <w:rsid w:val="00E11B1A"/>
    <w:rsid w:val="00EE12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