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2A94" w:rsidP="000C2A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0C2A94" w:rsidP="000C2A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D4715F">
        <w:rPr>
          <w:sz w:val="28"/>
          <w:szCs w:val="28"/>
        </w:rPr>
        <w:t xml:space="preserve"> </w:t>
      </w:r>
      <w:r>
        <w:rPr>
          <w:sz w:val="28"/>
          <w:szCs w:val="28"/>
        </w:rPr>
        <w:t>Дело №</w:t>
      </w:r>
      <w:r w:rsidR="003A4692">
        <w:rPr>
          <w:sz w:val="28"/>
          <w:szCs w:val="28"/>
        </w:rPr>
        <w:t xml:space="preserve"> </w:t>
      </w:r>
      <w:r>
        <w:rPr>
          <w:sz w:val="28"/>
          <w:szCs w:val="28"/>
        </w:rPr>
        <w:t>2-</w:t>
      </w:r>
      <w:r w:rsidR="00ED5426">
        <w:rPr>
          <w:sz w:val="28"/>
          <w:szCs w:val="28"/>
        </w:rPr>
        <w:t>3991</w:t>
      </w:r>
      <w:r>
        <w:rPr>
          <w:sz w:val="28"/>
          <w:szCs w:val="28"/>
        </w:rPr>
        <w:t>-22-273/2</w:t>
      </w:r>
      <w:r w:rsidR="00ED5426">
        <w:rPr>
          <w:sz w:val="28"/>
          <w:szCs w:val="28"/>
        </w:rPr>
        <w:t>4</w:t>
      </w:r>
    </w:p>
    <w:p w:rsidR="000C2A94" w:rsidP="000C2A9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УИД26МS0073-01-202</w:t>
      </w:r>
      <w:r w:rsidR="00ED5426">
        <w:rPr>
          <w:sz w:val="28"/>
          <w:szCs w:val="28"/>
        </w:rPr>
        <w:t>4-005603-22</w:t>
      </w:r>
    </w:p>
    <w:p w:rsidR="000C2A94" w:rsidP="000C2A94">
      <w:pPr>
        <w:jc w:val="center"/>
        <w:rPr>
          <w:b/>
          <w:sz w:val="28"/>
          <w:szCs w:val="28"/>
        </w:rPr>
      </w:pPr>
    </w:p>
    <w:p w:rsidR="000C2A94" w:rsidP="000C2A9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0C2A94" w:rsidP="000C2A94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0C2A94" w:rsidP="000C2A94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 решения)</w:t>
      </w:r>
    </w:p>
    <w:p w:rsidR="000C2A94" w:rsidP="000C2A94">
      <w:pPr>
        <w:jc w:val="center"/>
        <w:rPr>
          <w:b/>
          <w:sz w:val="28"/>
          <w:szCs w:val="28"/>
        </w:rPr>
      </w:pPr>
    </w:p>
    <w:p w:rsidR="000C2A94" w:rsidP="000C2A94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034623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                                                         г. Минеральные Воды </w:t>
      </w:r>
    </w:p>
    <w:p w:rsidR="000C2A94" w:rsidP="000C2A94">
      <w:pPr>
        <w:rPr>
          <w:sz w:val="28"/>
          <w:szCs w:val="28"/>
        </w:rPr>
      </w:pPr>
    </w:p>
    <w:p w:rsidR="000C2A94" w:rsidP="000C2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="003A4692">
        <w:rPr>
          <w:sz w:val="28"/>
          <w:szCs w:val="28"/>
        </w:rPr>
        <w:t>ровой судья судебного участка № 2</w:t>
      </w:r>
      <w:r>
        <w:rPr>
          <w:sz w:val="28"/>
          <w:szCs w:val="28"/>
        </w:rPr>
        <w:t xml:space="preserve"> Минераловодского района Ставропольского края </w:t>
      </w:r>
      <w:r w:rsidR="003A4692">
        <w:rPr>
          <w:sz w:val="28"/>
          <w:szCs w:val="28"/>
        </w:rPr>
        <w:t>Святышева Ю.Ю.</w:t>
      </w:r>
      <w:r>
        <w:rPr>
          <w:sz w:val="28"/>
          <w:szCs w:val="28"/>
        </w:rPr>
        <w:t>,</w:t>
      </w:r>
    </w:p>
    <w:p w:rsidR="000C2A94" w:rsidP="000C2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</w:t>
      </w:r>
      <w:r w:rsidR="00D4715F">
        <w:rPr>
          <w:sz w:val="28"/>
          <w:szCs w:val="28"/>
        </w:rPr>
        <w:t xml:space="preserve"> секретар</w:t>
      </w:r>
      <w:r>
        <w:rPr>
          <w:sz w:val="28"/>
          <w:szCs w:val="28"/>
        </w:rPr>
        <w:t>я</w:t>
      </w:r>
      <w:r w:rsidR="00D4715F">
        <w:rPr>
          <w:sz w:val="28"/>
          <w:szCs w:val="28"/>
        </w:rPr>
        <w:t xml:space="preserve"> судебного заседания </w:t>
      </w:r>
      <w:r>
        <w:rPr>
          <w:sz w:val="28"/>
          <w:szCs w:val="28"/>
        </w:rPr>
        <w:t>Нафанаилиди Д.А.,</w:t>
      </w:r>
    </w:p>
    <w:p w:rsidR="00D4715F" w:rsidP="000C2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ПАО Сбербанк к </w:t>
      </w:r>
      <w:r w:rsidR="00ED5426">
        <w:rPr>
          <w:sz w:val="28"/>
          <w:szCs w:val="28"/>
        </w:rPr>
        <w:t xml:space="preserve">Сивоконь </w:t>
      </w:r>
      <w:r w:rsidR="003538FF">
        <w:rPr>
          <w:sz w:val="28"/>
          <w:szCs w:val="28"/>
        </w:rPr>
        <w:t>С.Н.</w:t>
      </w:r>
      <w:r>
        <w:rPr>
          <w:sz w:val="28"/>
          <w:szCs w:val="28"/>
        </w:rPr>
        <w:t xml:space="preserve"> о взыскании задолженности по </w:t>
      </w:r>
      <w:r>
        <w:rPr>
          <w:sz w:val="28"/>
          <w:szCs w:val="28"/>
        </w:rPr>
        <w:t>кредитному договору</w:t>
      </w:r>
      <w:r>
        <w:rPr>
          <w:sz w:val="28"/>
          <w:szCs w:val="28"/>
        </w:rPr>
        <w:t>, расходов по оплате государственной пошлины,</w:t>
      </w:r>
    </w:p>
    <w:p w:rsidR="000C2A94" w:rsidP="000C2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 ст. 194-199 ГПК РФ, </w:t>
      </w:r>
    </w:p>
    <w:p w:rsidR="003A4692" w:rsidP="000C2A94">
      <w:pPr>
        <w:jc w:val="both"/>
        <w:rPr>
          <w:sz w:val="28"/>
          <w:szCs w:val="28"/>
        </w:rPr>
      </w:pPr>
    </w:p>
    <w:p w:rsidR="000C2A94" w:rsidP="000C2A94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решил:</w:t>
      </w:r>
    </w:p>
    <w:p w:rsidR="000C2A94" w:rsidP="000C2A94">
      <w:pPr>
        <w:jc w:val="center"/>
        <w:rPr>
          <w:b/>
          <w:iCs/>
          <w:sz w:val="28"/>
          <w:szCs w:val="28"/>
        </w:rPr>
      </w:pPr>
    </w:p>
    <w:p w:rsidR="000C2A94" w:rsidP="000C2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D4715F">
        <w:rPr>
          <w:sz w:val="28"/>
          <w:szCs w:val="28"/>
        </w:rPr>
        <w:t xml:space="preserve">ПАО Сбербанк к </w:t>
      </w:r>
      <w:r w:rsidR="00ED5426">
        <w:rPr>
          <w:sz w:val="28"/>
          <w:szCs w:val="28"/>
        </w:rPr>
        <w:t xml:space="preserve">Сивоконь </w:t>
      </w:r>
      <w:r w:rsidR="003538FF">
        <w:rPr>
          <w:sz w:val="28"/>
          <w:szCs w:val="28"/>
        </w:rPr>
        <w:t>С.Н.</w:t>
      </w:r>
      <w:r w:rsidR="00ED5426">
        <w:rPr>
          <w:sz w:val="28"/>
          <w:szCs w:val="28"/>
        </w:rPr>
        <w:t xml:space="preserve"> </w:t>
      </w:r>
      <w:r w:rsidR="00D4715F">
        <w:rPr>
          <w:sz w:val="28"/>
          <w:szCs w:val="28"/>
        </w:rPr>
        <w:t>о взыскании задолженности по кредитному договору, расходов по оплате государственной пошлины</w:t>
      </w:r>
      <w:r>
        <w:rPr>
          <w:sz w:val="28"/>
          <w:szCs w:val="28"/>
        </w:rPr>
        <w:t xml:space="preserve"> удовлетворить в полном объеме.</w:t>
      </w:r>
    </w:p>
    <w:p w:rsidR="000C2A94" w:rsidP="000C2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Взыскать с </w:t>
      </w:r>
      <w:r w:rsidR="00ED5426">
        <w:rPr>
          <w:sz w:val="28"/>
          <w:szCs w:val="28"/>
        </w:rPr>
        <w:t xml:space="preserve">Сивоконь </w:t>
      </w:r>
      <w:r w:rsidR="003538FF">
        <w:rPr>
          <w:sz w:val="28"/>
          <w:szCs w:val="28"/>
        </w:rPr>
        <w:t>С.Н.</w:t>
      </w:r>
      <w:r w:rsidR="00ED5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="00D4715F">
        <w:rPr>
          <w:sz w:val="28"/>
          <w:szCs w:val="28"/>
        </w:rPr>
        <w:t>ПАО Сбербанк</w:t>
      </w:r>
      <w:r>
        <w:rPr>
          <w:sz w:val="28"/>
          <w:szCs w:val="28"/>
        </w:rPr>
        <w:t xml:space="preserve"> задолженность по </w:t>
      </w:r>
      <w:r w:rsidR="00034623">
        <w:rPr>
          <w:sz w:val="28"/>
          <w:szCs w:val="28"/>
        </w:rPr>
        <w:t xml:space="preserve">кредитному договору </w:t>
      </w:r>
      <w:r w:rsidR="00ED5426">
        <w:rPr>
          <w:sz w:val="28"/>
          <w:szCs w:val="28"/>
        </w:rPr>
        <w:t>№</w:t>
      </w:r>
      <w:r w:rsidR="003538FF">
        <w:rPr>
          <w:sz w:val="28"/>
          <w:szCs w:val="28"/>
        </w:rPr>
        <w:t>-</w:t>
      </w:r>
      <w:r w:rsidR="00034623">
        <w:rPr>
          <w:sz w:val="28"/>
          <w:szCs w:val="28"/>
        </w:rPr>
        <w:t xml:space="preserve"> от </w:t>
      </w:r>
      <w:r w:rsidR="00ED5426">
        <w:rPr>
          <w:sz w:val="28"/>
          <w:szCs w:val="28"/>
        </w:rPr>
        <w:t>16.02.2020</w:t>
      </w:r>
      <w:r w:rsidR="00034623">
        <w:rPr>
          <w:sz w:val="28"/>
          <w:szCs w:val="28"/>
        </w:rPr>
        <w:t xml:space="preserve"> года</w:t>
      </w:r>
      <w:r w:rsidR="00D4715F">
        <w:rPr>
          <w:sz w:val="28"/>
          <w:szCs w:val="28"/>
        </w:rPr>
        <w:t xml:space="preserve"> за период с </w:t>
      </w:r>
      <w:r w:rsidR="00ED5426">
        <w:rPr>
          <w:sz w:val="28"/>
          <w:szCs w:val="28"/>
        </w:rPr>
        <w:t>16.02.2021</w:t>
      </w:r>
      <w:r w:rsidR="00D4715F">
        <w:rPr>
          <w:sz w:val="28"/>
          <w:szCs w:val="28"/>
        </w:rPr>
        <w:t xml:space="preserve"> года </w:t>
      </w:r>
      <w:r w:rsidR="00034623">
        <w:rPr>
          <w:sz w:val="28"/>
          <w:szCs w:val="28"/>
        </w:rPr>
        <w:t xml:space="preserve">по </w:t>
      </w:r>
      <w:r w:rsidR="00ED5426">
        <w:rPr>
          <w:sz w:val="28"/>
          <w:szCs w:val="28"/>
        </w:rPr>
        <w:t>13.08.2024</w:t>
      </w:r>
      <w:r w:rsidR="00034623">
        <w:rPr>
          <w:sz w:val="28"/>
          <w:szCs w:val="28"/>
        </w:rPr>
        <w:t xml:space="preserve"> года (включительно) </w:t>
      </w:r>
      <w:r w:rsidR="00D4715F">
        <w:rPr>
          <w:sz w:val="28"/>
          <w:szCs w:val="28"/>
        </w:rPr>
        <w:t xml:space="preserve">в размере </w:t>
      </w:r>
      <w:r w:rsidR="00ED5426">
        <w:rPr>
          <w:sz w:val="28"/>
          <w:szCs w:val="28"/>
        </w:rPr>
        <w:t>38608,49</w:t>
      </w:r>
      <w:r w:rsidR="00034623">
        <w:rPr>
          <w:sz w:val="28"/>
          <w:szCs w:val="28"/>
        </w:rPr>
        <w:t xml:space="preserve"> рублей, </w:t>
      </w:r>
      <w:r w:rsidR="00ED5426">
        <w:rPr>
          <w:sz w:val="28"/>
          <w:szCs w:val="28"/>
        </w:rPr>
        <w:t>35715,92</w:t>
      </w:r>
      <w:r w:rsidR="00034623">
        <w:rPr>
          <w:sz w:val="28"/>
          <w:szCs w:val="28"/>
        </w:rPr>
        <w:t xml:space="preserve"> рублей</w:t>
      </w:r>
      <w:r w:rsidR="003A4692">
        <w:rPr>
          <w:sz w:val="28"/>
          <w:szCs w:val="28"/>
        </w:rPr>
        <w:t xml:space="preserve"> </w:t>
      </w:r>
      <w:r w:rsidR="00ED5426">
        <w:rPr>
          <w:sz w:val="28"/>
          <w:szCs w:val="28"/>
        </w:rPr>
        <w:t>–</w:t>
      </w:r>
      <w:r w:rsidR="00034623">
        <w:rPr>
          <w:sz w:val="28"/>
          <w:szCs w:val="28"/>
        </w:rPr>
        <w:t xml:space="preserve"> </w:t>
      </w:r>
      <w:r w:rsidR="00ED5426">
        <w:rPr>
          <w:sz w:val="28"/>
          <w:szCs w:val="28"/>
        </w:rPr>
        <w:t xml:space="preserve">просроченные </w:t>
      </w:r>
      <w:r w:rsidR="00034623">
        <w:rPr>
          <w:sz w:val="28"/>
          <w:szCs w:val="28"/>
        </w:rPr>
        <w:t>проценты</w:t>
      </w:r>
      <w:r w:rsidR="003A46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5426">
        <w:rPr>
          <w:sz w:val="28"/>
          <w:szCs w:val="28"/>
        </w:rPr>
        <w:t>неустойку за просроченный основной долг 1983,59 рублей, неустойку за просроченные проценты 908,98 рублей</w:t>
      </w:r>
      <w:r w:rsidR="000346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судебные расходы в виде государственной пошлины, оплаченной истцом при подаче иска в суд в размере </w:t>
      </w:r>
      <w:r w:rsidR="00ED5426">
        <w:rPr>
          <w:sz w:val="28"/>
          <w:szCs w:val="28"/>
        </w:rPr>
        <w:t>4000 рублей, а всего 42608,49 рублей.</w:t>
      </w:r>
    </w:p>
    <w:p w:rsidR="000C2A94" w:rsidP="000C2A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0C2A94" w:rsidP="000C2A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 может быть подано мировому судье</w:t>
      </w:r>
      <w:r w:rsidR="003A4692">
        <w:rPr>
          <w:sz w:val="28"/>
          <w:szCs w:val="28"/>
        </w:rPr>
        <w:t xml:space="preserve"> судебного участка №</w:t>
      </w:r>
      <w:r w:rsidR="00ED5426">
        <w:rPr>
          <w:sz w:val="28"/>
          <w:szCs w:val="28"/>
        </w:rPr>
        <w:t xml:space="preserve"> </w:t>
      </w:r>
      <w:r w:rsidR="003A4692">
        <w:rPr>
          <w:sz w:val="28"/>
          <w:szCs w:val="28"/>
        </w:rPr>
        <w:t>2</w:t>
      </w:r>
      <w:r>
        <w:rPr>
          <w:sz w:val="28"/>
          <w:szCs w:val="28"/>
        </w:rPr>
        <w:t xml:space="preserve"> Минераловодского района Ставропольского края:</w:t>
      </w:r>
    </w:p>
    <w:p w:rsidR="000C2A94" w:rsidP="000C2A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0C2A94" w:rsidP="000C2A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0C2A94" w:rsidP="000C2A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ответчику, что он вправе подать в суд, принявший заочное решение, заявление об отмене этого решения суда в течение семи дней со дня вручения ему копии этого решения, в порядке, предусмотренном ст.ст.237-238 ГПК РФ.</w:t>
      </w:r>
    </w:p>
    <w:p w:rsidR="000C2A94" w:rsidP="000C2A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</w:t>
      </w:r>
      <w:r>
        <w:rPr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0C2A94" w:rsidP="000C2A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C2A94" w:rsidP="000C2A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заочного решения лицам, участвующим в деле, не позднее чем в течение трех дней со дня его принятия с уведомлением о вручении.</w:t>
      </w:r>
    </w:p>
    <w:p w:rsidR="000C2A94" w:rsidP="000C2A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2A94" w:rsidP="000C2A94">
      <w:pPr>
        <w:ind w:firstLine="567"/>
        <w:jc w:val="both"/>
        <w:rPr>
          <w:sz w:val="28"/>
          <w:szCs w:val="28"/>
        </w:rPr>
      </w:pPr>
    </w:p>
    <w:p w:rsidR="000C2A94" w:rsidP="000C2A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</w:t>
      </w:r>
      <w:r w:rsidR="003A4692">
        <w:rPr>
          <w:sz w:val="28"/>
          <w:szCs w:val="28"/>
        </w:rPr>
        <w:t>Ю.Ю. Святышева</w:t>
      </w:r>
    </w:p>
    <w:p w:rsidR="000C2A94" w:rsidP="000C2A94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согласовано к опубликованию. </w:t>
      </w:r>
      <w:r w:rsidR="00F716DD">
        <w:rPr>
          <w:sz w:val="28"/>
          <w:szCs w:val="28"/>
        </w:rPr>
        <w:t xml:space="preserve"> </w:t>
      </w:r>
    </w:p>
    <w:sectPr w:rsidSect="00F716D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29"/>
    <w:rsid w:val="00034623"/>
    <w:rsid w:val="000C2A94"/>
    <w:rsid w:val="00292A09"/>
    <w:rsid w:val="003538FF"/>
    <w:rsid w:val="003A4692"/>
    <w:rsid w:val="003B3ACB"/>
    <w:rsid w:val="008B1506"/>
    <w:rsid w:val="00A40A29"/>
    <w:rsid w:val="00D4715F"/>
    <w:rsid w:val="00ED5426"/>
    <w:rsid w:val="00F716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