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BC4A9E">
        <w:rPr>
          <w:rFonts w:ascii="Times New Roman" w:hAnsi="Times New Roman" w:cs="Times New Roman"/>
          <w:sz w:val="28"/>
          <w:szCs w:val="28"/>
        </w:rPr>
        <w:t>1068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BC4A9E">
        <w:rPr>
          <w:rFonts w:ascii="Times New Roman" w:hAnsi="Times New Roman" w:cs="Times New Roman"/>
          <w:sz w:val="28"/>
          <w:szCs w:val="28"/>
        </w:rPr>
        <w:t>001615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BC4A9E">
        <w:rPr>
          <w:rFonts w:ascii="Times New Roman" w:hAnsi="Times New Roman" w:cs="Times New Roman"/>
          <w:sz w:val="28"/>
          <w:szCs w:val="28"/>
        </w:rPr>
        <w:t>89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C4A9E">
        <w:rPr>
          <w:rFonts w:ascii="Times New Roman" w:hAnsi="Times New Roman" w:cs="Times New Roman"/>
          <w:sz w:val="28"/>
          <w:szCs w:val="28"/>
        </w:rPr>
        <w:t>Микрокредитная</w:t>
      </w:r>
      <w:r w:rsidR="00BC4A9E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» к </w:t>
      </w:r>
      <w:r w:rsidR="00BC4A9E">
        <w:rPr>
          <w:rFonts w:ascii="Times New Roman" w:hAnsi="Times New Roman" w:cs="Times New Roman"/>
          <w:sz w:val="28"/>
          <w:szCs w:val="28"/>
        </w:rPr>
        <w:t>М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C4A9E">
        <w:rPr>
          <w:rFonts w:ascii="Times New Roman" w:hAnsi="Times New Roman" w:cs="Times New Roman"/>
          <w:sz w:val="28"/>
          <w:szCs w:val="28"/>
        </w:rPr>
        <w:t>Микрокредитная</w:t>
      </w:r>
      <w:r w:rsidR="00BC4A9E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BC4A9E">
        <w:rPr>
          <w:rFonts w:ascii="Times New Roman" w:hAnsi="Times New Roman" w:cs="Times New Roman"/>
          <w:sz w:val="28"/>
          <w:szCs w:val="28"/>
        </w:rPr>
        <w:t xml:space="preserve">» </w:t>
      </w:r>
      <w:r w:rsidR="00C340EE">
        <w:rPr>
          <w:rFonts w:ascii="Times New Roman" w:hAnsi="Times New Roman" w:cs="Times New Roman"/>
          <w:sz w:val="28"/>
          <w:szCs w:val="28"/>
        </w:rPr>
        <w:t xml:space="preserve">к </w:t>
      </w:r>
      <w:r w:rsidR="00BC4A9E">
        <w:rPr>
          <w:rFonts w:ascii="Times New Roman" w:hAnsi="Times New Roman" w:cs="Times New Roman"/>
          <w:sz w:val="28"/>
          <w:szCs w:val="28"/>
        </w:rPr>
        <w:t>М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BC4A9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BC4A9E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C34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C4A9E">
        <w:rPr>
          <w:rFonts w:ascii="Times New Roman" w:hAnsi="Times New Roman" w:cs="Times New Roman"/>
          <w:sz w:val="28"/>
          <w:szCs w:val="28"/>
        </w:rPr>
        <w:t>М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C4A9E">
        <w:rPr>
          <w:rFonts w:ascii="Times New Roman" w:hAnsi="Times New Roman" w:cs="Times New Roman"/>
          <w:sz w:val="28"/>
          <w:szCs w:val="28"/>
        </w:rPr>
        <w:t>Микрокредитная</w:t>
      </w:r>
      <w:r w:rsidR="00BC4A9E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BC4A9E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871FCF">
        <w:rPr>
          <w:rFonts w:ascii="Times New Roman" w:hAnsi="Times New Roman" w:cs="Times New Roman"/>
          <w:sz w:val="28"/>
          <w:szCs w:val="28"/>
        </w:rPr>
        <w:t>****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7E2E8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2E8E">
        <w:rPr>
          <w:rFonts w:ascii="Times New Roman" w:hAnsi="Times New Roman" w:cs="Times New Roman"/>
          <w:sz w:val="28"/>
          <w:szCs w:val="28"/>
        </w:rPr>
        <w:t>по</w:t>
      </w:r>
      <w:r w:rsidR="007E2E8E">
        <w:rPr>
          <w:rFonts w:ascii="Times New Roman" w:hAnsi="Times New Roman" w:cs="Times New Roman"/>
          <w:sz w:val="28"/>
          <w:szCs w:val="28"/>
        </w:rPr>
        <w:t xml:space="preserve">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</w:t>
      </w:r>
      <w:r w:rsidR="007E2E8E">
        <w:rPr>
          <w:rFonts w:ascii="Times New Roman" w:hAnsi="Times New Roman" w:cs="Times New Roman"/>
          <w:sz w:val="28"/>
          <w:szCs w:val="28"/>
        </w:rPr>
        <w:t>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5B636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BC4A9E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C4A9E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871FCF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5E4BEC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871FCF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871FCF" w:rsidRPr="00871FCF" w:rsidP="00871FCF"/>
    <w:p w:rsidR="00871FCF" w:rsidP="00871FCF"/>
    <w:p w:rsidR="00871FCF" w:rsidP="00871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871FCF" w:rsidP="00871FCF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8008D"/>
    <w:rsid w:val="002A22C1"/>
    <w:rsid w:val="003402AA"/>
    <w:rsid w:val="00354B7E"/>
    <w:rsid w:val="003B2959"/>
    <w:rsid w:val="003E7B8D"/>
    <w:rsid w:val="00415171"/>
    <w:rsid w:val="004358AC"/>
    <w:rsid w:val="004A125F"/>
    <w:rsid w:val="004C6C1E"/>
    <w:rsid w:val="00554A76"/>
    <w:rsid w:val="00576AC9"/>
    <w:rsid w:val="005B6368"/>
    <w:rsid w:val="005E4BEC"/>
    <w:rsid w:val="006B6C70"/>
    <w:rsid w:val="0075027C"/>
    <w:rsid w:val="00764E5A"/>
    <w:rsid w:val="007A72D5"/>
    <w:rsid w:val="007B4BAB"/>
    <w:rsid w:val="007E1E5F"/>
    <w:rsid w:val="007E2E8E"/>
    <w:rsid w:val="00871FCF"/>
    <w:rsid w:val="008D217F"/>
    <w:rsid w:val="00946A53"/>
    <w:rsid w:val="009530E9"/>
    <w:rsid w:val="00983D1A"/>
    <w:rsid w:val="009D62EB"/>
    <w:rsid w:val="00A2182F"/>
    <w:rsid w:val="00A37B4F"/>
    <w:rsid w:val="00AA1A67"/>
    <w:rsid w:val="00AD2047"/>
    <w:rsid w:val="00AE1896"/>
    <w:rsid w:val="00BA6214"/>
    <w:rsid w:val="00BB02E1"/>
    <w:rsid w:val="00BC4A9E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56854"/>
    <w:rsid w:val="00DB6978"/>
    <w:rsid w:val="00E862FA"/>
    <w:rsid w:val="00E9284B"/>
    <w:rsid w:val="00ED1C0B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