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22" w:rsidRPr="00DC6E9D" w:rsidP="002F31EC" w14:paraId="53ACC046" w14:textId="61EC5D6E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ЗАОЧНОЕ 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471A22" w:rsidRPr="00DC6E9D" w:rsidP="002F31EC" w14:paraId="25591EB0" w14:textId="77777777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ИМЕНЕМ РОССИЙСКОЙ ФЕДЕРАЦИИ</w:t>
      </w:r>
    </w:p>
    <w:p w:rsidR="00471A22" w:rsidRPr="00DC6E9D" w:rsidP="002F31EC" w14:paraId="66FB16EF" w14:textId="43E33D64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р</w:t>
      </w:r>
      <w:r w:rsidRPr="00DC6E9D" w:rsidR="00CE768A">
        <w:rPr>
          <w:rStyle w:val="Emphasis"/>
          <w:rFonts w:ascii="Times New Roman" w:hAnsi="Times New Roman" w:cs="Times New Roman"/>
          <w:i w:val="0"/>
          <w:sz w:val="28"/>
          <w:szCs w:val="28"/>
        </w:rPr>
        <w:t>езолютивная часть</w:t>
      </w:r>
    </w:p>
    <w:p w:rsidR="00CE768A" w:rsidRPr="00DC6E9D" w:rsidP="002F31EC" w14:paraId="49ABB63A" w14:textId="77777777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:rsidR="00471A22" w:rsidRPr="00DC6E9D" w:rsidP="00BA0CC7" w14:paraId="5B7A9C05" w14:textId="600FA05A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15</w:t>
      </w:r>
      <w:r w:rsidRPr="00DC6E9D" w:rsidR="00CD5F0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1408">
        <w:rPr>
          <w:rStyle w:val="Emphasis"/>
          <w:rFonts w:ascii="Times New Roman" w:hAnsi="Times New Roman" w:cs="Times New Roman"/>
          <w:i w:val="0"/>
          <w:sz w:val="28"/>
          <w:szCs w:val="28"/>
        </w:rPr>
        <w:t>ма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я</w:t>
      </w:r>
      <w:r w:rsidRPr="00DC6E9D" w:rsidR="00CD5F0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1F711C">
        <w:rPr>
          <w:rStyle w:val="Emphasis"/>
          <w:rFonts w:ascii="Times New Roman" w:hAnsi="Times New Roman" w:cs="Times New Roman"/>
          <w:i w:val="0"/>
          <w:sz w:val="28"/>
          <w:szCs w:val="28"/>
        </w:rPr>
        <w:t>2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4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года                       </w:t>
      </w:r>
      <w:r w:rsidRPr="00DC6E9D" w:rsidR="003666A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DC6E9D" w:rsidR="009B1B0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C6E9D" w:rsidR="00C85BE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DC6E9D" w:rsidR="009F450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DC6E9D" w:rsidR="00CE768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DC6E9D" w:rsidR="00383393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DC6E9D" w:rsidR="00D25FC4">
        <w:rPr>
          <w:rStyle w:val="Emphasis"/>
          <w:rFonts w:ascii="Times New Roman" w:hAnsi="Times New Roman" w:cs="Times New Roman"/>
          <w:i w:val="0"/>
          <w:sz w:val="28"/>
          <w:szCs w:val="28"/>
        </w:rPr>
        <w:t>г. Пятигорск</w:t>
      </w:r>
    </w:p>
    <w:p w:rsidR="00471A22" w:rsidRPr="00DC6E9D" w:rsidP="00320566" w14:paraId="09C05A90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:rsidR="00FE6CD7" w:rsidRPr="00DC6E9D" w:rsidP="00320566" w14:paraId="7F26BC6E" w14:textId="4492D6C6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Мировой судья судебного участка № 6 г. Пятигорска Ставропольского края Чемянова А.Ю., и.о. мирового судьи судебного участка № 10 г. Пятигорска Ставропольского края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при ведении протокола секретарем судебного заседания Пфаненштиль Д.М.,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6E9D" w:rsidR="003666AE">
        <w:rPr>
          <w:rStyle w:val="Emphasis"/>
          <w:rFonts w:ascii="Times New Roman" w:hAnsi="Times New Roman" w:cs="Times New Roman"/>
          <w:i w:val="0"/>
          <w:sz w:val="28"/>
          <w:szCs w:val="28"/>
        </w:rPr>
        <w:t>рассмотрев гражданское дело по исковому заявлени</w:t>
      </w:r>
      <w:r w:rsidRPr="00DC6E9D" w:rsidR="00B103B1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ю </w:t>
      </w:r>
      <w:r w:rsidR="001F711C">
        <w:rPr>
          <w:rStyle w:val="Emphasis"/>
          <w:rFonts w:ascii="Times New Roman" w:hAnsi="Times New Roman" w:cs="Times New Roman"/>
          <w:i w:val="0"/>
          <w:sz w:val="28"/>
          <w:szCs w:val="28"/>
        </w:rPr>
        <w:t>о</w:t>
      </w:r>
      <w:r w:rsidR="002F31EC">
        <w:rPr>
          <w:rStyle w:val="Emphasis"/>
          <w:rFonts w:ascii="Times New Roman" w:hAnsi="Times New Roman" w:cs="Times New Roman"/>
          <w:i w:val="0"/>
          <w:sz w:val="28"/>
          <w:szCs w:val="28"/>
        </w:rPr>
        <w:t>бщества с ограниченной ответственностью</w:t>
      </w:r>
      <w:r w:rsidR="0014569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31EC">
        <w:rPr>
          <w:rStyle w:val="Emphasis"/>
          <w:rFonts w:ascii="Times New Roman" w:hAnsi="Times New Roman" w:cs="Times New Roman"/>
          <w:i w:val="0"/>
          <w:sz w:val="28"/>
          <w:szCs w:val="28"/>
        </w:rPr>
        <w:t>«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Новый город</w:t>
      </w:r>
      <w:r w:rsidR="002F31EC">
        <w:rPr>
          <w:rStyle w:val="Emphasis"/>
          <w:rFonts w:ascii="Times New Roman" w:hAnsi="Times New Roman" w:cs="Times New Roman"/>
          <w:i w:val="0"/>
          <w:sz w:val="28"/>
          <w:szCs w:val="28"/>
        </w:rPr>
        <w:t>»</w:t>
      </w:r>
      <w:r w:rsid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(ООО «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Новый город</w:t>
      </w:r>
      <w:r w:rsid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»)</w:t>
      </w:r>
      <w:r w:rsidRPr="00DC6E9D" w:rsidR="00CD5F0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 </w:t>
      </w: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Лазинину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К.Д.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Лазининой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О.Н. </w:t>
      </w: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6E9D" w:rsidR="00CD5F00">
        <w:rPr>
          <w:rStyle w:val="Emphasis"/>
          <w:rFonts w:ascii="Times New Roman" w:hAnsi="Times New Roman" w:cs="Times New Roman"/>
          <w:i w:val="0"/>
          <w:sz w:val="28"/>
          <w:szCs w:val="28"/>
        </w:rPr>
        <w:t>о взыскании задолженности</w:t>
      </w:r>
    </w:p>
    <w:p w:rsidR="00CE768A" w:rsidP="00320566" w14:paraId="44B2AA71" w14:textId="3F30440B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Р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уководствуясь ст.ст. 98, 194-199</w:t>
      </w:r>
      <w:r w:rsid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, 233-235</w:t>
      </w:r>
      <w:r w:rsidRPr="00DC6E9D" w:rsidR="0024356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ГПК РФ, мировой судья</w:t>
      </w:r>
    </w:p>
    <w:p w:rsidR="002F31EC" w:rsidRPr="00DC6E9D" w:rsidP="00320566" w14:paraId="15417D08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:rsidR="00CE768A" w:rsidRPr="00DC6E9D" w:rsidP="00320566" w14:paraId="0C66566E" w14:textId="77777777">
      <w:pPr>
        <w:spacing w:after="0" w:line="240" w:lineRule="auto"/>
        <w:ind w:firstLine="709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РЕШИЛ:</w:t>
      </w:r>
    </w:p>
    <w:p w:rsidR="00FE6CD7" w:rsidRPr="00DC6E9D" w:rsidP="00320566" w14:paraId="3CBD1C8B" w14:textId="2F70F7B6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Исковые требования </w:t>
      </w:r>
      <w:r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ООО «Новый город»</w:t>
      </w:r>
      <w:r w:rsidRPr="00DC6E9D"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 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Лазинину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К.Д.,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Лазининой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О.Н.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6E9D" w:rsidR="00550304">
        <w:rPr>
          <w:rStyle w:val="Emphasis"/>
          <w:rFonts w:ascii="Times New Roman" w:hAnsi="Times New Roman" w:cs="Times New Roman"/>
          <w:i w:val="0"/>
          <w:sz w:val="28"/>
          <w:szCs w:val="28"/>
        </w:rPr>
        <w:t>о взыскании задолженности</w:t>
      </w:r>
      <w:r w:rsidRPr="00DC6E9D" w:rsidR="00B3713D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  <w:r w:rsidR="00B3713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- удовлетворить</w:t>
      </w:r>
      <w:r w:rsidRPr="00DC6E9D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:rsidR="00E868F7" w:rsidRPr="00E868F7" w:rsidP="00E868F7" w14:paraId="258E2ACC" w14:textId="4F7A3E6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Произвести зачет госпошлины в размере 582 руб. 76 коп., уплаченной ООО «Новый город» за подачу заявления о вынесении судебного приказа.</w:t>
      </w:r>
    </w:p>
    <w:p w:rsidR="00967317" w:rsidP="00320566" w14:paraId="0D862D11" w14:textId="71B6FE3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Взыскать с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олидарно с 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Лазинина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К.Д., …….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года рождения,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уроже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нца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г.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…….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ИНН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……..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Лазининой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О.Н.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…….. 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года рождения, уроже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нки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г.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>………</w:t>
      </w:r>
      <w:r w:rsidRPr="00E868F7"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ИНН </w:t>
      </w:r>
      <w:r w:rsidR="0048466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…………. 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 пользу 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>ООО «Новый город»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ИНН 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>2632805532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задолженность по оплате жилищно-коммунальных услуг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>: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за содержание помещения за период с 01.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12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.20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17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>31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10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.20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>2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0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год в размере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21 593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руб.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88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коп., пени за нарушение срока уплаты платежей за период с </w:t>
      </w:r>
      <w:r w:rsidR="00A03B31">
        <w:rPr>
          <w:rStyle w:val="Emphasis"/>
          <w:rFonts w:ascii="Times New Roman" w:hAnsi="Times New Roman" w:cs="Times New Roman"/>
          <w:i w:val="0"/>
          <w:sz w:val="28"/>
          <w:szCs w:val="28"/>
        </w:rPr>
        <w:t>1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0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>0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1.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20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18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09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11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>.20</w:t>
      </w:r>
      <w:r w:rsidR="008E6B13">
        <w:rPr>
          <w:rStyle w:val="Emphasis"/>
          <w:rFonts w:ascii="Times New Roman" w:hAnsi="Times New Roman" w:cs="Times New Roman"/>
          <w:i w:val="0"/>
          <w:sz w:val="28"/>
          <w:szCs w:val="28"/>
        </w:rPr>
        <w:t>2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 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год в размере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14 286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руб.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20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коп., а также расходы на оплату государственной пошлины в размере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1 276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руб. 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40</w:t>
      </w:r>
      <w:r w:rsidRPr="009673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коп.</w:t>
      </w:r>
    </w:p>
    <w:p w:rsidR="00B22089" w:rsidRPr="00B22089" w:rsidP="00B22089" w14:paraId="66ACFE3F" w14:textId="61AADA0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>В судебном заседании объявлена резолютивная часть решения.</w:t>
      </w:r>
    </w:p>
    <w:p w:rsidR="00B22089" w:rsidRPr="00B22089" w:rsidP="00B22089" w14:paraId="15A2B751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№10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 </w:t>
      </w:r>
    </w:p>
    <w:p w:rsidR="00B22089" w:rsidRPr="00B22089" w:rsidP="00B22089" w14:paraId="1E5F5EA4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089" w:rsidRPr="00B22089" w:rsidP="00B22089" w14:paraId="4BBE869B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B22089" w:rsidRPr="00B22089" w:rsidP="00B22089" w14:paraId="673EB7A8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Решение может быть обжаловано в апелляционном порядке в Пятигорский городской суд Ставропольского края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</w:t>
      </w: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>определения об отказе в удовлетворении этого заявления, с подачей жалобы через мирового судью, вынесшего решение.</w:t>
      </w:r>
    </w:p>
    <w:p w:rsidR="00E30EEB" w:rsidP="00B22089" w14:paraId="3D68BAC6" w14:textId="1CB6C525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t>согласовано</w:t>
      </w:r>
    </w:p>
    <w:p w:rsidR="00CE768A" w:rsidRPr="00DC6E9D" w:rsidP="00B22089" w14:paraId="54B1CE56" w14:textId="0559633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Мировой судья                             </w:t>
      </w:r>
      <w:r w:rsidRPr="00B22089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      А.</w:t>
      </w:r>
      <w:r w:rsidR="00E868F7">
        <w:rPr>
          <w:rStyle w:val="Emphasis"/>
          <w:rFonts w:ascii="Times New Roman" w:hAnsi="Times New Roman" w:cs="Times New Roman"/>
          <w:i w:val="0"/>
          <w:sz w:val="28"/>
          <w:szCs w:val="28"/>
        </w:rPr>
        <w:t>Ю. Чемянова</w:t>
      </w:r>
    </w:p>
    <w:sectPr w:rsidSect="002F31EC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88619"/>
      <w:docPartObj>
        <w:docPartGallery w:val="Page Numbers (Bottom of Page)"/>
        <w:docPartUnique/>
      </w:docPartObj>
    </w:sdtPr>
    <w:sdtContent>
      <w:p w:rsidR="005B32B9" w14:paraId="7A9C0915" w14:textId="7777777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2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2B9" w14:paraId="4F1552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2B9" w:rsidRPr="001F711C" w:rsidP="00F6692B" w14:paraId="0FB9C2DB" w14:textId="047C6237">
    <w:pPr>
      <w:spacing w:after="0" w:line="240" w:lineRule="auto"/>
      <w:jc w:val="right"/>
      <w:rPr>
        <w:rStyle w:val="Emphasis"/>
        <w:rFonts w:ascii="Times New Roman" w:hAnsi="Times New Roman" w:cs="Times New Roman"/>
        <w:i w:val="0"/>
        <w:sz w:val="24"/>
        <w:szCs w:val="24"/>
      </w:rPr>
    </w:pPr>
    <w:r w:rsidRPr="001F711C">
      <w:rPr>
        <w:rStyle w:val="Emphasis"/>
        <w:rFonts w:ascii="Times New Roman" w:hAnsi="Times New Roman" w:cs="Times New Roman"/>
        <w:i w:val="0"/>
        <w:sz w:val="24"/>
        <w:szCs w:val="24"/>
      </w:rPr>
      <w:t>Дело № 2-</w:t>
    </w:r>
    <w:r w:rsidR="009C3EB0">
      <w:rPr>
        <w:rStyle w:val="Emphasis"/>
        <w:rFonts w:ascii="Times New Roman" w:hAnsi="Times New Roman" w:cs="Times New Roman"/>
        <w:i w:val="0"/>
        <w:sz w:val="24"/>
        <w:szCs w:val="24"/>
      </w:rPr>
      <w:t>812</w:t>
    </w:r>
    <w:r w:rsidRPr="001F711C">
      <w:rPr>
        <w:rStyle w:val="Emphasis"/>
        <w:rFonts w:ascii="Times New Roman" w:hAnsi="Times New Roman" w:cs="Times New Roman"/>
        <w:i w:val="0"/>
        <w:sz w:val="24"/>
        <w:szCs w:val="24"/>
      </w:rPr>
      <w:t>/20</w:t>
    </w:r>
    <w:r w:rsidRPr="001F711C" w:rsidR="001F711C">
      <w:rPr>
        <w:rStyle w:val="Emphasis"/>
        <w:rFonts w:ascii="Times New Roman" w:hAnsi="Times New Roman" w:cs="Times New Roman"/>
        <w:i w:val="0"/>
        <w:sz w:val="24"/>
        <w:szCs w:val="24"/>
      </w:rPr>
      <w:t>2</w:t>
    </w:r>
    <w:r w:rsidR="00550304">
      <w:rPr>
        <w:rStyle w:val="Emphasis"/>
        <w:rFonts w:ascii="Times New Roman" w:hAnsi="Times New Roman" w:cs="Times New Roman"/>
        <w:i w:val="0"/>
        <w:sz w:val="24"/>
        <w:szCs w:val="24"/>
      </w:rPr>
      <w:t>4</w:t>
    </w:r>
  </w:p>
  <w:p w:rsidR="001F711C" w:rsidRPr="001F711C" w:rsidP="00550304" w14:paraId="30F87533" w14:textId="7989E7A4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550304">
      <w:rPr>
        <w:rFonts w:ascii="Times New Roman" w:hAnsi="Times New Roman" w:cs="Times New Roman"/>
        <w:sz w:val="24"/>
        <w:szCs w:val="24"/>
      </w:rPr>
      <w:t>26MS0128-01-2024-001</w:t>
    </w:r>
    <w:r w:rsidR="009C3EB0">
      <w:rPr>
        <w:rFonts w:ascii="Times New Roman" w:hAnsi="Times New Roman" w:cs="Times New Roman"/>
        <w:sz w:val="24"/>
        <w:szCs w:val="24"/>
      </w:rPr>
      <w:t>470</w:t>
    </w:r>
    <w:r w:rsidRPr="00550304">
      <w:rPr>
        <w:rFonts w:ascii="Times New Roman" w:hAnsi="Times New Roman" w:cs="Times New Roman"/>
        <w:sz w:val="24"/>
        <w:szCs w:val="24"/>
      </w:rPr>
      <w:t>-</w:t>
    </w:r>
    <w:r w:rsidR="009C3EB0">
      <w:rPr>
        <w:rFonts w:ascii="Times New Roman" w:hAnsi="Times New Roman" w:cs="Times New Roman"/>
        <w:sz w:val="24"/>
        <w:szCs w:val="24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BD"/>
    <w:rsid w:val="00000BCF"/>
    <w:rsid w:val="000074EF"/>
    <w:rsid w:val="00026760"/>
    <w:rsid w:val="00034149"/>
    <w:rsid w:val="00073F36"/>
    <w:rsid w:val="0008282C"/>
    <w:rsid w:val="0008708C"/>
    <w:rsid w:val="000A155C"/>
    <w:rsid w:val="000A3DA8"/>
    <w:rsid w:val="000B1E53"/>
    <w:rsid w:val="000B4B11"/>
    <w:rsid w:val="000C4B6A"/>
    <w:rsid w:val="000E27ED"/>
    <w:rsid w:val="00101E9B"/>
    <w:rsid w:val="0013390F"/>
    <w:rsid w:val="00140675"/>
    <w:rsid w:val="001451E2"/>
    <w:rsid w:val="00145694"/>
    <w:rsid w:val="00160739"/>
    <w:rsid w:val="001A4DB5"/>
    <w:rsid w:val="001B041A"/>
    <w:rsid w:val="001D6D5E"/>
    <w:rsid w:val="001F711C"/>
    <w:rsid w:val="00211F9B"/>
    <w:rsid w:val="00240C67"/>
    <w:rsid w:val="00243569"/>
    <w:rsid w:val="00246314"/>
    <w:rsid w:val="00255928"/>
    <w:rsid w:val="0026760D"/>
    <w:rsid w:val="0028776F"/>
    <w:rsid w:val="002E18BB"/>
    <w:rsid w:val="002F0048"/>
    <w:rsid w:val="002F31EC"/>
    <w:rsid w:val="00320566"/>
    <w:rsid w:val="00335725"/>
    <w:rsid w:val="003477F3"/>
    <w:rsid w:val="00350B29"/>
    <w:rsid w:val="003666AE"/>
    <w:rsid w:val="00383393"/>
    <w:rsid w:val="00385A0A"/>
    <w:rsid w:val="00395F61"/>
    <w:rsid w:val="003A2F80"/>
    <w:rsid w:val="003B241E"/>
    <w:rsid w:val="003B3BC1"/>
    <w:rsid w:val="003F68DA"/>
    <w:rsid w:val="0041341E"/>
    <w:rsid w:val="004275F2"/>
    <w:rsid w:val="004412C3"/>
    <w:rsid w:val="004440D1"/>
    <w:rsid w:val="00445D1B"/>
    <w:rsid w:val="00453164"/>
    <w:rsid w:val="00471A22"/>
    <w:rsid w:val="00484665"/>
    <w:rsid w:val="00485899"/>
    <w:rsid w:val="004A39AF"/>
    <w:rsid w:val="004B0A37"/>
    <w:rsid w:val="004B55E4"/>
    <w:rsid w:val="004C0930"/>
    <w:rsid w:val="00523018"/>
    <w:rsid w:val="00523EFE"/>
    <w:rsid w:val="005470D1"/>
    <w:rsid w:val="00547D00"/>
    <w:rsid w:val="00550304"/>
    <w:rsid w:val="0055149D"/>
    <w:rsid w:val="00561F05"/>
    <w:rsid w:val="00570C3F"/>
    <w:rsid w:val="0057215D"/>
    <w:rsid w:val="0057317B"/>
    <w:rsid w:val="0057456C"/>
    <w:rsid w:val="00580B48"/>
    <w:rsid w:val="005B2E4B"/>
    <w:rsid w:val="005B32B9"/>
    <w:rsid w:val="005B5ABF"/>
    <w:rsid w:val="005D000E"/>
    <w:rsid w:val="005E53F9"/>
    <w:rsid w:val="005F024F"/>
    <w:rsid w:val="005F40B4"/>
    <w:rsid w:val="005F5BF7"/>
    <w:rsid w:val="00601F96"/>
    <w:rsid w:val="00620572"/>
    <w:rsid w:val="00646F48"/>
    <w:rsid w:val="00656CAE"/>
    <w:rsid w:val="006C4589"/>
    <w:rsid w:val="006E4986"/>
    <w:rsid w:val="00712DF5"/>
    <w:rsid w:val="00720EC3"/>
    <w:rsid w:val="00790B04"/>
    <w:rsid w:val="00795B4D"/>
    <w:rsid w:val="007A1C99"/>
    <w:rsid w:val="007A2708"/>
    <w:rsid w:val="007B6928"/>
    <w:rsid w:val="007B6DDF"/>
    <w:rsid w:val="007C5146"/>
    <w:rsid w:val="0080042D"/>
    <w:rsid w:val="00807685"/>
    <w:rsid w:val="00816F25"/>
    <w:rsid w:val="00817539"/>
    <w:rsid w:val="00880EA6"/>
    <w:rsid w:val="00886288"/>
    <w:rsid w:val="008C0806"/>
    <w:rsid w:val="008D21CB"/>
    <w:rsid w:val="008E6B13"/>
    <w:rsid w:val="00900EF1"/>
    <w:rsid w:val="00912468"/>
    <w:rsid w:val="00920D69"/>
    <w:rsid w:val="009269A9"/>
    <w:rsid w:val="00940D1E"/>
    <w:rsid w:val="00967317"/>
    <w:rsid w:val="0099044C"/>
    <w:rsid w:val="009B1B05"/>
    <w:rsid w:val="009C3EB0"/>
    <w:rsid w:val="009E5F13"/>
    <w:rsid w:val="009F1D22"/>
    <w:rsid w:val="009F4504"/>
    <w:rsid w:val="00A03B31"/>
    <w:rsid w:val="00A135D2"/>
    <w:rsid w:val="00A23D37"/>
    <w:rsid w:val="00A25ABD"/>
    <w:rsid w:val="00A445EB"/>
    <w:rsid w:val="00A62D2C"/>
    <w:rsid w:val="00AC6A6E"/>
    <w:rsid w:val="00AD1301"/>
    <w:rsid w:val="00B00766"/>
    <w:rsid w:val="00B04A47"/>
    <w:rsid w:val="00B103B1"/>
    <w:rsid w:val="00B119C7"/>
    <w:rsid w:val="00B22089"/>
    <w:rsid w:val="00B318AC"/>
    <w:rsid w:val="00B327CD"/>
    <w:rsid w:val="00B3713D"/>
    <w:rsid w:val="00B86C41"/>
    <w:rsid w:val="00B912F9"/>
    <w:rsid w:val="00BA0CC7"/>
    <w:rsid w:val="00BA208C"/>
    <w:rsid w:val="00BA4CBD"/>
    <w:rsid w:val="00BA60F0"/>
    <w:rsid w:val="00BE306C"/>
    <w:rsid w:val="00C0452A"/>
    <w:rsid w:val="00C04EA3"/>
    <w:rsid w:val="00C05F27"/>
    <w:rsid w:val="00C6338E"/>
    <w:rsid w:val="00C65443"/>
    <w:rsid w:val="00C85BE4"/>
    <w:rsid w:val="00C9197A"/>
    <w:rsid w:val="00C971BE"/>
    <w:rsid w:val="00CA0540"/>
    <w:rsid w:val="00CB08B8"/>
    <w:rsid w:val="00CC33AB"/>
    <w:rsid w:val="00CC360B"/>
    <w:rsid w:val="00CC6417"/>
    <w:rsid w:val="00CC72C0"/>
    <w:rsid w:val="00CD3956"/>
    <w:rsid w:val="00CD5F00"/>
    <w:rsid w:val="00CE768A"/>
    <w:rsid w:val="00D104DA"/>
    <w:rsid w:val="00D11DCF"/>
    <w:rsid w:val="00D22E6B"/>
    <w:rsid w:val="00D23230"/>
    <w:rsid w:val="00D25FC4"/>
    <w:rsid w:val="00D26037"/>
    <w:rsid w:val="00D45B94"/>
    <w:rsid w:val="00D6190D"/>
    <w:rsid w:val="00DC6E9D"/>
    <w:rsid w:val="00DD2EE1"/>
    <w:rsid w:val="00DE1408"/>
    <w:rsid w:val="00E07D8D"/>
    <w:rsid w:val="00E16EC0"/>
    <w:rsid w:val="00E30EEB"/>
    <w:rsid w:val="00E47B01"/>
    <w:rsid w:val="00E57855"/>
    <w:rsid w:val="00E868F7"/>
    <w:rsid w:val="00EA368A"/>
    <w:rsid w:val="00EB4B2C"/>
    <w:rsid w:val="00EE3305"/>
    <w:rsid w:val="00EF47C3"/>
    <w:rsid w:val="00EF763B"/>
    <w:rsid w:val="00F17E59"/>
    <w:rsid w:val="00F439DA"/>
    <w:rsid w:val="00F54179"/>
    <w:rsid w:val="00F6692B"/>
    <w:rsid w:val="00F67147"/>
    <w:rsid w:val="00F70F72"/>
    <w:rsid w:val="00FE6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058BBE-95F2-4032-8B81-8F88B88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30"/>
  </w:style>
  <w:style w:type="paragraph" w:styleId="Heading1">
    <w:name w:val="heading 1"/>
    <w:basedOn w:val="Normal"/>
    <w:next w:val="Normal"/>
    <w:link w:val="1"/>
    <w:qFormat/>
    <w:rsid w:val="00A25A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25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nhideWhenUsed/>
    <w:rsid w:val="00A25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a2"/>
    <w:qFormat/>
    <w:rsid w:val="001406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14067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1406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406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47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A1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mer">
    <w:name w:val="nomer"/>
    <w:basedOn w:val="DefaultParagraphFont"/>
    <w:rsid w:val="000A155C"/>
  </w:style>
  <w:style w:type="paragraph" w:styleId="Header">
    <w:name w:val="header"/>
    <w:basedOn w:val="Normal"/>
    <w:link w:val="a3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01E9B"/>
  </w:style>
  <w:style w:type="paragraph" w:styleId="Footer">
    <w:name w:val="footer"/>
    <w:basedOn w:val="Normal"/>
    <w:link w:val="a4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1E9B"/>
  </w:style>
  <w:style w:type="character" w:styleId="SubtleEmphasis">
    <w:name w:val="Subtle Emphasis"/>
    <w:basedOn w:val="DefaultParagraphFont"/>
    <w:uiPriority w:val="19"/>
    <w:qFormat/>
    <w:rsid w:val="00DC6E9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6E9D"/>
    <w:rPr>
      <w:i/>
      <w:iCs/>
    </w:rPr>
  </w:style>
  <w:style w:type="paragraph" w:styleId="BalloonText">
    <w:name w:val="Balloon Text"/>
    <w:basedOn w:val="Normal"/>
    <w:link w:val="a5"/>
    <w:uiPriority w:val="99"/>
    <w:semiHidden/>
    <w:unhideWhenUsed/>
    <w:rsid w:val="005B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B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E77B-F131-430B-86A1-44083B6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