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30EC9246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0F312C">
        <w:rPr>
          <w:b/>
          <w:sz w:val="24"/>
          <w:szCs w:val="24"/>
        </w:rPr>
        <w:t>1879</w:t>
      </w:r>
      <w:r>
        <w:rPr>
          <w:b/>
          <w:sz w:val="24"/>
          <w:szCs w:val="24"/>
        </w:rPr>
        <w:t>/</w:t>
      </w:r>
      <w:r w:rsidR="003F08E6">
        <w:rPr>
          <w:b/>
          <w:sz w:val="24"/>
          <w:szCs w:val="24"/>
        </w:rPr>
        <w:t>2</w:t>
      </w:r>
      <w:r w:rsidR="00CA42D7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531D1D">
        <w:rPr>
          <w:b/>
          <w:sz w:val="24"/>
          <w:szCs w:val="24"/>
        </w:rPr>
        <w:t>4</w:t>
      </w:r>
    </w:p>
    <w:p w:rsidR="00E238B9" w:rsidP="0026780A" w14:paraId="41B27429" w14:textId="069594DD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3F08E6">
        <w:rPr>
          <w:b/>
          <w:bCs/>
          <w:sz w:val="24"/>
          <w:szCs w:val="24"/>
        </w:rPr>
        <w:t>20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531D1D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0F312C">
        <w:rPr>
          <w:b/>
          <w:bCs/>
          <w:sz w:val="24"/>
          <w:szCs w:val="24"/>
        </w:rPr>
        <w:t>3248</w:t>
      </w:r>
      <w:r w:rsidRPr="00054CE6" w:rsidR="00054CE6">
        <w:rPr>
          <w:b/>
          <w:bCs/>
          <w:sz w:val="24"/>
          <w:szCs w:val="24"/>
        </w:rPr>
        <w:t>-</w:t>
      </w:r>
      <w:r w:rsidR="000F312C">
        <w:rPr>
          <w:b/>
          <w:bCs/>
          <w:sz w:val="24"/>
          <w:szCs w:val="24"/>
        </w:rPr>
        <w:t>37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7E8A7503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0F312C">
        <w:rPr>
          <w:b/>
          <w:color w:val="000000"/>
          <w:sz w:val="24"/>
          <w:szCs w:val="24"/>
        </w:rPr>
        <w:t>22</w:t>
      </w:r>
      <w:r w:rsidRPr="0054547F">
        <w:rPr>
          <w:b/>
          <w:color w:val="000000"/>
          <w:sz w:val="24"/>
          <w:szCs w:val="24"/>
        </w:rPr>
        <w:t>»</w:t>
      </w:r>
      <w:r w:rsidR="00E40E68">
        <w:rPr>
          <w:b/>
          <w:color w:val="000000"/>
          <w:sz w:val="24"/>
          <w:szCs w:val="24"/>
        </w:rPr>
        <w:t xml:space="preserve"> </w:t>
      </w:r>
      <w:r w:rsidR="003F08E6">
        <w:rPr>
          <w:b/>
          <w:color w:val="000000"/>
          <w:sz w:val="24"/>
          <w:szCs w:val="24"/>
        </w:rPr>
        <w:t>августа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531D1D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4AE790FB" w14:textId="0A0EF4C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3F08E6">
        <w:rPr>
          <w:color w:val="000000"/>
          <w:sz w:val="24"/>
          <w:szCs w:val="24"/>
        </w:rPr>
        <w:t xml:space="preserve"> </w:t>
      </w:r>
      <w:r w:rsidR="003F08E6">
        <w:rPr>
          <w:color w:val="000000"/>
          <w:sz w:val="24"/>
          <w:szCs w:val="24"/>
        </w:rPr>
        <w:t>и.о</w:t>
      </w:r>
      <w:r w:rsidR="003F08E6">
        <w:rPr>
          <w:color w:val="000000"/>
          <w:sz w:val="24"/>
          <w:szCs w:val="24"/>
        </w:rPr>
        <w:t>. мирового судьи судебного участка № 2 г. Пятигорска Ставропольского края</w:t>
      </w:r>
      <w:r w:rsidRPr="004B654A">
        <w:rPr>
          <w:color w:val="000000"/>
          <w:sz w:val="24"/>
          <w:szCs w:val="24"/>
        </w:rPr>
        <w:t xml:space="preserve">, </w:t>
      </w:r>
    </w:p>
    <w:p w:rsidR="004370AA" w:rsidP="004B654A" w14:paraId="30B1C394" w14:textId="0F68C15A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3F08E6">
        <w:rPr>
          <w:color w:val="000000"/>
          <w:sz w:val="24"/>
          <w:szCs w:val="24"/>
        </w:rPr>
        <w:t xml:space="preserve">секретаре судебного заседания </w:t>
      </w:r>
      <w:r w:rsidR="003F08E6">
        <w:rPr>
          <w:color w:val="000000"/>
          <w:sz w:val="24"/>
          <w:szCs w:val="24"/>
        </w:rPr>
        <w:t>Анойкиной</w:t>
      </w:r>
      <w:r w:rsidR="003F08E6">
        <w:rPr>
          <w:color w:val="000000"/>
          <w:sz w:val="24"/>
          <w:szCs w:val="24"/>
        </w:rPr>
        <w:t xml:space="preserve"> Е.В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0555D79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3F08E6">
        <w:rPr>
          <w:color w:val="000000"/>
          <w:sz w:val="24"/>
          <w:szCs w:val="24"/>
        </w:rPr>
        <w:t>2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0F312C">
        <w:rPr>
          <w:color w:val="000000"/>
          <w:sz w:val="24"/>
          <w:szCs w:val="24"/>
        </w:rPr>
        <w:t>ПА</w:t>
      </w:r>
      <w:r w:rsidRPr="001340E4" w:rsidR="001340E4">
        <w:rPr>
          <w:color w:val="000000"/>
          <w:sz w:val="24"/>
          <w:szCs w:val="24"/>
          <w:lang w:bidi="ru-RU"/>
        </w:rPr>
        <w:t>О «</w:t>
      </w:r>
      <w:r w:rsidR="000F312C">
        <w:rPr>
          <w:color w:val="000000"/>
          <w:sz w:val="24"/>
          <w:szCs w:val="24"/>
          <w:lang w:bidi="ru-RU"/>
        </w:rPr>
        <w:t>РОСТЕЛЕКОМ</w:t>
      </w:r>
      <w:r w:rsidRPr="001340E4" w:rsidR="001340E4">
        <w:rPr>
          <w:color w:val="000000"/>
          <w:sz w:val="24"/>
          <w:szCs w:val="24"/>
          <w:lang w:bidi="ru-RU"/>
        </w:rPr>
        <w:t xml:space="preserve">» к </w:t>
      </w:r>
      <w:r w:rsidR="006868AB">
        <w:rPr>
          <w:color w:val="000000"/>
          <w:sz w:val="24"/>
          <w:szCs w:val="24"/>
          <w:lang w:bidi="ru-RU"/>
        </w:rPr>
        <w:t xml:space="preserve">Польскому </w:t>
      </w:r>
      <w:r w:rsidR="006868AB">
        <w:rPr>
          <w:color w:val="000000"/>
          <w:sz w:val="24"/>
          <w:szCs w:val="24"/>
          <w:lang w:bidi="ru-RU"/>
        </w:rPr>
        <w:t>В</w:t>
      </w:r>
      <w:r w:rsidR="00D84C78">
        <w:rPr>
          <w:color w:val="000000"/>
          <w:sz w:val="24"/>
          <w:szCs w:val="24"/>
          <w:lang w:bidi="ru-RU"/>
        </w:rPr>
        <w:t xml:space="preserve"> </w:t>
      </w:r>
      <w:r w:rsidR="006868AB">
        <w:rPr>
          <w:color w:val="000000"/>
          <w:sz w:val="24"/>
          <w:szCs w:val="24"/>
          <w:lang w:bidi="ru-RU"/>
        </w:rPr>
        <w:t xml:space="preserve"> </w:t>
      </w:r>
      <w:r w:rsidR="00E9464A">
        <w:rPr>
          <w:color w:val="000000"/>
          <w:sz w:val="24"/>
          <w:szCs w:val="24"/>
          <w:lang w:bidi="ru-RU"/>
        </w:rPr>
        <w:t>В</w:t>
      </w:r>
      <w:r w:rsidR="00D84C78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о взыскании задолженности по </w:t>
      </w:r>
      <w:r w:rsidR="00E9464A">
        <w:rPr>
          <w:color w:val="000000"/>
          <w:sz w:val="24"/>
          <w:szCs w:val="24"/>
          <w:lang w:bidi="ru-RU"/>
        </w:rPr>
        <w:t>услугам связи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79B0BCA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E9464A" w:rsidR="00E9464A">
        <w:rPr>
          <w:sz w:val="24"/>
          <w:szCs w:val="24"/>
          <w:lang w:bidi="ru-RU"/>
        </w:rPr>
        <w:t>ПАО «РОСТЕЛЕКОМ» к Польскому Виктору Валерьевичу о взыскании задолженности по услугам связи</w:t>
      </w:r>
      <w:r w:rsidRPr="008C3C27" w:rsidR="008C3C27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50E77484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E9464A" w:rsidR="00E9464A">
        <w:rPr>
          <w:sz w:val="24"/>
          <w:szCs w:val="24"/>
          <w:lang w:bidi="ru-RU"/>
        </w:rPr>
        <w:t>Польско</w:t>
      </w:r>
      <w:r w:rsidR="00E9464A">
        <w:rPr>
          <w:sz w:val="24"/>
          <w:szCs w:val="24"/>
          <w:lang w:bidi="ru-RU"/>
        </w:rPr>
        <w:t>го</w:t>
      </w:r>
      <w:r w:rsidRPr="00E9464A" w:rsidR="00E9464A">
        <w:rPr>
          <w:sz w:val="24"/>
          <w:szCs w:val="24"/>
          <w:lang w:bidi="ru-RU"/>
        </w:rPr>
        <w:t xml:space="preserve"> В</w:t>
      </w:r>
      <w:r w:rsidR="00D84C78">
        <w:rPr>
          <w:sz w:val="24"/>
          <w:szCs w:val="24"/>
          <w:lang w:bidi="ru-RU"/>
        </w:rPr>
        <w:t xml:space="preserve"> </w:t>
      </w:r>
      <w:r w:rsidRPr="00E9464A" w:rsidR="00E9464A">
        <w:rPr>
          <w:sz w:val="24"/>
          <w:szCs w:val="24"/>
          <w:lang w:bidi="ru-RU"/>
        </w:rPr>
        <w:t>В</w:t>
      </w:r>
      <w:r w:rsidR="00D84C78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>в</w:t>
      </w:r>
      <w:r w:rsidRPr="001340E4">
        <w:rPr>
          <w:sz w:val="24"/>
          <w:szCs w:val="24"/>
        </w:rPr>
        <w:t xml:space="preserve"> пользу </w:t>
      </w:r>
      <w:r w:rsidR="00F25D50">
        <w:rPr>
          <w:sz w:val="24"/>
          <w:szCs w:val="24"/>
        </w:rPr>
        <w:t>ПА</w:t>
      </w:r>
      <w:r w:rsidRPr="008C3C27" w:rsidR="008C3C27">
        <w:rPr>
          <w:sz w:val="24"/>
          <w:szCs w:val="24"/>
          <w:lang w:bidi="ru-RU"/>
        </w:rPr>
        <w:t>О «</w:t>
      </w:r>
      <w:r w:rsidR="00F25D50">
        <w:rPr>
          <w:sz w:val="24"/>
          <w:szCs w:val="24"/>
          <w:lang w:bidi="ru-RU"/>
        </w:rPr>
        <w:t>РОСТЕЛЕКОМ</w:t>
      </w:r>
      <w:r w:rsidRPr="008C3C27" w:rsidR="008C3C27">
        <w:rPr>
          <w:sz w:val="24"/>
          <w:szCs w:val="24"/>
          <w:lang w:bidi="ru-RU"/>
        </w:rPr>
        <w:t>»</w:t>
      </w:r>
      <w:r w:rsidR="00DA3C9F">
        <w:rPr>
          <w:sz w:val="24"/>
          <w:szCs w:val="24"/>
        </w:rPr>
        <w:t xml:space="preserve">, ИНН </w:t>
      </w:r>
      <w:r w:rsidR="008C3C27">
        <w:rPr>
          <w:sz w:val="24"/>
          <w:szCs w:val="24"/>
        </w:rPr>
        <w:t>77</w:t>
      </w:r>
      <w:r w:rsidR="00F25D50">
        <w:rPr>
          <w:sz w:val="24"/>
          <w:szCs w:val="24"/>
        </w:rPr>
        <w:t>07049388</w:t>
      </w:r>
      <w:r w:rsidR="00DA3C9F">
        <w:rPr>
          <w:sz w:val="24"/>
          <w:szCs w:val="24"/>
        </w:rPr>
        <w:t xml:space="preserve">, ОГРН </w:t>
      </w:r>
      <w:r w:rsidR="008C3C27">
        <w:rPr>
          <w:sz w:val="24"/>
          <w:szCs w:val="24"/>
        </w:rPr>
        <w:t>102</w:t>
      </w:r>
      <w:r w:rsidR="00F25D50">
        <w:rPr>
          <w:sz w:val="24"/>
          <w:szCs w:val="24"/>
        </w:rPr>
        <w:t>7700198767</w:t>
      </w:r>
      <w:r w:rsidRPr="001340E4">
        <w:rPr>
          <w:sz w:val="24"/>
          <w:szCs w:val="24"/>
        </w:rPr>
        <w:t xml:space="preserve"> задолженность по </w:t>
      </w:r>
      <w:r w:rsidR="00F25D50">
        <w:rPr>
          <w:sz w:val="24"/>
          <w:szCs w:val="24"/>
        </w:rPr>
        <w:t>предоставленным услугам связи</w:t>
      </w:r>
      <w:r w:rsidRPr="001340E4">
        <w:rPr>
          <w:sz w:val="24"/>
          <w:szCs w:val="24"/>
        </w:rPr>
        <w:t xml:space="preserve"> в размере </w:t>
      </w:r>
      <w:r w:rsidR="00F25D50">
        <w:rPr>
          <w:sz w:val="24"/>
          <w:szCs w:val="24"/>
        </w:rPr>
        <w:t xml:space="preserve">6304 </w:t>
      </w:r>
      <w:r w:rsidRPr="001340E4">
        <w:rPr>
          <w:sz w:val="24"/>
          <w:szCs w:val="24"/>
        </w:rPr>
        <w:t xml:space="preserve">руб. </w:t>
      </w:r>
      <w:r w:rsidR="00F25D50">
        <w:rPr>
          <w:sz w:val="24"/>
          <w:szCs w:val="24"/>
        </w:rPr>
        <w:t>37</w:t>
      </w:r>
      <w:r w:rsidRPr="001340E4">
        <w:rPr>
          <w:sz w:val="24"/>
          <w:szCs w:val="24"/>
        </w:rPr>
        <w:t xml:space="preserve"> коп.</w:t>
      </w:r>
      <w:r w:rsidR="002274F4">
        <w:rPr>
          <w:sz w:val="24"/>
          <w:szCs w:val="24"/>
        </w:rPr>
        <w:t xml:space="preserve">, </w:t>
      </w:r>
      <w:r w:rsidRPr="001340E4">
        <w:rPr>
          <w:sz w:val="24"/>
          <w:szCs w:val="24"/>
        </w:rPr>
        <w:t xml:space="preserve">расходы по оплате государственной пошлины в размере </w:t>
      </w:r>
      <w:r w:rsidR="00F25D50">
        <w:rPr>
          <w:sz w:val="24"/>
          <w:szCs w:val="24"/>
        </w:rPr>
        <w:t>400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F25D50">
        <w:rPr>
          <w:sz w:val="24"/>
          <w:szCs w:val="24"/>
        </w:rPr>
        <w:t>00</w:t>
      </w:r>
      <w:r w:rsidRPr="001340E4">
        <w:rPr>
          <w:sz w:val="24"/>
          <w:szCs w:val="24"/>
        </w:rPr>
        <w:t xml:space="preserve"> коп.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0AC79F3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F25D50" w:rsidP="00365235" w14:paraId="23CF4C00" w14:textId="62A3650E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F25D50" w:rsidP="00365235" w14:paraId="3168A7B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0D1B"/>
    <w:rsid w:val="00054CE6"/>
    <w:rsid w:val="000B613E"/>
    <w:rsid w:val="000F312C"/>
    <w:rsid w:val="000F3768"/>
    <w:rsid w:val="00122DF7"/>
    <w:rsid w:val="00124112"/>
    <w:rsid w:val="001340E4"/>
    <w:rsid w:val="001964C8"/>
    <w:rsid w:val="00216619"/>
    <w:rsid w:val="002274F4"/>
    <w:rsid w:val="00260E0A"/>
    <w:rsid w:val="00261385"/>
    <w:rsid w:val="0026780A"/>
    <w:rsid w:val="00291BCA"/>
    <w:rsid w:val="00305EE0"/>
    <w:rsid w:val="003637BE"/>
    <w:rsid w:val="00365235"/>
    <w:rsid w:val="003766CF"/>
    <w:rsid w:val="00380F70"/>
    <w:rsid w:val="003820BD"/>
    <w:rsid w:val="00390DFC"/>
    <w:rsid w:val="003C54E4"/>
    <w:rsid w:val="003D23C4"/>
    <w:rsid w:val="003D4866"/>
    <w:rsid w:val="003F08E6"/>
    <w:rsid w:val="00422940"/>
    <w:rsid w:val="004370AA"/>
    <w:rsid w:val="00446C0A"/>
    <w:rsid w:val="004777F0"/>
    <w:rsid w:val="00490C20"/>
    <w:rsid w:val="004B51AA"/>
    <w:rsid w:val="004B654A"/>
    <w:rsid w:val="004C3745"/>
    <w:rsid w:val="004D58AD"/>
    <w:rsid w:val="00513BF6"/>
    <w:rsid w:val="00531D1D"/>
    <w:rsid w:val="0054547F"/>
    <w:rsid w:val="005569DE"/>
    <w:rsid w:val="005A3D87"/>
    <w:rsid w:val="005B503E"/>
    <w:rsid w:val="005F3BCE"/>
    <w:rsid w:val="006071F7"/>
    <w:rsid w:val="00664DE8"/>
    <w:rsid w:val="006868AB"/>
    <w:rsid w:val="006B09B7"/>
    <w:rsid w:val="006E5212"/>
    <w:rsid w:val="0070639A"/>
    <w:rsid w:val="007218F5"/>
    <w:rsid w:val="00724009"/>
    <w:rsid w:val="00755B60"/>
    <w:rsid w:val="00756FED"/>
    <w:rsid w:val="0079070F"/>
    <w:rsid w:val="007A2B02"/>
    <w:rsid w:val="007B65A7"/>
    <w:rsid w:val="007E56D9"/>
    <w:rsid w:val="007F2302"/>
    <w:rsid w:val="00826BF1"/>
    <w:rsid w:val="00837662"/>
    <w:rsid w:val="00843995"/>
    <w:rsid w:val="00890B3D"/>
    <w:rsid w:val="008A546A"/>
    <w:rsid w:val="008C3C27"/>
    <w:rsid w:val="008E65ED"/>
    <w:rsid w:val="00984F39"/>
    <w:rsid w:val="009A7544"/>
    <w:rsid w:val="00A02754"/>
    <w:rsid w:val="00A16B80"/>
    <w:rsid w:val="00A875A4"/>
    <w:rsid w:val="00AC01A6"/>
    <w:rsid w:val="00B7144C"/>
    <w:rsid w:val="00B84DEC"/>
    <w:rsid w:val="00BB3594"/>
    <w:rsid w:val="00C31E9E"/>
    <w:rsid w:val="00C357F8"/>
    <w:rsid w:val="00C66AD0"/>
    <w:rsid w:val="00C83439"/>
    <w:rsid w:val="00C94FFD"/>
    <w:rsid w:val="00C9615B"/>
    <w:rsid w:val="00CA42D7"/>
    <w:rsid w:val="00CC4B82"/>
    <w:rsid w:val="00D63785"/>
    <w:rsid w:val="00D75486"/>
    <w:rsid w:val="00D8059B"/>
    <w:rsid w:val="00D807A1"/>
    <w:rsid w:val="00D84C78"/>
    <w:rsid w:val="00DA3C9F"/>
    <w:rsid w:val="00DD78D3"/>
    <w:rsid w:val="00E238B9"/>
    <w:rsid w:val="00E40E68"/>
    <w:rsid w:val="00E42839"/>
    <w:rsid w:val="00E4347B"/>
    <w:rsid w:val="00E9464A"/>
    <w:rsid w:val="00EC6FBE"/>
    <w:rsid w:val="00EC7527"/>
    <w:rsid w:val="00ED22E8"/>
    <w:rsid w:val="00ED4696"/>
    <w:rsid w:val="00F01156"/>
    <w:rsid w:val="00F25D50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