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C77A5C" w14:paraId="69811F12" w14:textId="7CC35428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Pr="00D767A0">
        <w:rPr>
          <w:bCs/>
          <w:sz w:val="28"/>
          <w:szCs w:val="28"/>
          <w:lang w:val="ru-RU"/>
        </w:rPr>
        <w:t xml:space="preserve">№ </w:t>
      </w:r>
      <w:r w:rsidR="00C77A5C">
        <w:rPr>
          <w:bCs/>
          <w:sz w:val="28"/>
          <w:szCs w:val="28"/>
          <w:lang w:val="ru-RU"/>
        </w:rPr>
        <w:t>***</w:t>
      </w:r>
    </w:p>
    <w:p w:rsidR="000F0071" w:rsidRPr="006564C3" w:rsidP="00380E7E" w14:paraId="1991E3D6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4237FE" w:rsidRPr="004237FE" w:rsidP="004237FE" w14:paraId="0CDE4A9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РЕШЕНИЕ</w:t>
      </w:r>
    </w:p>
    <w:p w:rsidR="003E0497" w:rsidP="004237FE" w14:paraId="46E0E92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444D4C" w:rsidP="008931FD" w14:paraId="3D5E97D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316AFA" w:rsidP="003E0497" w14:paraId="70F44F9F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марта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Pr="00316AFA">
        <w:rPr>
          <w:sz w:val="28"/>
          <w:szCs w:val="28"/>
          <w:lang w:val="ru-RU"/>
        </w:rPr>
        <w:t xml:space="preserve">                  г. Ставрополь</w:t>
      </w:r>
    </w:p>
    <w:p w:rsidR="00F61210" w:rsidRPr="00316AFA" w:rsidP="00380E7E" w14:paraId="679F874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6E1502F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0D2954" w:rsidRPr="00380E7E" w:rsidP="00380E7E" w14:paraId="371F673E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>
        <w:rPr>
          <w:sz w:val="28"/>
          <w:szCs w:val="28"/>
          <w:lang w:val="ru-RU"/>
        </w:rPr>
        <w:t xml:space="preserve">при секретаре судебного заседания </w:t>
      </w:r>
      <w:r w:rsidR="005414C7">
        <w:rPr>
          <w:sz w:val="28"/>
          <w:szCs w:val="28"/>
          <w:lang w:val="ru-RU"/>
        </w:rPr>
        <w:t>Толстовой Е.В.</w:t>
      </w:r>
      <w:r w:rsidRPr="00380E7E">
        <w:rPr>
          <w:sz w:val="28"/>
          <w:szCs w:val="28"/>
          <w:lang w:val="ru-RU"/>
        </w:rPr>
        <w:t>,</w:t>
      </w:r>
    </w:p>
    <w:p w:rsidR="003E0497" w:rsidRPr="00380E7E" w:rsidP="00380E7E" w14:paraId="4AC88147" w14:textId="3110881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5414C7">
        <w:rPr>
          <w:sz w:val="28"/>
          <w:szCs w:val="28"/>
          <w:lang w:val="ru-RU"/>
        </w:rPr>
        <w:t>ООО «Специализированное финансовое общество Титан</w:t>
      </w:r>
      <w:r w:rsidR="00A23EE4">
        <w:rPr>
          <w:sz w:val="28"/>
          <w:szCs w:val="28"/>
          <w:lang w:val="ru-RU"/>
        </w:rPr>
        <w:t>»</w:t>
      </w:r>
      <w:r w:rsidR="0018629A">
        <w:rPr>
          <w:sz w:val="28"/>
          <w:szCs w:val="28"/>
          <w:lang w:val="ru-RU"/>
        </w:rPr>
        <w:t xml:space="preserve"> к </w:t>
      </w:r>
      <w:r w:rsidR="00140F30">
        <w:rPr>
          <w:sz w:val="28"/>
          <w:szCs w:val="28"/>
          <w:lang w:val="ru-RU"/>
        </w:rPr>
        <w:t>Переверзевой Е</w:t>
      </w:r>
      <w:r w:rsidR="00C77A5C">
        <w:rPr>
          <w:sz w:val="28"/>
          <w:szCs w:val="28"/>
          <w:lang w:val="ru-RU"/>
        </w:rPr>
        <w:t>.</w:t>
      </w:r>
      <w:r w:rsidR="00140F30">
        <w:rPr>
          <w:sz w:val="28"/>
          <w:szCs w:val="28"/>
          <w:lang w:val="ru-RU"/>
        </w:rPr>
        <w:t>Н</w:t>
      </w:r>
      <w:r w:rsidR="00C77A5C">
        <w:rPr>
          <w:sz w:val="28"/>
          <w:szCs w:val="28"/>
          <w:lang w:val="ru-RU"/>
        </w:rPr>
        <w:t>.</w:t>
      </w:r>
      <w:r w:rsidR="00A23EE4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18629A">
        <w:rPr>
          <w:sz w:val="28"/>
          <w:szCs w:val="28"/>
          <w:lang w:val="ru-RU"/>
        </w:rPr>
        <w:t>задолженности по договору займа,</w:t>
      </w:r>
    </w:p>
    <w:p w:rsidR="00B220B3" w:rsidP="00B220B3" w14:paraId="09144CC6" w14:textId="77777777">
      <w:pPr>
        <w:pStyle w:val="BodyText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B220B3">
        <w:rPr>
          <w:sz w:val="28"/>
          <w:szCs w:val="28"/>
          <w:lang w:val="ru-RU"/>
        </w:rPr>
        <w:t xml:space="preserve">руководствуясь ст. ст. 194 </w:t>
      </w:r>
      <w:r w:rsidR="00140F30">
        <w:rPr>
          <w:sz w:val="28"/>
          <w:szCs w:val="28"/>
          <w:lang w:val="ru-RU"/>
        </w:rPr>
        <w:t>–</w:t>
      </w:r>
      <w:r w:rsidRPr="00B220B3">
        <w:rPr>
          <w:sz w:val="28"/>
          <w:szCs w:val="28"/>
          <w:lang w:val="ru-RU"/>
        </w:rPr>
        <w:t xml:space="preserve"> 199</w:t>
      </w:r>
      <w:r w:rsidR="00140F30">
        <w:rPr>
          <w:sz w:val="28"/>
          <w:szCs w:val="28"/>
          <w:lang w:val="ru-RU"/>
        </w:rPr>
        <w:t xml:space="preserve"> </w:t>
      </w:r>
      <w:r w:rsidRPr="00B220B3">
        <w:rPr>
          <w:sz w:val="28"/>
          <w:szCs w:val="28"/>
          <w:lang w:val="ru-RU"/>
        </w:rPr>
        <w:t xml:space="preserve">ГПК РФ, </w:t>
      </w:r>
    </w:p>
    <w:p w:rsidR="00140F30" w:rsidP="00140F30" w14:paraId="6AD2027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140F30" w:rsidP="00A23EE4" w14:paraId="15B4CA4D" w14:textId="615EF79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40F30">
        <w:rPr>
          <w:sz w:val="28"/>
          <w:szCs w:val="28"/>
          <w:lang w:val="ru-RU"/>
        </w:rPr>
        <w:t xml:space="preserve">     в удовлетворении исковых требований ООО «Специализированное финансовое общество Титан» к Переверзевой Е</w:t>
      </w:r>
      <w:r w:rsidR="00C77A5C">
        <w:rPr>
          <w:sz w:val="28"/>
          <w:szCs w:val="28"/>
          <w:lang w:val="ru-RU"/>
        </w:rPr>
        <w:t>.</w:t>
      </w:r>
      <w:r w:rsidRPr="00140F30">
        <w:rPr>
          <w:sz w:val="28"/>
          <w:szCs w:val="28"/>
          <w:lang w:val="ru-RU"/>
        </w:rPr>
        <w:t>Н</w:t>
      </w:r>
      <w:r w:rsidR="00C77A5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C77A5C">
        <w:rPr>
          <w:sz w:val="28"/>
          <w:szCs w:val="28"/>
          <w:lang w:val="ru-RU"/>
        </w:rPr>
        <w:t>***</w:t>
      </w:r>
      <w:r w:rsidRPr="00140F30">
        <w:rPr>
          <w:sz w:val="28"/>
          <w:szCs w:val="28"/>
          <w:lang w:val="ru-RU"/>
        </w:rPr>
        <w:t xml:space="preserve"> о взыскании </w:t>
      </w:r>
      <w:r>
        <w:rPr>
          <w:sz w:val="28"/>
          <w:szCs w:val="28"/>
          <w:lang w:val="ru-RU"/>
        </w:rPr>
        <w:t xml:space="preserve">задолженности по договору займа № </w:t>
      </w:r>
      <w:r w:rsidR="00C77A5C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</w:t>
      </w:r>
      <w:r w:rsidRPr="00140F30">
        <w:rPr>
          <w:sz w:val="28"/>
          <w:szCs w:val="28"/>
          <w:lang w:val="ru-RU"/>
        </w:rPr>
        <w:t xml:space="preserve">т </w:t>
      </w:r>
      <w:r>
        <w:rPr>
          <w:sz w:val="28"/>
          <w:szCs w:val="28"/>
          <w:lang w:val="ru-RU"/>
        </w:rPr>
        <w:t>18.02.2022</w:t>
      </w:r>
      <w:r w:rsidRPr="00140F30">
        <w:rPr>
          <w:sz w:val="28"/>
          <w:szCs w:val="28"/>
          <w:lang w:val="ru-RU"/>
        </w:rPr>
        <w:t xml:space="preserve"> г., образовавшейся за период с </w:t>
      </w:r>
      <w:r>
        <w:rPr>
          <w:sz w:val="28"/>
          <w:szCs w:val="28"/>
          <w:lang w:val="ru-RU"/>
        </w:rPr>
        <w:t>18.02.2022 по 18.07.2022</w:t>
      </w:r>
      <w:r w:rsidRPr="00140F30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в размере 7500 рублей 00 копеек, </w:t>
      </w:r>
      <w:r w:rsidRPr="00140F30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>
        <w:rPr>
          <w:sz w:val="28"/>
          <w:szCs w:val="28"/>
          <w:lang w:val="ru-RU"/>
        </w:rPr>
        <w:t>400</w:t>
      </w:r>
      <w:r w:rsidRPr="00140F30">
        <w:rPr>
          <w:sz w:val="28"/>
          <w:szCs w:val="28"/>
          <w:lang w:val="ru-RU"/>
        </w:rPr>
        <w:t xml:space="preserve"> руб. </w:t>
      </w:r>
      <w:r>
        <w:rPr>
          <w:sz w:val="28"/>
          <w:szCs w:val="28"/>
          <w:lang w:val="ru-RU"/>
        </w:rPr>
        <w:t>00</w:t>
      </w:r>
      <w:r w:rsidRPr="00140F30">
        <w:rPr>
          <w:sz w:val="28"/>
          <w:szCs w:val="28"/>
          <w:lang w:val="ru-RU"/>
        </w:rPr>
        <w:t xml:space="preserve"> коп.</w:t>
      </w:r>
      <w:r>
        <w:rPr>
          <w:sz w:val="28"/>
          <w:szCs w:val="28"/>
          <w:lang w:val="ru-RU"/>
        </w:rPr>
        <w:t xml:space="preserve">, отказать. </w:t>
      </w:r>
    </w:p>
    <w:p w:rsidR="00B220B3" w:rsidP="00140F30" w14:paraId="53C19B40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4D29DA" w:rsidRPr="004D29DA" w:rsidP="004D29DA" w14:paraId="456DD7B1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4D29DA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4D29DA" w:rsidRPr="004D29DA" w:rsidP="004D29DA" w14:paraId="21F87B4B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4D29DA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4D29DA" w:rsidRPr="004D29DA" w:rsidP="004D29DA" w14:paraId="549EA57E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4D29DA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>
        <w:rPr>
          <w:sz w:val="28"/>
          <w:szCs w:val="28"/>
          <w:lang w:val="ru-RU"/>
        </w:rPr>
        <w:t>07 марта</w:t>
      </w:r>
      <w:r w:rsidRPr="004D29DA">
        <w:rPr>
          <w:sz w:val="28"/>
          <w:szCs w:val="28"/>
          <w:lang w:val="ru-RU"/>
        </w:rPr>
        <w:t xml:space="preserve"> 2024 года.</w:t>
      </w:r>
    </w:p>
    <w:p w:rsidR="00B220B3" w:rsidRPr="004237FE" w:rsidP="00B220B3" w14:paraId="653FA3EB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558063B5" w14:textId="134C98DF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C77A5C" w:rsidP="00C77A5C" w14:paraId="7C916E03" w14:textId="72366279">
      <w:pPr>
        <w:rPr>
          <w:rFonts w:ascii="Times New Roman" w:hAnsi="Times New Roman"/>
          <w:sz w:val="28"/>
          <w:szCs w:val="28"/>
          <w:lang w:val="ru-RU"/>
        </w:rPr>
      </w:pPr>
    </w:p>
    <w:p w:rsidR="00C77A5C" w:rsidRPr="00C77A5C" w:rsidP="00C77A5C" w14:paraId="2B6C9FB0" w14:textId="33B7B8C7">
      <w:pPr>
        <w:rPr>
          <w:lang w:val="ru-RU"/>
        </w:rPr>
      </w:pPr>
      <w:r>
        <w:rPr>
          <w:lang w:val="ru-RU"/>
        </w:rPr>
        <w:t>СОГЛАСОВАНО</w:t>
      </w:r>
    </w:p>
    <w:sectPr w:rsidSect="00F324B3">
      <w:headerReference w:type="default" r:id="rId5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4229B88B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0F30" w:rsidR="00140F30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55997B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2A5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31C9"/>
    <w:rsid w:val="000E453E"/>
    <w:rsid w:val="000E5564"/>
    <w:rsid w:val="000E5CC0"/>
    <w:rsid w:val="000E7E6B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0F30"/>
    <w:rsid w:val="00141487"/>
    <w:rsid w:val="001433A5"/>
    <w:rsid w:val="00143C9A"/>
    <w:rsid w:val="00144025"/>
    <w:rsid w:val="00144F53"/>
    <w:rsid w:val="00145222"/>
    <w:rsid w:val="0014611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96D45"/>
    <w:rsid w:val="004A5013"/>
    <w:rsid w:val="004B1B2E"/>
    <w:rsid w:val="004B2E95"/>
    <w:rsid w:val="004C284C"/>
    <w:rsid w:val="004C2E81"/>
    <w:rsid w:val="004C5A56"/>
    <w:rsid w:val="004D0B51"/>
    <w:rsid w:val="004D1630"/>
    <w:rsid w:val="004D29DA"/>
    <w:rsid w:val="004D41FC"/>
    <w:rsid w:val="004E14D2"/>
    <w:rsid w:val="004E2900"/>
    <w:rsid w:val="004E6AD2"/>
    <w:rsid w:val="004E7EE8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4C7"/>
    <w:rsid w:val="00541819"/>
    <w:rsid w:val="0054373A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FA0"/>
    <w:rsid w:val="006477C1"/>
    <w:rsid w:val="00647982"/>
    <w:rsid w:val="00651625"/>
    <w:rsid w:val="006564C3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31FD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3192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106EB"/>
    <w:rsid w:val="00B107CE"/>
    <w:rsid w:val="00B130F2"/>
    <w:rsid w:val="00B14322"/>
    <w:rsid w:val="00B14E45"/>
    <w:rsid w:val="00B15285"/>
    <w:rsid w:val="00B220B3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D7A2C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23897"/>
    <w:rsid w:val="00C30E76"/>
    <w:rsid w:val="00C343C1"/>
    <w:rsid w:val="00C37C1F"/>
    <w:rsid w:val="00C42501"/>
    <w:rsid w:val="00C458E7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77A5C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55A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65EB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24A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6D00-6148-42FC-8A9F-4803A508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