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65B6280D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6F6F39" w:rsidRPr="006F6F39" w:rsidP="006F6F39" w14:paraId="0F3F148D" w14:textId="77777777">
      <w:pPr>
        <w:pStyle w:val="22"/>
        <w:shd w:val="clear" w:color="auto" w:fill="auto"/>
        <w:spacing w:line="240" w:lineRule="auto"/>
        <w:rPr>
          <w:sz w:val="27"/>
          <w:szCs w:val="27"/>
          <w:lang w:val="ru-RU"/>
        </w:rPr>
      </w:pPr>
      <w:r w:rsidRPr="006F6F39">
        <w:rPr>
          <w:sz w:val="27"/>
          <w:szCs w:val="27"/>
          <w:lang w:val="ru-RU"/>
        </w:rPr>
        <w:t>З А О Ч Н О Е    Р Е Ш Е Н И Е</w:t>
      </w:r>
    </w:p>
    <w:p w:rsidR="006F6F39" w:rsidRPr="006F6F39" w:rsidP="006F6F39" w14:paraId="020418B4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Именем Российской Федерации</w:t>
      </w:r>
    </w:p>
    <w:p w:rsidR="00CE37CA" w:rsidP="00FF2E3A" w14:paraId="72345CB2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(резолютивная часть)</w:t>
      </w:r>
    </w:p>
    <w:p w:rsidR="00460731" w:rsidRPr="006F6F39" w:rsidP="00FF2E3A" w14:paraId="5DD5186B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</w:p>
    <w:p w:rsidR="003E0497" w:rsidP="006F6F39" w14:paraId="5316A619" w14:textId="77777777">
      <w:pPr>
        <w:pStyle w:val="BodyText"/>
        <w:spacing w:after="0" w:line="240" w:lineRule="auto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15 марта 2024</w:t>
      </w:r>
      <w:r w:rsidRPr="006F6F39">
        <w:rPr>
          <w:color w:val="000000" w:themeColor="text1"/>
          <w:sz w:val="27"/>
          <w:szCs w:val="27"/>
          <w:lang w:val="ru-RU"/>
        </w:rPr>
        <w:t xml:space="preserve"> года</w:t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  <w:t xml:space="preserve">                         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                     </w:t>
      </w:r>
      <w:r w:rsidRPr="006F6F39" w:rsidR="001A4E60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7A617C">
        <w:rPr>
          <w:color w:val="000000" w:themeColor="text1"/>
          <w:sz w:val="27"/>
          <w:szCs w:val="27"/>
          <w:lang w:val="ru-RU"/>
        </w:rPr>
        <w:tab/>
        <w:t xml:space="preserve">        </w:t>
      </w:r>
      <w:r w:rsidR="002345B2">
        <w:rPr>
          <w:color w:val="000000" w:themeColor="text1"/>
          <w:sz w:val="27"/>
          <w:szCs w:val="27"/>
          <w:lang w:val="ru-RU"/>
        </w:rPr>
        <w:t xml:space="preserve">  </w:t>
      </w:r>
      <w:r w:rsidRPr="006F6F39">
        <w:rPr>
          <w:color w:val="000000" w:themeColor="text1"/>
          <w:sz w:val="27"/>
          <w:szCs w:val="27"/>
          <w:lang w:val="ru-RU"/>
        </w:rPr>
        <w:t>г. Ставрополь</w:t>
      </w:r>
    </w:p>
    <w:p w:rsidR="00460731" w:rsidRPr="006F6F39" w:rsidP="006F6F39" w14:paraId="26EEF622" w14:textId="77777777">
      <w:pPr>
        <w:pStyle w:val="BodyText"/>
        <w:spacing w:after="0" w:line="240" w:lineRule="auto"/>
        <w:rPr>
          <w:color w:val="000000" w:themeColor="text1"/>
          <w:sz w:val="27"/>
          <w:szCs w:val="27"/>
          <w:lang w:val="ru-RU"/>
        </w:rPr>
      </w:pPr>
    </w:p>
    <w:p w:rsidR="00086C8B" w:rsidP="006F6F39" w14:paraId="38654327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Мировой судья судебного участка № 1 Октябрьского район</w:t>
      </w:r>
      <w:r w:rsidRPr="006F6F39" w:rsidR="001A4E60">
        <w:rPr>
          <w:color w:val="000000" w:themeColor="text1"/>
          <w:sz w:val="27"/>
          <w:szCs w:val="27"/>
          <w:lang w:val="ru-RU"/>
        </w:rPr>
        <w:t>а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F97531">
        <w:rPr>
          <w:color w:val="000000" w:themeColor="text1"/>
          <w:sz w:val="27"/>
          <w:szCs w:val="27"/>
          <w:lang w:val="ru-RU"/>
        </w:rPr>
        <w:t xml:space="preserve">                     </w:t>
      </w:r>
      <w:r w:rsidRPr="006F6F39" w:rsidR="00A718E3">
        <w:rPr>
          <w:color w:val="000000" w:themeColor="text1"/>
          <w:sz w:val="27"/>
          <w:szCs w:val="27"/>
          <w:lang w:val="ru-RU"/>
        </w:rPr>
        <w:t xml:space="preserve">г. Ставрополя </w:t>
      </w:r>
      <w:r w:rsidRPr="006F6F39" w:rsidR="00767C1B">
        <w:rPr>
          <w:color w:val="000000" w:themeColor="text1"/>
          <w:sz w:val="27"/>
          <w:szCs w:val="27"/>
          <w:lang w:val="ru-RU"/>
        </w:rPr>
        <w:t>Юрасов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а </w:t>
      </w:r>
      <w:r w:rsidRPr="006F6F39" w:rsidR="00F97531">
        <w:rPr>
          <w:color w:val="000000" w:themeColor="text1"/>
          <w:sz w:val="27"/>
          <w:szCs w:val="27"/>
          <w:lang w:val="ru-RU"/>
        </w:rPr>
        <w:t>Е.Ю</w:t>
      </w:r>
      <w:r w:rsidRPr="006F6F39" w:rsidR="00376EEC">
        <w:rPr>
          <w:color w:val="000000" w:themeColor="text1"/>
          <w:sz w:val="27"/>
          <w:szCs w:val="27"/>
          <w:lang w:val="ru-RU"/>
        </w:rPr>
        <w:t>.</w:t>
      </w:r>
      <w:r w:rsidRPr="006F6F39">
        <w:rPr>
          <w:color w:val="000000" w:themeColor="text1"/>
          <w:sz w:val="27"/>
          <w:szCs w:val="27"/>
          <w:lang w:val="ru-RU"/>
        </w:rPr>
        <w:t xml:space="preserve">, </w:t>
      </w:r>
    </w:p>
    <w:p w:rsidR="00CC583E" w:rsidP="006F6F39" w14:paraId="1FCE0FFA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CC583E">
        <w:rPr>
          <w:color w:val="000000" w:themeColor="text1"/>
          <w:sz w:val="27"/>
          <w:szCs w:val="27"/>
          <w:lang w:val="ru-RU"/>
        </w:rPr>
        <w:t xml:space="preserve">с участием представителя ответчика </w:t>
      </w:r>
      <w:r>
        <w:rPr>
          <w:color w:val="000000" w:themeColor="text1"/>
          <w:sz w:val="27"/>
          <w:szCs w:val="27"/>
          <w:lang w:val="ru-RU"/>
        </w:rPr>
        <w:t>Акилова Р.А.</w:t>
      </w:r>
      <w:r w:rsidRPr="00CC583E">
        <w:rPr>
          <w:color w:val="000000" w:themeColor="text1"/>
          <w:sz w:val="27"/>
          <w:szCs w:val="27"/>
          <w:lang w:val="ru-RU"/>
        </w:rPr>
        <w:t xml:space="preserve"> – </w:t>
      </w:r>
      <w:r>
        <w:rPr>
          <w:color w:val="000000" w:themeColor="text1"/>
          <w:sz w:val="27"/>
          <w:szCs w:val="27"/>
          <w:lang w:val="ru-RU"/>
        </w:rPr>
        <w:t>Мещерякова М.В.</w:t>
      </w:r>
      <w:r w:rsidRPr="00CC583E">
        <w:rPr>
          <w:color w:val="000000" w:themeColor="text1"/>
          <w:sz w:val="27"/>
          <w:szCs w:val="27"/>
          <w:lang w:val="ru-RU"/>
        </w:rPr>
        <w:t>,</w:t>
      </w:r>
    </w:p>
    <w:p w:rsidR="00102713" w:rsidP="006F6F39" w14:paraId="3F47B75F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при </w:t>
      </w:r>
      <w:r w:rsidR="00C343AE">
        <w:rPr>
          <w:color w:val="000000" w:themeColor="text1"/>
          <w:sz w:val="27"/>
          <w:szCs w:val="27"/>
          <w:lang w:val="ru-RU"/>
        </w:rPr>
        <w:t xml:space="preserve">секретаре </w:t>
      </w:r>
      <w:r w:rsidR="007B23F5">
        <w:rPr>
          <w:color w:val="000000" w:themeColor="text1"/>
          <w:sz w:val="27"/>
          <w:szCs w:val="27"/>
          <w:lang w:val="ru-RU"/>
        </w:rPr>
        <w:t>Хахиной</w:t>
      </w:r>
      <w:r w:rsidR="00C343AE">
        <w:rPr>
          <w:color w:val="000000" w:themeColor="text1"/>
          <w:sz w:val="27"/>
          <w:szCs w:val="27"/>
          <w:lang w:val="ru-RU"/>
        </w:rPr>
        <w:t xml:space="preserve"> В.Е.</w:t>
      </w:r>
      <w:r w:rsidRPr="006F6F39">
        <w:rPr>
          <w:color w:val="000000" w:themeColor="text1"/>
          <w:sz w:val="27"/>
          <w:szCs w:val="27"/>
          <w:lang w:val="ru-RU"/>
        </w:rPr>
        <w:t>,</w:t>
      </w:r>
    </w:p>
    <w:p w:rsidR="003E0497" w:rsidRPr="006F6F39" w:rsidP="006F6F39" w14:paraId="3D529147" w14:textId="6B2717C9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рассмотрев в открытом судебном заседании в помещении судебного участка №</w:t>
      </w:r>
      <w:r w:rsidR="00086C8B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 xml:space="preserve">1 Октябрьского района г. Ставрополя гражданское дело </w:t>
      </w:r>
      <w:r w:rsidRPr="006F6F39">
        <w:rPr>
          <w:color w:val="000000" w:themeColor="text1"/>
          <w:sz w:val="27"/>
          <w:szCs w:val="27"/>
          <w:lang w:val="ru-RU"/>
        </w:rPr>
        <w:t xml:space="preserve">по </w:t>
      </w:r>
      <w:r w:rsidRPr="006F6F39" w:rsidR="00574BC9">
        <w:rPr>
          <w:color w:val="000000" w:themeColor="text1"/>
          <w:sz w:val="27"/>
          <w:szCs w:val="27"/>
          <w:lang w:val="ru-RU"/>
        </w:rPr>
        <w:t>исковому заявлению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="005B54CD">
        <w:rPr>
          <w:color w:val="000000" w:themeColor="text1"/>
          <w:sz w:val="27"/>
          <w:szCs w:val="27"/>
          <w:lang w:val="ru-RU"/>
        </w:rPr>
        <w:t xml:space="preserve">АО СК «Армеец» к Акилову </w:t>
      </w:r>
      <w:r w:rsidR="00FB5D95">
        <w:rPr>
          <w:color w:val="000000" w:themeColor="text1"/>
          <w:sz w:val="27"/>
          <w:szCs w:val="27"/>
          <w:lang w:val="ru-RU"/>
        </w:rPr>
        <w:t>Р.А.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о </w:t>
      </w:r>
      <w:r w:rsidR="002E6E44">
        <w:rPr>
          <w:color w:val="000000" w:themeColor="text1"/>
          <w:sz w:val="27"/>
          <w:szCs w:val="27"/>
          <w:lang w:val="ru-RU"/>
        </w:rPr>
        <w:t>взыскании страхового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</w:t>
      </w:r>
      <w:r w:rsidR="002E6E44">
        <w:rPr>
          <w:color w:val="000000" w:themeColor="text1"/>
          <w:sz w:val="27"/>
          <w:szCs w:val="27"/>
          <w:lang w:val="ru-RU"/>
        </w:rPr>
        <w:t>возмещения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в порядке регресса</w:t>
      </w:r>
      <w:r w:rsidRPr="006F6F39" w:rsidR="00DB2FF0">
        <w:rPr>
          <w:color w:val="000000" w:themeColor="text1"/>
          <w:sz w:val="27"/>
          <w:szCs w:val="27"/>
          <w:lang w:val="ru-RU"/>
        </w:rPr>
        <w:t>,</w:t>
      </w:r>
      <w:r w:rsidR="00086C8B">
        <w:rPr>
          <w:color w:val="000000" w:themeColor="text1"/>
          <w:sz w:val="27"/>
          <w:szCs w:val="27"/>
          <w:lang w:val="ru-RU"/>
        </w:rPr>
        <w:t xml:space="preserve"> судебных расходов,</w:t>
      </w:r>
      <w:r w:rsidRPr="006F6F39" w:rsidR="00DB2FF0">
        <w:rPr>
          <w:color w:val="000000" w:themeColor="text1"/>
          <w:sz w:val="27"/>
          <w:szCs w:val="27"/>
          <w:lang w:val="ru-RU"/>
        </w:rPr>
        <w:t xml:space="preserve"> </w:t>
      </w:r>
    </w:p>
    <w:p w:rsidR="003E0497" w:rsidP="00FF2E3A" w14:paraId="239C1B80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руководствуясь </w:t>
      </w:r>
      <w:r w:rsidRPr="006F6F39">
        <w:rPr>
          <w:color w:val="000000" w:themeColor="text1"/>
          <w:sz w:val="27"/>
          <w:szCs w:val="27"/>
          <w:lang w:val="ru-RU"/>
        </w:rPr>
        <w:t>ст.ст</w:t>
      </w:r>
      <w:r w:rsidRPr="006F6F39">
        <w:rPr>
          <w:color w:val="000000" w:themeColor="text1"/>
          <w:sz w:val="27"/>
          <w:szCs w:val="27"/>
          <w:lang w:val="ru-RU"/>
        </w:rPr>
        <w:t>. 193-199 ГПК РФ, мировой судья</w:t>
      </w:r>
    </w:p>
    <w:p w:rsidR="00460731" w:rsidRPr="006F6F39" w:rsidP="00FF2E3A" w14:paraId="36D7B4A6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</w:p>
    <w:p w:rsidR="00CE37CA" w:rsidP="00FF2E3A" w14:paraId="0C3A1229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Р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Е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Ш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И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Л:</w:t>
      </w:r>
    </w:p>
    <w:p w:rsidR="00460731" w:rsidRPr="006F6F39" w:rsidP="00FF2E3A" w14:paraId="2AD757CF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</w:p>
    <w:p w:rsidR="007A617C" w:rsidRPr="006F6F39" w:rsidP="006F6F39" w14:paraId="22505A6C" w14:textId="0EF8DF6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И</w:t>
      </w:r>
      <w:r w:rsidRPr="006F6F39" w:rsidR="003E0497">
        <w:rPr>
          <w:color w:val="000000" w:themeColor="text1"/>
          <w:sz w:val="27"/>
          <w:szCs w:val="27"/>
          <w:lang w:val="ru-RU"/>
        </w:rPr>
        <w:t>сковы</w:t>
      </w:r>
      <w:r w:rsidRPr="006F6F39" w:rsidR="008E17FF">
        <w:rPr>
          <w:color w:val="000000" w:themeColor="text1"/>
          <w:sz w:val="27"/>
          <w:szCs w:val="27"/>
          <w:lang w:val="ru-RU"/>
        </w:rPr>
        <w:t>е</w:t>
      </w:r>
      <w:r w:rsidRPr="006F6F39" w:rsidR="003E0497">
        <w:rPr>
          <w:color w:val="000000" w:themeColor="text1"/>
          <w:sz w:val="27"/>
          <w:szCs w:val="27"/>
          <w:lang w:val="ru-RU"/>
        </w:rPr>
        <w:t xml:space="preserve"> требовани</w:t>
      </w:r>
      <w:r w:rsidRPr="006F6F39" w:rsidR="008E17FF">
        <w:rPr>
          <w:color w:val="000000" w:themeColor="text1"/>
          <w:sz w:val="27"/>
          <w:szCs w:val="27"/>
          <w:lang w:val="ru-RU"/>
        </w:rPr>
        <w:t>я</w:t>
      </w:r>
      <w:r w:rsidRPr="006F6F39" w:rsidR="003E0497">
        <w:rPr>
          <w:color w:val="000000" w:themeColor="text1"/>
          <w:sz w:val="27"/>
          <w:szCs w:val="27"/>
          <w:lang w:val="ru-RU"/>
        </w:rPr>
        <w:t xml:space="preserve"> </w:t>
      </w:r>
      <w:r w:rsidRPr="005B54CD" w:rsidR="005B54CD">
        <w:rPr>
          <w:color w:val="000000" w:themeColor="text1"/>
          <w:sz w:val="27"/>
          <w:szCs w:val="27"/>
          <w:lang w:val="ru-RU"/>
        </w:rPr>
        <w:t>АО СК «Армеец</w:t>
      </w:r>
      <w:r w:rsidRPr="002345B2" w:rsidR="002345B2">
        <w:rPr>
          <w:color w:val="000000" w:themeColor="text1"/>
          <w:sz w:val="27"/>
          <w:szCs w:val="27"/>
          <w:lang w:val="ru-RU"/>
        </w:rPr>
        <w:t xml:space="preserve">» </w:t>
      </w:r>
      <w:r w:rsidR="00D642EF">
        <w:rPr>
          <w:color w:val="000000" w:themeColor="text1"/>
          <w:sz w:val="27"/>
          <w:szCs w:val="27"/>
          <w:lang w:val="ru-RU"/>
        </w:rPr>
        <w:t xml:space="preserve">(ИНН </w:t>
      </w:r>
      <w:r w:rsidR="00FB5D95">
        <w:rPr>
          <w:color w:val="000000" w:themeColor="text1"/>
          <w:sz w:val="27"/>
          <w:szCs w:val="27"/>
          <w:lang w:val="ru-RU"/>
        </w:rPr>
        <w:t>***</w:t>
      </w:r>
      <w:r w:rsidR="00D642EF">
        <w:rPr>
          <w:color w:val="000000" w:themeColor="text1"/>
          <w:sz w:val="27"/>
          <w:szCs w:val="27"/>
          <w:lang w:val="ru-RU"/>
        </w:rPr>
        <w:t xml:space="preserve">) </w:t>
      </w:r>
      <w:r w:rsidRPr="002345B2" w:rsidR="002345B2">
        <w:rPr>
          <w:color w:val="000000" w:themeColor="text1"/>
          <w:sz w:val="27"/>
          <w:szCs w:val="27"/>
          <w:lang w:val="ru-RU"/>
        </w:rPr>
        <w:t xml:space="preserve">к </w:t>
      </w:r>
      <w:r w:rsidRPr="005B54CD" w:rsidR="005B54CD">
        <w:rPr>
          <w:color w:val="000000" w:themeColor="text1"/>
          <w:sz w:val="27"/>
          <w:szCs w:val="27"/>
          <w:lang w:val="ru-RU"/>
        </w:rPr>
        <w:t xml:space="preserve">Акилову </w:t>
      </w:r>
      <w:r w:rsidR="00FB5D95">
        <w:rPr>
          <w:color w:val="000000" w:themeColor="text1"/>
          <w:sz w:val="27"/>
          <w:szCs w:val="27"/>
          <w:lang w:val="ru-RU"/>
        </w:rPr>
        <w:t>Р.А. ***</w:t>
      </w:r>
      <w:r w:rsidRPr="005B54CD" w:rsidR="005B54CD">
        <w:rPr>
          <w:color w:val="000000" w:themeColor="text1"/>
          <w:sz w:val="27"/>
          <w:szCs w:val="27"/>
          <w:lang w:val="ru-RU"/>
        </w:rPr>
        <w:t xml:space="preserve"> </w:t>
      </w:r>
      <w:r w:rsidR="00D642EF">
        <w:rPr>
          <w:color w:val="000000" w:themeColor="text1"/>
          <w:sz w:val="27"/>
          <w:szCs w:val="27"/>
          <w:lang w:val="ru-RU"/>
        </w:rPr>
        <w:t>(</w:t>
      </w:r>
      <w:r w:rsidR="00C343AE">
        <w:rPr>
          <w:color w:val="000000" w:themeColor="text1"/>
          <w:sz w:val="27"/>
          <w:szCs w:val="27"/>
          <w:lang w:val="ru-RU"/>
        </w:rPr>
        <w:t xml:space="preserve">дата рождения </w:t>
      </w:r>
      <w:r w:rsidR="00FB5D95">
        <w:rPr>
          <w:color w:val="000000" w:themeColor="text1"/>
          <w:sz w:val="27"/>
          <w:szCs w:val="27"/>
          <w:lang w:val="ru-RU"/>
        </w:rPr>
        <w:t>***</w:t>
      </w:r>
      <w:r w:rsidR="00C343AE">
        <w:rPr>
          <w:color w:val="000000" w:themeColor="text1"/>
          <w:sz w:val="27"/>
          <w:szCs w:val="27"/>
          <w:lang w:val="ru-RU"/>
        </w:rPr>
        <w:t xml:space="preserve">, </w:t>
      </w:r>
      <w:r w:rsidR="00D642EF">
        <w:rPr>
          <w:color w:val="000000" w:themeColor="text1"/>
          <w:sz w:val="27"/>
          <w:szCs w:val="27"/>
          <w:lang w:val="ru-RU"/>
        </w:rPr>
        <w:t xml:space="preserve">паспорт </w:t>
      </w:r>
      <w:r w:rsidR="00FB5D95">
        <w:rPr>
          <w:color w:val="000000" w:themeColor="text1"/>
          <w:sz w:val="27"/>
          <w:szCs w:val="27"/>
          <w:lang w:val="ru-RU"/>
        </w:rPr>
        <w:t>***</w:t>
      </w:r>
      <w:r w:rsidR="00D642EF">
        <w:rPr>
          <w:color w:val="000000" w:themeColor="text1"/>
          <w:sz w:val="27"/>
          <w:szCs w:val="27"/>
          <w:lang w:val="ru-RU"/>
        </w:rPr>
        <w:t xml:space="preserve">) </w:t>
      </w:r>
      <w:r w:rsidRPr="002345B2" w:rsidR="002345B2">
        <w:rPr>
          <w:color w:val="000000" w:themeColor="text1"/>
          <w:sz w:val="27"/>
          <w:szCs w:val="27"/>
          <w:lang w:val="ru-RU"/>
        </w:rPr>
        <w:t>о взыскании страхового возмещения в порядке регресса</w:t>
      </w:r>
      <w:r w:rsidR="00D642EF">
        <w:rPr>
          <w:color w:val="000000" w:themeColor="text1"/>
          <w:sz w:val="27"/>
          <w:szCs w:val="27"/>
          <w:lang w:val="ru-RU"/>
        </w:rPr>
        <w:t xml:space="preserve"> в результате дорожно-транспортного происшествия </w:t>
      </w:r>
      <w:r w:rsidR="005B54CD">
        <w:rPr>
          <w:color w:val="000000" w:themeColor="text1"/>
          <w:sz w:val="27"/>
          <w:szCs w:val="27"/>
          <w:lang w:val="ru-RU"/>
        </w:rPr>
        <w:t>08.10.2021</w:t>
      </w:r>
      <w:r w:rsidRPr="002345B2" w:rsidR="002345B2">
        <w:rPr>
          <w:color w:val="000000" w:themeColor="text1"/>
          <w:sz w:val="27"/>
          <w:szCs w:val="27"/>
          <w:lang w:val="ru-RU"/>
        </w:rPr>
        <w:t>, судебных расходов</w:t>
      </w:r>
      <w:r w:rsidR="002345B2">
        <w:rPr>
          <w:color w:val="000000" w:themeColor="text1"/>
          <w:sz w:val="27"/>
          <w:szCs w:val="27"/>
          <w:lang w:val="ru-RU"/>
        </w:rPr>
        <w:t>,</w:t>
      </w:r>
      <w:r w:rsidRPr="002E6E44" w:rsidR="002E6E44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DC05B4">
        <w:rPr>
          <w:color w:val="000000" w:themeColor="text1"/>
          <w:sz w:val="27"/>
          <w:szCs w:val="27"/>
          <w:lang w:val="ru-RU"/>
        </w:rPr>
        <w:t xml:space="preserve">- </w:t>
      </w:r>
      <w:r w:rsidRPr="006F6F39" w:rsidR="008E17FF">
        <w:rPr>
          <w:color w:val="000000" w:themeColor="text1"/>
          <w:sz w:val="27"/>
          <w:szCs w:val="27"/>
          <w:lang w:val="ru-RU"/>
        </w:rPr>
        <w:t>удовлетворить</w:t>
      </w:r>
      <w:r w:rsidRPr="006F6F39" w:rsidR="003E0497">
        <w:rPr>
          <w:color w:val="000000" w:themeColor="text1"/>
          <w:sz w:val="27"/>
          <w:szCs w:val="27"/>
          <w:lang w:val="ru-RU"/>
        </w:rPr>
        <w:t>.</w:t>
      </w:r>
    </w:p>
    <w:p w:rsidR="007A617C" w:rsidP="006F6F39" w14:paraId="7FA999E0" w14:textId="1CA7ED9F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Взыскать с </w:t>
      </w:r>
      <w:r w:rsidR="005B54CD">
        <w:rPr>
          <w:color w:val="000000" w:themeColor="text1"/>
          <w:sz w:val="27"/>
          <w:szCs w:val="27"/>
          <w:lang w:val="ru-RU"/>
        </w:rPr>
        <w:t xml:space="preserve">Акилова </w:t>
      </w:r>
      <w:r w:rsidR="00FB5D95">
        <w:rPr>
          <w:color w:val="000000" w:themeColor="text1"/>
          <w:sz w:val="27"/>
          <w:szCs w:val="27"/>
          <w:lang w:val="ru-RU"/>
        </w:rPr>
        <w:t>Р.А.</w:t>
      </w:r>
      <w:r w:rsidRPr="005B54CD" w:rsidR="005B54CD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 xml:space="preserve">в пользу </w:t>
      </w:r>
      <w:r w:rsidRPr="005B54CD" w:rsidR="005B54CD">
        <w:rPr>
          <w:color w:val="000000" w:themeColor="text1"/>
          <w:sz w:val="27"/>
          <w:szCs w:val="27"/>
          <w:lang w:val="ru-RU"/>
        </w:rPr>
        <w:t>АО СК «Армеец</w:t>
      </w:r>
      <w:r w:rsidRPr="002345B2" w:rsidR="002345B2">
        <w:rPr>
          <w:color w:val="000000" w:themeColor="text1"/>
          <w:sz w:val="27"/>
          <w:szCs w:val="27"/>
          <w:lang w:val="ru-RU"/>
        </w:rPr>
        <w:t>»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</w:t>
      </w:r>
      <w:r w:rsidR="00086C8B">
        <w:rPr>
          <w:color w:val="000000" w:themeColor="text1"/>
          <w:sz w:val="27"/>
          <w:szCs w:val="27"/>
          <w:lang w:val="ru-RU"/>
        </w:rPr>
        <w:t xml:space="preserve">в порядке регресса </w:t>
      </w:r>
      <w:r w:rsidR="002E6E44">
        <w:rPr>
          <w:color w:val="000000" w:themeColor="text1"/>
          <w:sz w:val="27"/>
          <w:szCs w:val="27"/>
          <w:lang w:val="ru-RU"/>
        </w:rPr>
        <w:t>страховое возмещение</w:t>
      </w:r>
      <w:r w:rsidR="00086C8B">
        <w:rPr>
          <w:color w:val="000000" w:themeColor="text1"/>
          <w:sz w:val="27"/>
          <w:szCs w:val="27"/>
          <w:lang w:val="ru-RU"/>
        </w:rPr>
        <w:t xml:space="preserve"> в размере </w:t>
      </w:r>
      <w:r w:rsidR="005B54CD">
        <w:rPr>
          <w:color w:val="000000" w:themeColor="text1"/>
          <w:sz w:val="27"/>
          <w:szCs w:val="27"/>
          <w:lang w:val="ru-RU"/>
        </w:rPr>
        <w:t>35 600, 00</w:t>
      </w:r>
      <w:r w:rsidR="00086C8B">
        <w:rPr>
          <w:color w:val="000000" w:themeColor="text1"/>
          <w:sz w:val="27"/>
          <w:szCs w:val="27"/>
          <w:lang w:val="ru-RU"/>
        </w:rPr>
        <w:t xml:space="preserve"> рублей.</w:t>
      </w:r>
    </w:p>
    <w:p w:rsidR="00102713" w:rsidP="00B762BD" w14:paraId="288132DE" w14:textId="22E7A15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2345B2">
        <w:rPr>
          <w:color w:val="000000" w:themeColor="text1"/>
          <w:sz w:val="27"/>
          <w:szCs w:val="27"/>
          <w:lang w:val="ru-RU"/>
        </w:rPr>
        <w:t xml:space="preserve">Взыскать с </w:t>
      </w:r>
      <w:r w:rsidRPr="005B54CD" w:rsidR="005B54CD">
        <w:rPr>
          <w:color w:val="000000" w:themeColor="text1"/>
          <w:sz w:val="27"/>
          <w:szCs w:val="27"/>
          <w:lang w:val="ru-RU"/>
        </w:rPr>
        <w:t xml:space="preserve">Акилова </w:t>
      </w:r>
      <w:r w:rsidR="00FB5D95">
        <w:rPr>
          <w:color w:val="000000" w:themeColor="text1"/>
          <w:sz w:val="27"/>
          <w:szCs w:val="27"/>
          <w:lang w:val="ru-RU"/>
        </w:rPr>
        <w:t>Р.А.</w:t>
      </w:r>
      <w:r w:rsidRPr="005B54CD" w:rsidR="005B54CD">
        <w:rPr>
          <w:color w:val="000000" w:themeColor="text1"/>
          <w:sz w:val="27"/>
          <w:szCs w:val="27"/>
          <w:lang w:val="ru-RU"/>
        </w:rPr>
        <w:t xml:space="preserve"> в пользу АО СК «Армеец»</w:t>
      </w:r>
      <w:r w:rsidRPr="002345B2">
        <w:rPr>
          <w:color w:val="000000" w:themeColor="text1"/>
          <w:sz w:val="27"/>
          <w:szCs w:val="27"/>
          <w:lang w:val="ru-RU"/>
        </w:rPr>
        <w:t xml:space="preserve"> расходы </w:t>
      </w:r>
      <w:r w:rsidRPr="006F6F39" w:rsidR="00376EEC">
        <w:rPr>
          <w:color w:val="000000" w:themeColor="text1"/>
          <w:sz w:val="27"/>
          <w:szCs w:val="27"/>
          <w:lang w:val="ru-RU"/>
        </w:rPr>
        <w:t>по у</w:t>
      </w:r>
      <w:r w:rsidRPr="006F6F39">
        <w:rPr>
          <w:color w:val="000000" w:themeColor="text1"/>
          <w:sz w:val="27"/>
          <w:szCs w:val="27"/>
          <w:lang w:val="ru-RU"/>
        </w:rPr>
        <w:t>плате гос</w:t>
      </w:r>
      <w:r w:rsidRPr="006F6F39" w:rsidR="00767C1B">
        <w:rPr>
          <w:color w:val="000000" w:themeColor="text1"/>
          <w:sz w:val="27"/>
          <w:szCs w:val="27"/>
          <w:lang w:val="ru-RU"/>
        </w:rPr>
        <w:t xml:space="preserve">ударственной пошлины в размере </w:t>
      </w:r>
      <w:r w:rsidR="00460731">
        <w:rPr>
          <w:color w:val="000000" w:themeColor="text1"/>
          <w:sz w:val="27"/>
          <w:szCs w:val="27"/>
          <w:lang w:val="ru-RU"/>
        </w:rPr>
        <w:t>1 268, 00</w:t>
      </w:r>
      <w:r w:rsidR="00533029">
        <w:rPr>
          <w:color w:val="000000" w:themeColor="text1"/>
          <w:sz w:val="27"/>
          <w:szCs w:val="27"/>
          <w:lang w:val="ru-RU"/>
        </w:rPr>
        <w:t xml:space="preserve"> рублей.</w:t>
      </w:r>
    </w:p>
    <w:p w:rsidR="006F6F39" w:rsidRPr="006F6F39" w:rsidP="006F6F39" w14:paraId="7F89384D" w14:textId="77777777">
      <w:pPr>
        <w:pStyle w:val="22"/>
        <w:shd w:val="clear" w:color="auto" w:fill="auto"/>
        <w:spacing w:line="240" w:lineRule="auto"/>
        <w:ind w:firstLine="640"/>
        <w:jc w:val="both"/>
        <w:rPr>
          <w:sz w:val="27"/>
          <w:szCs w:val="27"/>
          <w:lang w:val="ru-RU"/>
        </w:rPr>
      </w:pPr>
      <w:r w:rsidRPr="006F6F39">
        <w:rPr>
          <w:sz w:val="27"/>
          <w:szCs w:val="27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6F6F39">
        <w:rPr>
          <w:sz w:val="27"/>
          <w:szCs w:val="27"/>
          <w:lang w:val="ru-RU"/>
        </w:rPr>
        <w:br/>
        <w:t>решение, в течение трех дней заявление о составлении мотивированного</w:t>
      </w:r>
      <w:r w:rsidRPr="006F6F39">
        <w:rPr>
          <w:sz w:val="27"/>
          <w:szCs w:val="27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6F6F39">
        <w:rPr>
          <w:sz w:val="27"/>
          <w:szCs w:val="27"/>
          <w:lang w:val="ru-RU"/>
        </w:rPr>
        <w:br/>
        <w:t>заседании, вправе подать в суд, принявший решение, в течение пятнадцати</w:t>
      </w:r>
      <w:r w:rsidRPr="006F6F39">
        <w:rPr>
          <w:sz w:val="27"/>
          <w:szCs w:val="27"/>
          <w:lang w:val="ru-RU"/>
        </w:rPr>
        <w:br/>
        <w:t>дней заявление о составлении мотивированного решения суда, со дня</w:t>
      </w:r>
      <w:r w:rsidRPr="006F6F39">
        <w:rPr>
          <w:sz w:val="27"/>
          <w:szCs w:val="27"/>
          <w:lang w:val="ru-RU"/>
        </w:rPr>
        <w:br/>
        <w:t>объявления его резолютивной части.</w:t>
      </w:r>
    </w:p>
    <w:p w:rsidR="006F6F39" w:rsidRPr="006F6F39" w:rsidP="006F6F39" w14:paraId="4E41D104" w14:textId="77777777">
      <w:pPr>
        <w:pStyle w:val="22"/>
        <w:shd w:val="clear" w:color="auto" w:fill="auto"/>
        <w:spacing w:line="240" w:lineRule="auto"/>
        <w:ind w:firstLine="640"/>
        <w:jc w:val="both"/>
        <w:rPr>
          <w:sz w:val="27"/>
          <w:szCs w:val="27"/>
          <w:lang w:val="ru-RU"/>
        </w:rPr>
      </w:pPr>
      <w:r w:rsidRPr="006F6F39">
        <w:rPr>
          <w:sz w:val="27"/>
          <w:szCs w:val="27"/>
          <w:lang w:val="ru-RU"/>
        </w:rPr>
        <w:t>Ответчик вправе подать в суд, принявший заочное решение, заявление</w:t>
      </w:r>
      <w:r w:rsidRPr="006F6F39">
        <w:rPr>
          <w:sz w:val="27"/>
          <w:szCs w:val="27"/>
          <w:lang w:val="ru-RU"/>
        </w:rPr>
        <w:br/>
        <w:t>об отмене этого решения в течение семи дней со дня вручения ему копии</w:t>
      </w:r>
      <w:r w:rsidRPr="006F6F39">
        <w:rPr>
          <w:sz w:val="27"/>
          <w:szCs w:val="27"/>
          <w:lang w:val="ru-RU"/>
        </w:rPr>
        <w:br/>
        <w:t>этого решения.</w:t>
      </w:r>
    </w:p>
    <w:p w:rsidR="006F6F39" w:rsidRPr="006F6F39" w:rsidP="006F6F39" w14:paraId="4DFC67C9" w14:textId="77777777">
      <w:pPr>
        <w:pStyle w:val="22"/>
        <w:shd w:val="clear" w:color="auto" w:fill="auto"/>
        <w:spacing w:line="240" w:lineRule="auto"/>
        <w:ind w:firstLine="620"/>
        <w:jc w:val="both"/>
        <w:rPr>
          <w:sz w:val="27"/>
          <w:szCs w:val="27"/>
          <w:lang w:val="ru-RU"/>
        </w:rPr>
      </w:pPr>
      <w:r w:rsidRPr="006F6F39">
        <w:rPr>
          <w:sz w:val="27"/>
          <w:szCs w:val="27"/>
          <w:lang w:val="ru-RU"/>
        </w:rPr>
        <w:t>Заочное решение суда может быть обжаловано сторонами в</w:t>
      </w:r>
      <w:r w:rsidRPr="006F6F39">
        <w:rPr>
          <w:sz w:val="27"/>
          <w:szCs w:val="27"/>
          <w:lang w:val="ru-RU"/>
        </w:rPr>
        <w:br/>
        <w:t>апелляционном порядке в Октябрьский районный суд г. Ставрополя в</w:t>
      </w:r>
      <w:r w:rsidRPr="006F6F39">
        <w:rPr>
          <w:sz w:val="27"/>
          <w:szCs w:val="27"/>
          <w:lang w:val="ru-RU"/>
        </w:rPr>
        <w:br/>
        <w:t>течение месяца по истечении срока подачи ответчиком заявления об отмене</w:t>
      </w:r>
      <w:r w:rsidRPr="006F6F39">
        <w:rPr>
          <w:sz w:val="27"/>
          <w:szCs w:val="27"/>
          <w:lang w:val="ru-RU"/>
        </w:rPr>
        <w:br/>
        <w:t>этого решения суда, а в случае, если такое заявление подано, - в течение</w:t>
      </w:r>
      <w:r w:rsidRPr="006F6F39">
        <w:rPr>
          <w:sz w:val="27"/>
          <w:szCs w:val="27"/>
          <w:lang w:val="ru-RU"/>
        </w:rPr>
        <w:br/>
        <w:t>месяца со дня вынесения определения суда об отказе в удовлетворении этого</w:t>
      </w:r>
      <w:r w:rsidRPr="006F6F39">
        <w:rPr>
          <w:sz w:val="27"/>
          <w:szCs w:val="27"/>
          <w:lang w:val="ru-RU"/>
        </w:rPr>
        <w:br/>
        <w:t>заявления.</w:t>
      </w:r>
    </w:p>
    <w:p w:rsidR="008A6D6F" w:rsidP="002E6E44" w14:paraId="672661FC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Резолютивная часть решения вынесена в совещательной комнате </w:t>
      </w:r>
      <w:r w:rsidRPr="006F6F39" w:rsidR="00DB2FF0">
        <w:rPr>
          <w:color w:val="000000" w:themeColor="text1"/>
          <w:sz w:val="27"/>
          <w:szCs w:val="27"/>
          <w:lang w:val="ru-RU"/>
        </w:rPr>
        <w:t xml:space="preserve">       </w:t>
      </w:r>
      <w:r w:rsidR="006F6F39">
        <w:rPr>
          <w:color w:val="000000" w:themeColor="text1"/>
          <w:sz w:val="27"/>
          <w:szCs w:val="27"/>
          <w:lang w:val="ru-RU"/>
        </w:rPr>
        <w:t xml:space="preserve">              </w:t>
      </w:r>
      <w:r w:rsidR="00460731">
        <w:rPr>
          <w:color w:val="000000" w:themeColor="text1"/>
          <w:sz w:val="27"/>
          <w:szCs w:val="27"/>
          <w:lang w:val="ru-RU"/>
        </w:rPr>
        <w:t>15 марта 2024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C85821">
        <w:rPr>
          <w:color w:val="000000" w:themeColor="text1"/>
          <w:sz w:val="27"/>
          <w:szCs w:val="27"/>
          <w:lang w:val="ru-RU"/>
        </w:rPr>
        <w:t>года</w:t>
      </w:r>
      <w:r w:rsidRPr="006F6F39">
        <w:rPr>
          <w:color w:val="000000" w:themeColor="text1"/>
          <w:sz w:val="27"/>
          <w:szCs w:val="27"/>
          <w:lang w:val="ru-RU"/>
        </w:rPr>
        <w:t xml:space="preserve">. </w:t>
      </w:r>
    </w:p>
    <w:p w:rsidR="00415979" w:rsidP="006F6F39" w14:paraId="4689E3D4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</w:p>
    <w:p w:rsidR="00415979" w:rsidRPr="006F6F39" w:rsidP="006F6F39" w14:paraId="32F60958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</w:p>
    <w:p w:rsidR="003E0497" w:rsidP="006F6F39" w14:paraId="23D139D4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Мировой судья </w:t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  <w:t xml:space="preserve">      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  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    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="00CF1F18">
        <w:rPr>
          <w:color w:val="000000" w:themeColor="text1"/>
          <w:sz w:val="27"/>
          <w:szCs w:val="27"/>
          <w:lang w:val="ru-RU"/>
        </w:rPr>
        <w:t xml:space="preserve"> 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F97531">
        <w:rPr>
          <w:color w:val="000000" w:themeColor="text1"/>
          <w:sz w:val="27"/>
          <w:szCs w:val="27"/>
          <w:lang w:val="ru-RU"/>
        </w:rPr>
        <w:t>Е</w:t>
      </w:r>
      <w:r w:rsidRPr="006F6F39" w:rsidR="00767C1B">
        <w:rPr>
          <w:color w:val="000000" w:themeColor="text1"/>
          <w:sz w:val="27"/>
          <w:szCs w:val="27"/>
          <w:lang w:val="ru-RU"/>
        </w:rPr>
        <w:t>.</w:t>
      </w:r>
      <w:r w:rsidRPr="006F6F39" w:rsidR="00F97531">
        <w:rPr>
          <w:color w:val="000000" w:themeColor="text1"/>
          <w:sz w:val="27"/>
          <w:szCs w:val="27"/>
          <w:lang w:val="ru-RU"/>
        </w:rPr>
        <w:t>Ю.</w:t>
      </w:r>
      <w:r w:rsidRPr="006F6F39" w:rsidR="00767C1B">
        <w:rPr>
          <w:color w:val="000000" w:themeColor="text1"/>
          <w:sz w:val="27"/>
          <w:szCs w:val="27"/>
          <w:lang w:val="ru-RU"/>
        </w:rPr>
        <w:t xml:space="preserve"> Юрасова</w:t>
      </w:r>
    </w:p>
    <w:p w:rsidR="00102713" w:rsidRPr="001A4E60" w:rsidP="00D9765A" w14:paraId="2CA45115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sectPr w:rsidSect="002E6E44">
      <w:headerReference w:type="default" r:id="rId5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6D6F" w14:paraId="775B1B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86C8B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4DBA"/>
    <w:rsid w:val="00215482"/>
    <w:rsid w:val="00217089"/>
    <w:rsid w:val="002170F0"/>
    <w:rsid w:val="002217DF"/>
    <w:rsid w:val="00226815"/>
    <w:rsid w:val="002306B2"/>
    <w:rsid w:val="00230ED7"/>
    <w:rsid w:val="002345B2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2873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E44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2EBB"/>
    <w:rsid w:val="004155B9"/>
    <w:rsid w:val="00415979"/>
    <w:rsid w:val="004259CC"/>
    <w:rsid w:val="0043096C"/>
    <w:rsid w:val="0043357E"/>
    <w:rsid w:val="00433C57"/>
    <w:rsid w:val="0043438B"/>
    <w:rsid w:val="0043541E"/>
    <w:rsid w:val="00436105"/>
    <w:rsid w:val="004361DD"/>
    <w:rsid w:val="00440B4D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60731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1ECD"/>
    <w:rsid w:val="004A5013"/>
    <w:rsid w:val="004B1B2E"/>
    <w:rsid w:val="004B2E95"/>
    <w:rsid w:val="004C284C"/>
    <w:rsid w:val="004C2E81"/>
    <w:rsid w:val="004C4CD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029"/>
    <w:rsid w:val="00533CA3"/>
    <w:rsid w:val="00533E09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1F32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54CD"/>
    <w:rsid w:val="005C01C7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6F39"/>
    <w:rsid w:val="006F735A"/>
    <w:rsid w:val="006F75BC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3CB6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75CDD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23F5"/>
    <w:rsid w:val="007B4066"/>
    <w:rsid w:val="007B5F69"/>
    <w:rsid w:val="007C0F60"/>
    <w:rsid w:val="007C40FE"/>
    <w:rsid w:val="007C4D1A"/>
    <w:rsid w:val="007C55A6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19D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A6D6F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19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17F4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2DA8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05BF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1A06"/>
    <w:rsid w:val="00A63EFA"/>
    <w:rsid w:val="00A70C96"/>
    <w:rsid w:val="00A718E3"/>
    <w:rsid w:val="00A757A3"/>
    <w:rsid w:val="00A81DF0"/>
    <w:rsid w:val="00A82AF4"/>
    <w:rsid w:val="00A835F0"/>
    <w:rsid w:val="00A879EE"/>
    <w:rsid w:val="00A87A87"/>
    <w:rsid w:val="00A91101"/>
    <w:rsid w:val="00A92409"/>
    <w:rsid w:val="00A92987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2BD"/>
    <w:rsid w:val="00B76C73"/>
    <w:rsid w:val="00B777D0"/>
    <w:rsid w:val="00B811F3"/>
    <w:rsid w:val="00B824C6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443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34FA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AE"/>
    <w:rsid w:val="00C343C1"/>
    <w:rsid w:val="00C42501"/>
    <w:rsid w:val="00C458E7"/>
    <w:rsid w:val="00C46464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037E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B64A6"/>
    <w:rsid w:val="00CC2CF0"/>
    <w:rsid w:val="00CC4637"/>
    <w:rsid w:val="00CC583E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1F18"/>
    <w:rsid w:val="00CF398B"/>
    <w:rsid w:val="00CF5C76"/>
    <w:rsid w:val="00D00756"/>
    <w:rsid w:val="00D021F0"/>
    <w:rsid w:val="00D07399"/>
    <w:rsid w:val="00D07878"/>
    <w:rsid w:val="00D1009A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2EF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4F16"/>
    <w:rsid w:val="00E06D39"/>
    <w:rsid w:val="00E07340"/>
    <w:rsid w:val="00E07BFB"/>
    <w:rsid w:val="00E115B9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12ED"/>
    <w:rsid w:val="00E820A9"/>
    <w:rsid w:val="00E83513"/>
    <w:rsid w:val="00E90AAD"/>
    <w:rsid w:val="00E9263A"/>
    <w:rsid w:val="00E930D5"/>
    <w:rsid w:val="00E9740C"/>
    <w:rsid w:val="00EA0303"/>
    <w:rsid w:val="00EA2C7D"/>
    <w:rsid w:val="00EA5F9A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144F"/>
    <w:rsid w:val="00F9230E"/>
    <w:rsid w:val="00F94A50"/>
    <w:rsid w:val="00F96F19"/>
    <w:rsid w:val="00F97531"/>
    <w:rsid w:val="00F97681"/>
    <w:rsid w:val="00FB0F12"/>
    <w:rsid w:val="00FB13F3"/>
    <w:rsid w:val="00FB4A82"/>
    <w:rsid w:val="00FB5D95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D2046F-56D3-40A1-BC27-7E380D3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6F6F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6F6F39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733F-9939-4258-9B5E-20DF847E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