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2C6" w:rsidRPr="00D462C6" w:rsidP="00D462C6" w14:paraId="542FDA4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</w:p>
    <w:p w:rsidR="00D462C6" w:rsidRPr="00D462C6" w:rsidP="009434BD" w14:paraId="7845C42E" w14:textId="24CE4CBA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lang w:bidi="en-US"/>
        </w:rPr>
        <w:t xml:space="preserve">          </w:t>
      </w:r>
      <w:r w:rsidRPr="00D462C6">
        <w:rPr>
          <w:rFonts w:ascii="Times New Roman" w:eastAsia="Calibri" w:hAnsi="Times New Roman" w:cs="Times New Roman"/>
          <w:color w:val="000000"/>
          <w:lang w:bidi="en-US"/>
        </w:rPr>
        <w:tab/>
        <w:t xml:space="preserve">        </w:t>
      </w:r>
      <w:r w:rsidR="00906F83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</w:t>
      </w:r>
      <w:r w:rsidR="00FB25EB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</w:t>
      </w:r>
      <w:r w:rsidR="00906F83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0307CD">
        <w:rPr>
          <w:rFonts w:ascii="Times New Roman" w:eastAsia="Calibri" w:hAnsi="Times New Roman" w:cs="Times New Roman"/>
          <w:color w:val="000000"/>
          <w:lang w:bidi="en-US"/>
        </w:rPr>
        <w:t xml:space="preserve">      </w:t>
      </w:r>
      <w:r w:rsidR="008F5A0E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</w:t>
      </w:r>
    </w:p>
    <w:p w:rsidR="00D462C6" w:rsidRPr="00D462C6" w:rsidP="00D462C6" w14:paraId="27842115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D462C6" w:rsidRPr="00D462C6" w:rsidP="00D462C6" w14:paraId="12F5EC96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D462C6" w:rsidRPr="00D462C6" w:rsidP="00D462C6" w14:paraId="7F81F4A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D462C6" w:rsidRPr="00D462C6" w:rsidP="00D462C6" w14:paraId="3794AE4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D462C6" w:rsidRPr="00D462C6" w:rsidP="00D462C6" w14:paraId="5DEE7F08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218C3A50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апреля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                          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г. Ставрополь</w:t>
      </w:r>
    </w:p>
    <w:p w:rsidR="00DB4CD2" w:rsidP="00D462C6" w14:paraId="1BA5D1D3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906F83" w:rsidP="00D462C6" w14:paraId="436F5F6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D462C6" w:rsidRPr="00D462C6" w:rsidP="00D462C6" w14:paraId="22AC8EE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D462C6" w:rsidRPr="00D462C6" w:rsidP="00D462C6" w14:paraId="50F3C1A9" w14:textId="0E97A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рассмотрев в открытом судебном заседании в помещении судебного участка №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1 Октябрьского района г. Ставрополя гражданское дело по исковому заявлению Садоводческого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Некоммерческого 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оварищества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«Авиатор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к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платы </w:t>
      </w:r>
      <w:r w:rsidRPr="00D462C6"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содержание (пользование) объектами инфраструктуры,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целевого взноса,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расходов,</w:t>
      </w:r>
    </w:p>
    <w:p w:rsidR="00D462C6" w:rsidRPr="00D462C6" w:rsidP="00D462C6" w14:paraId="325946A3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руководствуясь ст.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 193-199 ГПК РФ, мировой судья</w:t>
      </w:r>
    </w:p>
    <w:p w:rsidR="00D462C6" w:rsidRPr="00D462C6" w:rsidP="00D462C6" w14:paraId="25F7B7A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2B4E473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 Е Ш И </w:t>
      </w:r>
      <w:r w:rsidRPr="00D462C6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Л:</w:t>
      </w:r>
    </w:p>
    <w:p w:rsidR="00D462C6" w:rsidRPr="00D462C6" w:rsidP="00D462C6" w14:paraId="750F850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B4CD2" w:rsidP="008F1E70" w14:paraId="6F6FABF8" w14:textId="26156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Садоводческого Некоммерческого Товарищества «Авиатор</w:t>
      </w:r>
      <w:r w:rsidRPr="000307CD"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платы за содержание (пользование) объектами инфраструктуры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 2019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-2023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целевого взноса,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процентов</w:t>
      </w:r>
      <w:r w:rsidRPr="00FB25EB" w:rsidR="00FB25E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судебных расходов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 удовлетворить.</w:t>
      </w:r>
    </w:p>
    <w:p w:rsidR="00DB4CD2" w:rsidP="008F1E70" w14:paraId="2A25331E" w14:textId="07904F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 w:rsidRPr="00463A6D"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Садоводческого Некоммерческого Товарищества «Авиатор»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за содержание (пользование) объектами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инфраструктуры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за период 2019</w:t>
      </w:r>
      <w:r w:rsidRPr="00906F83"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-202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годы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12 620, 00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8F5A0E" w:rsidP="008F5A0E" w14:paraId="7026E0A2" w14:textId="7B23B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 w:rsidRPr="00463A6D"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Садоводческого Некоммерческого Товарищества «Авиатор» задолженность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по целевым взносам за 2023 год в размере 10 000, 00 рублей.</w:t>
      </w:r>
    </w:p>
    <w:p w:rsidR="00463A6D" w:rsidRPr="00463A6D" w:rsidP="00463A6D" w14:paraId="1E84A5C8" w14:textId="60B775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 w:rsidRP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Садоводческого Некоммерческого Товарищества «Авиатор»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задолженность по взносам за 2021 год в размере 2 000, 00 рублей.</w:t>
      </w:r>
    </w:p>
    <w:p w:rsidR="008F5A0E" w:rsidP="008F5A0E" w14:paraId="61D8B81B" w14:textId="6C3590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 w:rsidRPr="00463A6D"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Садоводческого Некоммерческого Товарищества «Авиатор»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проценты за пользование чужими денежными средствами за пе</w:t>
      </w:r>
      <w:r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риод с 02.01.2020 по 20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.02.2024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</w:t>
      </w:r>
      <w:r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3 007, 45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B4CD2" w:rsidP="008F1E70" w14:paraId="521BC477" w14:textId="4F661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 w:rsidRPr="00463A6D"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Садоводческого Некоммерческого Товарищества «Авиатор»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расходы на услуг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 представителя в размере 10</w:t>
      </w:r>
      <w:r w:rsidR="00906F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000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00 рубл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ей.</w:t>
      </w:r>
    </w:p>
    <w:p w:rsidR="00D462C6" w:rsidP="00DB4CD2" w14:paraId="0E4CEF36" w14:textId="3B498C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С.А.</w:t>
      </w:r>
      <w:r w:rsidRPr="00463A6D"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Садоводческого Некомме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рческого Товарищества «Авиатор»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</w:t>
      </w:r>
      <w:r w:rsid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арственной пошлины в размере </w:t>
      </w:r>
      <w:r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1 028, 82</w:t>
      </w:r>
      <w:r w:rsidR="00DB4C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8F1E70" w:rsidP="00D462C6" w14:paraId="3881A643" w14:textId="6AFA191C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Зубенко </w:t>
      </w:r>
      <w:r w:rsidR="009434B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С,А.</w:t>
      </w:r>
      <w:r w:rsidRPr="00463A6D" w:rsidR="00463A6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5A0E"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Садоводческого Некомме</w:t>
      </w:r>
      <w:r w:rsidR="008F5A0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рческого Товарищества «Авиатор»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почтовых расходов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0307C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100, 00</w:t>
      </w:r>
      <w:r w:rsidRPr="008F1E7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D462C6" w:rsidRPr="00D462C6" w:rsidP="008D0A9A" w14:paraId="60D4224B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</w:r>
      <w:r w:rsidRPr="00D462C6">
        <w:rPr>
          <w:rFonts w:ascii="Times New Roman" w:eastAsia="Times New Roman" w:hAnsi="Times New Roman" w:cs="Times New Roman"/>
          <w:sz w:val="26"/>
          <w:szCs w:val="26"/>
        </w:rPr>
        <w:t>заседании, вправе подать в суд, принявший решение, в течение пятнадцати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D462C6" w:rsidRPr="00D462C6" w:rsidP="00D462C6" w14:paraId="45347BCD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D462C6" w:rsidRPr="00D462C6" w:rsidP="00D462C6" w14:paraId="097E382D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2C6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- в течение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D462C6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D462C6" w:rsidRPr="00D462C6" w:rsidP="00D462C6" w14:paraId="4A3DBB83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37643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25 апреля</w:t>
      </w:r>
      <w:r w:rsidR="008D0A9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D462C6" w:rsidRPr="00D462C6" w:rsidP="00D462C6" w14:paraId="3D4F6E0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2B3CC96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56082DF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D462C6" w:rsidRPr="00D462C6" w:rsidP="00D462C6" w14:paraId="12D9497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D462C6" w:rsidRPr="00D462C6" w:rsidP="00D462C6" w14:paraId="34E4D63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9FAD05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617D46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B3C46B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27299E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186F33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12D0C4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83BBE7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707363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AB8E64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2661DA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28CB24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A9F945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70A01C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5F3100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8BAA32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B10E08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181CBE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B78D76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05EC6CF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A1C7AA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199FA0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B19186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CCA4D6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8078F4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50F84C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7F64DFA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BE4764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699C08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37BF33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352EDF6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623D120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5BE9D62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03"/>
      </w:tblGrid>
      <w:tr w14:paraId="06A62C1F" w14:textId="77777777" w:rsidTr="00D462C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4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62C6" w:rsidRPr="00D462C6" w:rsidP="00D462C6" w14:paraId="34C8C1A6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462C6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СУДЕБНЫЙ УЧАСТОК № 1</w:t>
            </w:r>
          </w:p>
          <w:p w:rsidR="00D462C6" w:rsidRPr="00D462C6" w:rsidP="00D462C6" w14:paraId="14B9DB58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462C6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ОКТЯБРЬСКОГО РАЙОНА</w:t>
            </w:r>
          </w:p>
          <w:p w:rsidR="00D462C6" w:rsidRPr="00D462C6" w:rsidP="00D462C6" w14:paraId="392070DF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</w:t>
            </w:r>
            <w:r w:rsidRPr="00D462C6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СТАВРОПОЛЯ</w:t>
            </w:r>
          </w:p>
          <w:p w:rsidR="00D462C6" w:rsidRPr="00D462C6" w:rsidP="00D462C6" w14:paraId="2C96F3C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462C6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г. Ставрополь, ул. Ленина, 221,</w:t>
            </w:r>
          </w:p>
          <w:p w:rsidR="00D462C6" w:rsidRPr="00D462C6" w:rsidP="00D462C6" w14:paraId="3613E2AE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462C6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тел./ факс (8-8652) 74-91-10</w:t>
            </w:r>
          </w:p>
          <w:p w:rsidR="00D462C6" w:rsidRPr="00D462C6" w:rsidP="00D462C6" w14:paraId="33EBF392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D462C6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№ ____ от </w:t>
            </w:r>
            <w:r w:rsidR="00DB2D90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25.04.2024</w:t>
            </w:r>
          </w:p>
          <w:p w:rsidR="00D462C6" w:rsidRPr="00D462C6" w:rsidP="00D462C6" w14:paraId="7DEBF104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D0A9A" w:rsidP="00D462C6" w14:paraId="5F8A2382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СНТ «Авиатор»</w:t>
            </w:r>
          </w:p>
          <w:p w:rsidR="00DB2D90" w:rsidP="00D462C6" w14:paraId="51811235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ул. Демидова, 2/3,</w:t>
            </w:r>
          </w:p>
          <w:p w:rsidR="00DB2D90" w:rsidP="00D462C6" w14:paraId="5FA46F3E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г. Михайловск,</w:t>
            </w:r>
          </w:p>
          <w:p w:rsidR="00DB2D90" w:rsidP="00D462C6" w14:paraId="424C7E42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Шпаковский муниципальный округ,</w:t>
            </w:r>
          </w:p>
          <w:p w:rsidR="00DB2D90" w:rsidP="00D462C6" w14:paraId="0B947090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Ставропольский край,</w:t>
            </w:r>
          </w:p>
          <w:p w:rsidR="00DB2D90" w:rsidP="00D462C6" w14:paraId="58AEFBD5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356242</w:t>
            </w:r>
          </w:p>
          <w:p w:rsidR="00DB2D90" w:rsidP="00D462C6" w14:paraId="4C000B12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  <w:p w:rsidR="00DB2D90" w:rsidP="00D462C6" w14:paraId="38B59292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Найманову А.Х.</w:t>
            </w:r>
          </w:p>
          <w:p w:rsidR="00DB2D90" w:rsidP="00D462C6" w14:paraId="28C4CD7F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ул. Рогожникова, 11, кв. 203,</w:t>
            </w:r>
          </w:p>
          <w:p w:rsidR="00DB2D90" w:rsidP="00D462C6" w14:paraId="210C4E8A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г. Ставрополь,</w:t>
            </w:r>
          </w:p>
          <w:p w:rsidR="00DB2D90" w:rsidP="00D462C6" w14:paraId="702DCFF5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355028</w:t>
            </w:r>
          </w:p>
          <w:p w:rsidR="00DB2D90" w:rsidP="00D462C6" w14:paraId="288FE351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  <w:p w:rsidR="00DB2D90" w:rsidP="00D462C6" w14:paraId="331050E6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Зубенко </w:t>
            </w:r>
            <w:r w:rsidR="00611CEA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С.А.</w:t>
            </w:r>
          </w:p>
          <w:p w:rsidR="00DB2D90" w:rsidP="00D462C6" w14:paraId="13FC636B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пер. Интернатский, 38а,</w:t>
            </w:r>
          </w:p>
          <w:p w:rsidR="00DB2D90" w:rsidP="00D462C6" w14:paraId="547ECDDF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г. Ставрополь,</w:t>
            </w:r>
          </w:p>
          <w:p w:rsidR="00DB2D90" w:rsidRPr="00D462C6" w:rsidP="00D462C6" w14:paraId="1FACC13A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355007</w:t>
            </w:r>
          </w:p>
          <w:p w:rsidR="00D462C6" w:rsidRPr="00D462C6" w:rsidP="00D462C6" w14:paraId="417D800C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:rsidR="00D462C6" w:rsidRPr="00D462C6" w:rsidP="00D462C6" w14:paraId="2FF759FC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>Мировой судья судебного участка № 1 Октябрьского района г. Ставрополя направляет в Ваш адрес копию резолютивной части зао</w:t>
      </w:r>
      <w:r w:rsidR="00DB4CD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чного решения суда                           </w:t>
      </w:r>
      <w:r w:rsidR="009842F5">
        <w:rPr>
          <w:rFonts w:ascii="Times New Roman" w:eastAsia="Calibri" w:hAnsi="Times New Roman" w:cs="Times New Roman"/>
          <w:sz w:val="26"/>
          <w:szCs w:val="26"/>
          <w:lang w:bidi="en-US"/>
        </w:rPr>
        <w:t>25.04</w:t>
      </w:r>
      <w:r w:rsidR="008D0A9A">
        <w:rPr>
          <w:rFonts w:ascii="Times New Roman" w:eastAsia="Calibri" w:hAnsi="Times New Roman" w:cs="Times New Roman"/>
          <w:sz w:val="26"/>
          <w:szCs w:val="26"/>
          <w:lang w:bidi="en-US"/>
        </w:rPr>
        <w:t>.2024</w:t>
      </w:r>
      <w:r w:rsidRPr="00D462C6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, </w:t>
      </w: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>для сведения.</w:t>
      </w:r>
    </w:p>
    <w:p w:rsidR="00D462C6" w:rsidRPr="00D462C6" w:rsidP="00D462C6" w14:paraId="3F43DF48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29D9929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>Приложение: копия резолютивной ч</w:t>
      </w:r>
      <w:r w:rsidR="00DB4CD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асти заочного решения суда от </w:t>
      </w:r>
      <w:r w:rsidR="009842F5">
        <w:rPr>
          <w:rFonts w:ascii="Times New Roman" w:eastAsia="Calibri" w:hAnsi="Times New Roman" w:cs="Times New Roman"/>
          <w:sz w:val="26"/>
          <w:szCs w:val="26"/>
          <w:lang w:bidi="en-US"/>
        </w:rPr>
        <w:t>25.04</w:t>
      </w:r>
      <w:r w:rsidR="008D0A9A">
        <w:rPr>
          <w:rFonts w:ascii="Times New Roman" w:eastAsia="Calibri" w:hAnsi="Times New Roman" w:cs="Times New Roman"/>
          <w:sz w:val="26"/>
          <w:szCs w:val="26"/>
          <w:lang w:bidi="en-US"/>
        </w:rPr>
        <w:t>.2024</w:t>
      </w:r>
      <w:r w:rsidR="00390723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на 1л</w:t>
      </w: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>.</w:t>
      </w:r>
    </w:p>
    <w:p w:rsidR="00D462C6" w:rsidRPr="00D462C6" w:rsidP="00D462C6" w14:paraId="1ADA797D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A736BD4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48FC7F6E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D462C6" w:rsidRPr="00D462C6" w:rsidP="00D462C6" w14:paraId="19B1698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Мировой судья          </w:t>
      </w: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ab/>
      </w:r>
      <w:r w:rsidRPr="00D462C6">
        <w:rPr>
          <w:rFonts w:ascii="Times New Roman" w:eastAsia="Calibri" w:hAnsi="Times New Roman" w:cs="Times New Roman"/>
          <w:sz w:val="26"/>
          <w:szCs w:val="26"/>
          <w:lang w:bidi="en-US"/>
        </w:rPr>
        <w:tab/>
        <w:t xml:space="preserve">                                         Е.Ю. Юрасова</w:t>
      </w:r>
    </w:p>
    <w:p w:rsidR="00D462C6" w:rsidRPr="00D462C6" w:rsidP="00D462C6" w14:paraId="4629BC87" w14:textId="777777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A47DA" w14:paraId="4A325D23" w14:textId="77777777"/>
    <w:sectPr w:rsidSect="00906F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E1"/>
    <w:rsid w:val="000307CD"/>
    <w:rsid w:val="0037643B"/>
    <w:rsid w:val="00390723"/>
    <w:rsid w:val="00463A6D"/>
    <w:rsid w:val="00611CEA"/>
    <w:rsid w:val="006B0521"/>
    <w:rsid w:val="008D0A9A"/>
    <w:rsid w:val="008F1E70"/>
    <w:rsid w:val="008F5A0E"/>
    <w:rsid w:val="00906F83"/>
    <w:rsid w:val="009434BD"/>
    <w:rsid w:val="009842F5"/>
    <w:rsid w:val="00C45DE1"/>
    <w:rsid w:val="00D462C6"/>
    <w:rsid w:val="00DB2D90"/>
    <w:rsid w:val="00DB4CD2"/>
    <w:rsid w:val="00FA47DA"/>
    <w:rsid w:val="00FB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48AF50-D06C-4A0C-9C68-CBC55DAB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