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E5D" w:rsidRPr="00B328F8" w:rsidP="003A4E5D" w14:paraId="0DCB5A1B" w14:textId="77777777">
      <w:pPr>
        <w:ind w:left="4248"/>
        <w:jc w:val="right"/>
        <w:rPr>
          <w:sz w:val="24"/>
        </w:rPr>
      </w:pPr>
      <w:r w:rsidRPr="00B328F8">
        <w:rPr>
          <w:sz w:val="24"/>
        </w:rPr>
        <w:t xml:space="preserve">                                     </w:t>
      </w:r>
      <w:r w:rsidRPr="00B328F8" w:rsidR="005F31A3">
        <w:rPr>
          <w:sz w:val="24"/>
        </w:rPr>
        <w:t>№ 2-</w:t>
      </w:r>
      <w:r w:rsidR="007F65A9">
        <w:rPr>
          <w:sz w:val="24"/>
        </w:rPr>
        <w:t>1656</w:t>
      </w:r>
      <w:r w:rsidR="003C2FA7">
        <w:rPr>
          <w:sz w:val="24"/>
        </w:rPr>
        <w:t>-28-506</w:t>
      </w:r>
      <w:r w:rsidR="00806E9E">
        <w:rPr>
          <w:sz w:val="24"/>
        </w:rPr>
        <w:t>/2024</w:t>
      </w:r>
    </w:p>
    <w:p w:rsidR="003A4E5D" w:rsidRPr="00B328F8" w:rsidP="003A4E5D" w14:paraId="4D4C7601" w14:textId="77777777">
      <w:pPr>
        <w:ind w:left="3540"/>
        <w:jc w:val="right"/>
        <w:rPr>
          <w:sz w:val="24"/>
        </w:rPr>
      </w:pPr>
      <w:r w:rsidRPr="00B328F8">
        <w:rPr>
          <w:sz w:val="24"/>
        </w:rPr>
        <w:t>26MS0</w:t>
      </w:r>
      <w:r w:rsidR="007F65A9">
        <w:rPr>
          <w:sz w:val="24"/>
        </w:rPr>
        <w:t>096</w:t>
      </w:r>
      <w:r w:rsidR="00C95D2F">
        <w:rPr>
          <w:sz w:val="24"/>
        </w:rPr>
        <w:t>-01-202</w:t>
      </w:r>
      <w:r w:rsidR="00806E9E">
        <w:rPr>
          <w:sz w:val="24"/>
        </w:rPr>
        <w:t>4</w:t>
      </w:r>
      <w:r w:rsidRPr="00B328F8" w:rsidR="005F31A3">
        <w:rPr>
          <w:sz w:val="24"/>
        </w:rPr>
        <w:t>-</w:t>
      </w:r>
      <w:r w:rsidR="009C0028">
        <w:rPr>
          <w:sz w:val="24"/>
        </w:rPr>
        <w:t>00</w:t>
      </w:r>
      <w:r w:rsidR="007F65A9">
        <w:rPr>
          <w:sz w:val="24"/>
        </w:rPr>
        <w:t>2387</w:t>
      </w:r>
      <w:r w:rsidRPr="00B328F8" w:rsidR="005F31A3">
        <w:rPr>
          <w:sz w:val="24"/>
        </w:rPr>
        <w:t>-</w:t>
      </w:r>
      <w:r w:rsidR="007F65A9">
        <w:rPr>
          <w:sz w:val="24"/>
        </w:rPr>
        <w:t>12</w:t>
      </w:r>
    </w:p>
    <w:p w:rsidR="003A4E5D" w:rsidRPr="003A4E5D" w:rsidP="003A4E5D" w14:paraId="0957E70C" w14:textId="77777777">
      <w:pPr>
        <w:ind w:left="3540"/>
        <w:jc w:val="right"/>
        <w:rPr>
          <w:sz w:val="24"/>
        </w:rPr>
      </w:pPr>
    </w:p>
    <w:p w:rsidR="003A4E5D" w:rsidRPr="003A4E5D" w:rsidP="003A4E5D" w14:paraId="0C47734E" w14:textId="77777777">
      <w:pPr>
        <w:shd w:val="clear" w:color="auto" w:fill="FFFFFF"/>
        <w:jc w:val="center"/>
        <w:rPr>
          <w:sz w:val="24"/>
        </w:rPr>
      </w:pPr>
      <w:r w:rsidRPr="003A4E5D">
        <w:rPr>
          <w:b/>
          <w:bCs/>
          <w:sz w:val="24"/>
        </w:rPr>
        <w:t>ЗАОЧНОЕ РЕШЕНИЕ</w:t>
      </w:r>
    </w:p>
    <w:p w:rsidR="003A4E5D" w:rsidRPr="003A4E5D" w:rsidP="003A4E5D" w14:paraId="2C1F36CD" w14:textId="77777777">
      <w:pPr>
        <w:shd w:val="clear" w:color="auto" w:fill="FFFFFF"/>
        <w:jc w:val="center"/>
        <w:rPr>
          <w:b/>
          <w:bCs/>
          <w:sz w:val="24"/>
        </w:rPr>
      </w:pPr>
      <w:r w:rsidRPr="003A4E5D">
        <w:rPr>
          <w:b/>
          <w:bCs/>
          <w:sz w:val="24"/>
        </w:rPr>
        <w:t>ИМЕНЕМ РОССИЙСКОЙ ФЕДЕРАЦИИ</w:t>
      </w:r>
    </w:p>
    <w:p w:rsidR="003A4E5D" w:rsidRPr="003A4E5D" w:rsidP="003A4E5D" w14:paraId="44862A8B" w14:textId="77777777">
      <w:pPr>
        <w:shd w:val="clear" w:color="auto" w:fill="FFFFFF"/>
        <w:jc w:val="center"/>
        <w:rPr>
          <w:bCs/>
          <w:color w:val="000000"/>
          <w:sz w:val="24"/>
        </w:rPr>
      </w:pPr>
      <w:r w:rsidRPr="003A4E5D">
        <w:rPr>
          <w:bCs/>
          <w:color w:val="000000"/>
          <w:sz w:val="24"/>
        </w:rPr>
        <w:t>(вводная и резолютивная части)</w:t>
      </w:r>
    </w:p>
    <w:p w:rsidR="003A4E5D" w:rsidRPr="003A4E5D" w:rsidP="003A4E5D" w14:paraId="6A1AE8B1" w14:textId="77777777">
      <w:pPr>
        <w:jc w:val="both"/>
        <w:rPr>
          <w:sz w:val="24"/>
        </w:rPr>
      </w:pPr>
    </w:p>
    <w:p w:rsidR="003A4E5D" w:rsidRPr="003A4E5D" w:rsidP="003A4E5D" w14:paraId="255DB21B" w14:textId="77777777">
      <w:pPr>
        <w:jc w:val="both"/>
        <w:rPr>
          <w:sz w:val="24"/>
        </w:rPr>
      </w:pPr>
      <w:r>
        <w:rPr>
          <w:sz w:val="24"/>
        </w:rPr>
        <w:t>20 августа</w:t>
      </w:r>
      <w:r w:rsidRPr="003A4E5D">
        <w:rPr>
          <w:sz w:val="24"/>
        </w:rPr>
        <w:t xml:space="preserve"> 202</w:t>
      </w:r>
      <w:r w:rsidR="00806E9E">
        <w:rPr>
          <w:sz w:val="24"/>
        </w:rPr>
        <w:t>4</w:t>
      </w:r>
      <w:r w:rsidRPr="003A4E5D">
        <w:rPr>
          <w:sz w:val="24"/>
        </w:rPr>
        <w:t xml:space="preserve"> года                                                                                           </w:t>
      </w:r>
      <w:r w:rsidR="00806E9E">
        <w:rPr>
          <w:sz w:val="24"/>
        </w:rPr>
        <w:t xml:space="preserve"> </w:t>
      </w:r>
      <w:r w:rsidR="003C2FA7">
        <w:rPr>
          <w:sz w:val="24"/>
        </w:rPr>
        <w:t xml:space="preserve">       </w:t>
      </w:r>
      <w:r w:rsidR="00806E9E">
        <w:rPr>
          <w:sz w:val="24"/>
        </w:rPr>
        <w:t xml:space="preserve"> </w:t>
      </w:r>
      <w:r w:rsidRPr="003A4E5D">
        <w:rPr>
          <w:sz w:val="24"/>
        </w:rPr>
        <w:t xml:space="preserve"> г. Ставрополь</w:t>
      </w:r>
    </w:p>
    <w:p w:rsidR="00806E9E" w:rsidP="00806E9E" w14:paraId="16868D8D" w14:textId="77777777">
      <w:pPr>
        <w:jc w:val="both"/>
        <w:rPr>
          <w:sz w:val="24"/>
        </w:rPr>
      </w:pPr>
    </w:p>
    <w:p w:rsidR="003A4E5D" w:rsidRPr="003A4E5D" w:rsidP="00806E9E" w14:paraId="42F12899" w14:textId="77777777">
      <w:pPr>
        <w:ind w:firstLine="708"/>
        <w:jc w:val="both"/>
        <w:rPr>
          <w:sz w:val="24"/>
        </w:rPr>
      </w:pPr>
      <w:r>
        <w:rPr>
          <w:sz w:val="24"/>
        </w:rPr>
        <w:t>Мировой судья</w:t>
      </w:r>
      <w:r w:rsidRPr="003A4E5D">
        <w:rPr>
          <w:sz w:val="24"/>
        </w:rPr>
        <w:t xml:space="preserve"> судебного участка № </w:t>
      </w:r>
      <w:r w:rsidR="00F7730F">
        <w:rPr>
          <w:sz w:val="24"/>
        </w:rPr>
        <w:t>2</w:t>
      </w:r>
      <w:r w:rsidR="005F31A3">
        <w:rPr>
          <w:sz w:val="24"/>
        </w:rPr>
        <w:t xml:space="preserve"> Октябрьского района </w:t>
      </w:r>
      <w:r w:rsidRPr="003A4E5D">
        <w:rPr>
          <w:sz w:val="24"/>
        </w:rPr>
        <w:t xml:space="preserve">г. Ставрополя </w:t>
      </w:r>
      <w:r>
        <w:rPr>
          <w:sz w:val="24"/>
        </w:rPr>
        <w:t>Морозов И.В</w:t>
      </w:r>
      <w:r w:rsidRPr="003A4E5D">
        <w:rPr>
          <w:sz w:val="24"/>
        </w:rPr>
        <w:t>.,</w:t>
      </w:r>
      <w:r w:rsidR="00806E9E">
        <w:rPr>
          <w:sz w:val="24"/>
        </w:rPr>
        <w:t xml:space="preserve"> </w:t>
      </w:r>
      <w:r w:rsidRPr="003A4E5D">
        <w:rPr>
          <w:sz w:val="24"/>
        </w:rPr>
        <w:t xml:space="preserve">при </w:t>
      </w:r>
      <w:r w:rsidR="007F65A9">
        <w:rPr>
          <w:sz w:val="24"/>
        </w:rPr>
        <w:t>секретаре Романовой К.А</w:t>
      </w:r>
      <w:r w:rsidR="003C2FA7">
        <w:rPr>
          <w:sz w:val="24"/>
        </w:rPr>
        <w:t>.</w:t>
      </w:r>
      <w:r w:rsidRPr="003A4E5D">
        <w:rPr>
          <w:sz w:val="24"/>
        </w:rPr>
        <w:t xml:space="preserve">, рассмотрев открытом судебном заседании в помещении суда гражданское дело по иску </w:t>
      </w:r>
      <w:r w:rsidR="003C2FA7">
        <w:rPr>
          <w:sz w:val="24"/>
        </w:rPr>
        <w:t>Индивидуального предпринимателя</w:t>
      </w:r>
      <w:r w:rsidR="00806E9E">
        <w:rPr>
          <w:sz w:val="24"/>
        </w:rPr>
        <w:t xml:space="preserve"> </w:t>
      </w:r>
      <w:r>
        <w:rPr>
          <w:sz w:val="24"/>
        </w:rPr>
        <w:t>«</w:t>
      </w:r>
      <w:r w:rsidR="003C2FA7">
        <w:rPr>
          <w:sz w:val="24"/>
        </w:rPr>
        <w:t>Кузнецовой Л.Г.</w:t>
      </w:r>
      <w:r>
        <w:rPr>
          <w:sz w:val="24"/>
        </w:rPr>
        <w:t xml:space="preserve">» </w:t>
      </w:r>
      <w:r w:rsidRPr="003A4E5D">
        <w:rPr>
          <w:color w:val="000000"/>
          <w:sz w:val="24"/>
        </w:rPr>
        <w:t xml:space="preserve">к </w:t>
      </w:r>
      <w:r w:rsidR="007F65A9">
        <w:rPr>
          <w:color w:val="0000FF"/>
          <w:sz w:val="24"/>
        </w:rPr>
        <w:t>Сычеву Павлу Владимировичу</w:t>
      </w:r>
      <w:r w:rsidRPr="007F65A9" w:rsidR="00B470B0">
        <w:rPr>
          <w:color w:val="0000FF"/>
        </w:rPr>
        <w:t xml:space="preserve"> </w:t>
      </w:r>
      <w:r w:rsidRPr="003A4E5D">
        <w:rPr>
          <w:color w:val="000000"/>
          <w:sz w:val="24"/>
        </w:rPr>
        <w:t>о взыскании</w:t>
      </w:r>
      <w:r w:rsidR="005D1E01">
        <w:rPr>
          <w:color w:val="000000"/>
          <w:sz w:val="24"/>
        </w:rPr>
        <w:t xml:space="preserve"> </w:t>
      </w:r>
      <w:r w:rsidR="003C2FA7">
        <w:rPr>
          <w:color w:val="000000"/>
          <w:sz w:val="24"/>
        </w:rPr>
        <w:t>стоимости перемещения и хранения транспортного средства</w:t>
      </w:r>
      <w:r w:rsidRPr="003A4E5D">
        <w:rPr>
          <w:sz w:val="24"/>
        </w:rPr>
        <w:t>,</w:t>
      </w:r>
    </w:p>
    <w:p w:rsidR="003A4E5D" w:rsidRPr="003A4E5D" w:rsidP="00806E9E" w14:paraId="38AF4F46" w14:textId="77777777">
      <w:pPr>
        <w:ind w:firstLine="708"/>
        <w:jc w:val="both"/>
        <w:rPr>
          <w:sz w:val="24"/>
        </w:rPr>
      </w:pPr>
      <w:r w:rsidRPr="003A4E5D">
        <w:rPr>
          <w:sz w:val="24"/>
        </w:rPr>
        <w:t>Руководствуясь ст.</w:t>
      </w:r>
      <w:r w:rsidR="005D1E01">
        <w:rPr>
          <w:sz w:val="24"/>
        </w:rPr>
        <w:t xml:space="preserve"> </w:t>
      </w:r>
      <w:r w:rsidRPr="003A4E5D">
        <w:rPr>
          <w:sz w:val="24"/>
        </w:rPr>
        <w:t>ст. 194</w:t>
      </w:r>
      <w:r w:rsidR="00F7730F">
        <w:rPr>
          <w:sz w:val="24"/>
        </w:rPr>
        <w:t xml:space="preserve"> </w:t>
      </w:r>
      <w:r w:rsidRPr="003A4E5D">
        <w:rPr>
          <w:sz w:val="24"/>
        </w:rPr>
        <w:t>- 199 ГПК РФ, суд</w:t>
      </w:r>
    </w:p>
    <w:p w:rsidR="003A4E5D" w:rsidRPr="003A4E5D" w:rsidP="003A4E5D" w14:paraId="3880F42A" w14:textId="77777777">
      <w:pPr>
        <w:jc w:val="both"/>
        <w:rPr>
          <w:sz w:val="24"/>
        </w:rPr>
      </w:pPr>
    </w:p>
    <w:p w:rsidR="003A4E5D" w:rsidRPr="003A4E5D" w:rsidP="003A4E5D" w14:paraId="4623D0E4" w14:textId="77777777">
      <w:pPr>
        <w:jc w:val="center"/>
        <w:rPr>
          <w:sz w:val="24"/>
        </w:rPr>
      </w:pPr>
      <w:r w:rsidRPr="003A4E5D">
        <w:rPr>
          <w:sz w:val="24"/>
        </w:rPr>
        <w:t>решил:</w:t>
      </w:r>
    </w:p>
    <w:p w:rsidR="003A4E5D" w:rsidRPr="007D40C6" w:rsidP="003A4E5D" w14:paraId="6711884D" w14:textId="77777777">
      <w:pPr>
        <w:jc w:val="center"/>
        <w:rPr>
          <w:sz w:val="24"/>
        </w:rPr>
      </w:pPr>
    </w:p>
    <w:p w:rsidR="003A4E5D" w:rsidRPr="007D40C6" w:rsidP="003A4E5D" w14:paraId="26A6EB22" w14:textId="77777777">
      <w:pPr>
        <w:ind w:firstLine="708"/>
        <w:jc w:val="both"/>
        <w:rPr>
          <w:color w:val="000000"/>
          <w:sz w:val="24"/>
        </w:rPr>
      </w:pPr>
      <w:r w:rsidRPr="007D40C6">
        <w:rPr>
          <w:color w:val="000000"/>
          <w:sz w:val="24"/>
        </w:rPr>
        <w:t xml:space="preserve">исковые требования </w:t>
      </w:r>
      <w:r w:rsidR="003C2FA7">
        <w:rPr>
          <w:sz w:val="24"/>
        </w:rPr>
        <w:t xml:space="preserve">Индивидуального предпринимателя «Кузнецовой Л.Г.» </w:t>
      </w:r>
      <w:r w:rsidRPr="003A4E5D" w:rsidR="003C2FA7">
        <w:rPr>
          <w:color w:val="000000"/>
          <w:sz w:val="24"/>
        </w:rPr>
        <w:t xml:space="preserve">к </w:t>
      </w:r>
      <w:r w:rsidR="007F65A9">
        <w:rPr>
          <w:color w:val="0000FF"/>
          <w:sz w:val="24"/>
        </w:rPr>
        <w:t>Сычеву Павлу Владимировичу</w:t>
      </w:r>
      <w:r w:rsidRPr="007F65A9" w:rsidR="007F65A9">
        <w:rPr>
          <w:color w:val="0000FF"/>
        </w:rPr>
        <w:t xml:space="preserve"> </w:t>
      </w:r>
      <w:r w:rsidRPr="003A4E5D" w:rsidR="003C2FA7">
        <w:rPr>
          <w:color w:val="000000"/>
          <w:sz w:val="24"/>
        </w:rPr>
        <w:t>о взыскании</w:t>
      </w:r>
      <w:r w:rsidR="003C2FA7">
        <w:rPr>
          <w:color w:val="000000"/>
          <w:sz w:val="24"/>
        </w:rPr>
        <w:t xml:space="preserve"> стоимости перемещения и хранения транспортного средства</w:t>
      </w:r>
      <w:r w:rsidRPr="007D40C6" w:rsidR="00E82591">
        <w:rPr>
          <w:color w:val="000000"/>
          <w:sz w:val="24"/>
        </w:rPr>
        <w:t xml:space="preserve"> </w:t>
      </w:r>
      <w:r w:rsidRPr="007D40C6">
        <w:rPr>
          <w:color w:val="000000"/>
          <w:sz w:val="24"/>
        </w:rPr>
        <w:t>– удовлетворить.</w:t>
      </w:r>
    </w:p>
    <w:p w:rsidR="007D40C6" w:rsidRPr="007D40C6" w:rsidP="007D40C6" w14:paraId="6C97462C" w14:textId="7993EDCF">
      <w:pPr>
        <w:ind w:firstLine="540"/>
        <w:jc w:val="both"/>
        <w:rPr>
          <w:sz w:val="24"/>
        </w:rPr>
      </w:pPr>
      <w:r w:rsidRPr="007D40C6">
        <w:rPr>
          <w:color w:val="000000"/>
          <w:sz w:val="24"/>
        </w:rPr>
        <w:t xml:space="preserve">Взыскать с </w:t>
      </w:r>
      <w:r w:rsidR="007F65A9">
        <w:rPr>
          <w:color w:val="0000FF"/>
          <w:sz w:val="24"/>
        </w:rPr>
        <w:t>Сычева Павла Владимировича</w:t>
      </w:r>
      <w:r w:rsidR="009C0028">
        <w:rPr>
          <w:color w:val="000000"/>
          <w:sz w:val="24"/>
        </w:rPr>
        <w:t xml:space="preserve">, </w:t>
      </w:r>
      <w:r w:rsidR="00164FF2">
        <w:rPr>
          <w:color w:val="000000"/>
          <w:sz w:val="24"/>
        </w:rPr>
        <w:t>Х</w:t>
      </w:r>
      <w:r w:rsidR="009C0028">
        <w:rPr>
          <w:color w:val="000000"/>
          <w:sz w:val="24"/>
        </w:rPr>
        <w:t xml:space="preserve"> года рождения</w:t>
      </w:r>
      <w:r w:rsidR="009C0028">
        <w:rPr>
          <w:color w:val="000000"/>
        </w:rPr>
        <w:t xml:space="preserve"> </w:t>
      </w:r>
      <w:r w:rsidRPr="007D40C6">
        <w:rPr>
          <w:color w:val="000000"/>
          <w:sz w:val="24"/>
        </w:rPr>
        <w:t xml:space="preserve">в пользу </w:t>
      </w:r>
      <w:r w:rsidR="003C2FA7">
        <w:rPr>
          <w:sz w:val="24"/>
        </w:rPr>
        <w:t>Индивидуального предпринимателя «Кузнецовой Л.Г.»</w:t>
      </w:r>
      <w:r w:rsidR="00A621D7">
        <w:rPr>
          <w:sz w:val="24"/>
        </w:rPr>
        <w:t>,</w:t>
      </w:r>
      <w:r w:rsidR="009C0028">
        <w:rPr>
          <w:color w:val="000000"/>
          <w:sz w:val="24"/>
        </w:rPr>
        <w:t xml:space="preserve"> ИНН </w:t>
      </w:r>
      <w:r w:rsidR="00164FF2">
        <w:rPr>
          <w:color w:val="000000"/>
          <w:sz w:val="24"/>
        </w:rPr>
        <w:t>Х</w:t>
      </w:r>
      <w:r w:rsidR="00A621D7">
        <w:rPr>
          <w:color w:val="000000"/>
          <w:sz w:val="24"/>
        </w:rPr>
        <w:t xml:space="preserve"> задолженность по </w:t>
      </w:r>
      <w:r w:rsidR="003C2FA7">
        <w:rPr>
          <w:color w:val="000000"/>
          <w:sz w:val="24"/>
        </w:rPr>
        <w:t>перемещению и хранению транспортного средства на специализированной стоянке</w:t>
      </w:r>
      <w:r w:rsidR="000B7C1E">
        <w:rPr>
          <w:color w:val="000000"/>
          <w:sz w:val="24"/>
        </w:rPr>
        <w:t xml:space="preserve"> в размере </w:t>
      </w:r>
      <w:r w:rsidRPr="007F65A9" w:rsidR="000B7C1E">
        <w:rPr>
          <w:color w:val="0000FF"/>
          <w:sz w:val="24"/>
        </w:rPr>
        <w:t>2729</w:t>
      </w:r>
      <w:r w:rsidR="000B7C1E">
        <w:rPr>
          <w:color w:val="000000"/>
          <w:sz w:val="24"/>
        </w:rPr>
        <w:t xml:space="preserve"> рублей,</w:t>
      </w:r>
      <w:r w:rsidR="00A621D7">
        <w:rPr>
          <w:color w:val="000000"/>
          <w:sz w:val="24"/>
        </w:rPr>
        <w:t xml:space="preserve"> </w:t>
      </w:r>
      <w:r w:rsidRPr="007D40C6">
        <w:rPr>
          <w:sz w:val="24"/>
        </w:rPr>
        <w:t>государственн</w:t>
      </w:r>
      <w:r w:rsidR="000B7C1E">
        <w:rPr>
          <w:sz w:val="24"/>
        </w:rPr>
        <w:t>ой</w:t>
      </w:r>
      <w:r w:rsidRPr="007D40C6">
        <w:rPr>
          <w:sz w:val="24"/>
        </w:rPr>
        <w:t xml:space="preserve"> пошлин</w:t>
      </w:r>
      <w:r w:rsidR="000B7C1E">
        <w:rPr>
          <w:sz w:val="24"/>
        </w:rPr>
        <w:t>ы</w:t>
      </w:r>
      <w:r w:rsidRPr="007D40C6">
        <w:rPr>
          <w:sz w:val="24"/>
        </w:rPr>
        <w:t xml:space="preserve"> в размере </w:t>
      </w:r>
      <w:r w:rsidR="000B7C1E">
        <w:rPr>
          <w:sz w:val="24"/>
        </w:rPr>
        <w:t>400</w:t>
      </w:r>
      <w:r w:rsidRPr="00443AA6">
        <w:rPr>
          <w:sz w:val="24"/>
        </w:rPr>
        <w:t xml:space="preserve"> </w:t>
      </w:r>
      <w:r w:rsidRPr="007D40C6" w:rsidR="009C0028">
        <w:rPr>
          <w:sz w:val="24"/>
        </w:rPr>
        <w:t>руб</w:t>
      </w:r>
      <w:r w:rsidR="000B7C1E">
        <w:rPr>
          <w:sz w:val="24"/>
        </w:rPr>
        <w:t>лей</w:t>
      </w:r>
      <w:r w:rsidRPr="007D40C6">
        <w:rPr>
          <w:sz w:val="24"/>
        </w:rPr>
        <w:t xml:space="preserve"> </w:t>
      </w:r>
      <w:r w:rsidR="000B7C1E">
        <w:rPr>
          <w:sz w:val="24"/>
        </w:rPr>
        <w:t>00</w:t>
      </w:r>
      <w:r w:rsidR="00716409">
        <w:rPr>
          <w:sz w:val="24"/>
        </w:rPr>
        <w:t xml:space="preserve"> копеек</w:t>
      </w:r>
      <w:r w:rsidR="000B7C1E">
        <w:rPr>
          <w:sz w:val="24"/>
        </w:rPr>
        <w:t xml:space="preserve"> и расходов по составлению искового заявления в размере 2000 рублей</w:t>
      </w:r>
      <w:r w:rsidRPr="007D40C6">
        <w:rPr>
          <w:sz w:val="24"/>
        </w:rPr>
        <w:t>.</w:t>
      </w:r>
    </w:p>
    <w:p w:rsidR="003A4E5D" w:rsidRPr="003A4E5D" w:rsidP="00EF46B3" w14:paraId="026C097D" w14:textId="77777777">
      <w:pPr>
        <w:ind w:firstLine="540"/>
        <w:jc w:val="both"/>
        <w:rPr>
          <w:color w:val="000000"/>
          <w:sz w:val="24"/>
        </w:rPr>
      </w:pPr>
      <w:r w:rsidRPr="003A4E5D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46B3" w:rsidP="00EF46B3" w14:paraId="05B4AB7F" w14:textId="77777777">
      <w:pPr>
        <w:ind w:firstLine="540"/>
        <w:jc w:val="both"/>
        <w:rPr>
          <w:color w:val="000000"/>
          <w:sz w:val="24"/>
        </w:rPr>
      </w:pPr>
      <w:r w:rsidRPr="003A4E5D"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EF46B3" w:rsidP="00EF46B3" w14:paraId="7F23EB9F" w14:textId="77777777">
      <w:pPr>
        <w:ind w:firstLine="540"/>
        <w:jc w:val="both"/>
        <w:rPr>
          <w:color w:val="000000"/>
          <w:sz w:val="24"/>
        </w:rPr>
      </w:pPr>
      <w:r w:rsidRPr="003A4E5D"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4E5D" w:rsidRPr="003A4E5D" w:rsidP="00EF46B3" w14:paraId="20132459" w14:textId="77777777">
      <w:pPr>
        <w:ind w:firstLine="540"/>
        <w:jc w:val="both"/>
        <w:rPr>
          <w:color w:val="000000"/>
          <w:sz w:val="24"/>
        </w:rPr>
      </w:pPr>
      <w:r w:rsidRPr="003A4E5D">
        <w:rPr>
          <w:color w:val="000000"/>
          <w:sz w:val="24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4E5D" w:rsidRPr="003A4E5D" w:rsidP="003A4E5D" w14:paraId="19661CC3" w14:textId="77777777">
      <w:pPr>
        <w:rPr>
          <w:sz w:val="24"/>
        </w:rPr>
      </w:pPr>
    </w:p>
    <w:p w:rsidR="003A4E5D" w:rsidRPr="003A4E5D" w:rsidP="003A4E5D" w14:paraId="7D6A21AE" w14:textId="77777777">
      <w:pPr>
        <w:rPr>
          <w:sz w:val="24"/>
        </w:rPr>
      </w:pPr>
    </w:p>
    <w:p w:rsidR="003A4E5D" w:rsidRPr="003A4E5D" w:rsidP="001B10C1" w14:paraId="6B9AFCEE" w14:textId="77777777">
      <w:pPr>
        <w:rPr>
          <w:sz w:val="24"/>
        </w:rPr>
      </w:pPr>
      <w:r w:rsidRPr="003A4E5D">
        <w:rPr>
          <w:sz w:val="24"/>
        </w:rPr>
        <w:t>Мировой судья</w:t>
      </w:r>
      <w:r w:rsidRPr="003A4E5D">
        <w:rPr>
          <w:sz w:val="24"/>
        </w:rPr>
        <w:tab/>
      </w:r>
      <w:r w:rsidRPr="003A4E5D">
        <w:rPr>
          <w:sz w:val="24"/>
        </w:rPr>
        <w:tab/>
      </w:r>
      <w:r w:rsidRPr="003A4E5D">
        <w:rPr>
          <w:sz w:val="24"/>
        </w:rPr>
        <w:tab/>
      </w:r>
      <w:r w:rsidRPr="003A4E5D">
        <w:rPr>
          <w:sz w:val="24"/>
        </w:rPr>
        <w:tab/>
      </w:r>
      <w:r w:rsidRPr="003A4E5D">
        <w:rPr>
          <w:sz w:val="24"/>
        </w:rPr>
        <w:tab/>
      </w:r>
      <w:r w:rsidRPr="003A4E5D">
        <w:rPr>
          <w:sz w:val="24"/>
        </w:rPr>
        <w:tab/>
      </w:r>
      <w:r w:rsidRPr="003A4E5D">
        <w:rPr>
          <w:sz w:val="24"/>
        </w:rPr>
        <w:tab/>
        <w:t xml:space="preserve">                 </w:t>
      </w:r>
      <w:r w:rsidR="00A621D7">
        <w:rPr>
          <w:sz w:val="24"/>
        </w:rPr>
        <w:t xml:space="preserve">     </w:t>
      </w:r>
      <w:r w:rsidR="00716409">
        <w:rPr>
          <w:sz w:val="24"/>
        </w:rPr>
        <w:t xml:space="preserve">  </w:t>
      </w:r>
      <w:r w:rsidR="00A621D7">
        <w:rPr>
          <w:sz w:val="24"/>
        </w:rPr>
        <w:t>И.В. Морозов</w:t>
      </w:r>
    </w:p>
    <w:p w:rsidR="003A4E5D" w:rsidP="003A4E5D" w14:paraId="33E625E1" w14:textId="77777777"/>
    <w:p w:rsidR="001B1997" w:rsidP="00581EF2" w14:paraId="1F48067A" w14:textId="77777777"/>
    <w:p w:rsidR="007F65A9" w:rsidRPr="003A4E5D" w:rsidP="007F65A9" w14:paraId="3B9ADE5A" w14:textId="00DF2834">
      <w:pPr>
        <w:rPr>
          <w:sz w:val="24"/>
        </w:rPr>
      </w:pPr>
      <w:r>
        <w:t>Х</w:t>
      </w:r>
    </w:p>
    <w:p w:rsidR="008858BB" w:rsidRPr="001312C0" w:rsidP="007F65A9" w14:paraId="3F50F4AB" w14:textId="77777777">
      <w:pPr>
        <w:jc w:val="both"/>
        <w:rPr>
          <w:sz w:val="24"/>
        </w:rPr>
      </w:pPr>
    </w:p>
    <w:sectPr w:rsidSect="00806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6"/>
    <w:rsid w:val="00081F89"/>
    <w:rsid w:val="00085449"/>
    <w:rsid w:val="000B7C1E"/>
    <w:rsid w:val="001312C0"/>
    <w:rsid w:val="00164FF2"/>
    <w:rsid w:val="001B10C1"/>
    <w:rsid w:val="001B1997"/>
    <w:rsid w:val="001D07F5"/>
    <w:rsid w:val="002168A6"/>
    <w:rsid w:val="00236E09"/>
    <w:rsid w:val="0025165B"/>
    <w:rsid w:val="003A4E5D"/>
    <w:rsid w:val="003C2FA7"/>
    <w:rsid w:val="003E0548"/>
    <w:rsid w:val="004134B5"/>
    <w:rsid w:val="00422546"/>
    <w:rsid w:val="00443AA6"/>
    <w:rsid w:val="00514912"/>
    <w:rsid w:val="00581EF2"/>
    <w:rsid w:val="005A6F25"/>
    <w:rsid w:val="005B0F02"/>
    <w:rsid w:val="005C7344"/>
    <w:rsid w:val="005D1E01"/>
    <w:rsid w:val="005F31A3"/>
    <w:rsid w:val="006051C7"/>
    <w:rsid w:val="006214E5"/>
    <w:rsid w:val="006B6CFD"/>
    <w:rsid w:val="006D5890"/>
    <w:rsid w:val="006E322D"/>
    <w:rsid w:val="00716409"/>
    <w:rsid w:val="007D40C6"/>
    <w:rsid w:val="007F65A9"/>
    <w:rsid w:val="00800A6E"/>
    <w:rsid w:val="00806E9E"/>
    <w:rsid w:val="008858BB"/>
    <w:rsid w:val="0092695E"/>
    <w:rsid w:val="009C0028"/>
    <w:rsid w:val="00A30562"/>
    <w:rsid w:val="00A621D7"/>
    <w:rsid w:val="00A8797D"/>
    <w:rsid w:val="00AB7129"/>
    <w:rsid w:val="00AD5887"/>
    <w:rsid w:val="00B328F8"/>
    <w:rsid w:val="00B470B0"/>
    <w:rsid w:val="00BA53F3"/>
    <w:rsid w:val="00BB78E8"/>
    <w:rsid w:val="00BE786C"/>
    <w:rsid w:val="00BF49D7"/>
    <w:rsid w:val="00C02AEB"/>
    <w:rsid w:val="00C073C2"/>
    <w:rsid w:val="00C95D2F"/>
    <w:rsid w:val="00D34A0B"/>
    <w:rsid w:val="00D419FD"/>
    <w:rsid w:val="00D85E5B"/>
    <w:rsid w:val="00DB79C4"/>
    <w:rsid w:val="00DC4418"/>
    <w:rsid w:val="00E5564F"/>
    <w:rsid w:val="00E82591"/>
    <w:rsid w:val="00EF46B3"/>
    <w:rsid w:val="00F7730F"/>
    <w:rsid w:val="00F805AA"/>
    <w:rsid w:val="00F86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D4575B-EF9B-4C00-A231-7D8BE37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5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3A4E5D"/>
    <w:rPr>
      <w:rFonts w:ascii="Bookman Old Style" w:hAnsi="Bookman Old Style" w:cs="Bookman Old Style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1312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12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