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762" w:rsidRPr="000E6309" w:rsidP="00437762" w14:paraId="7AF40C28" w14:textId="162A7C57">
      <w:pPr>
        <w:ind w:left="4248"/>
        <w:jc w:val="right"/>
        <w:rPr>
          <w:sz w:val="25"/>
          <w:szCs w:val="25"/>
        </w:rPr>
      </w:pPr>
      <w:r w:rsidRPr="000E6309">
        <w:rPr>
          <w:sz w:val="25"/>
          <w:szCs w:val="25"/>
        </w:rPr>
        <w:t xml:space="preserve">                                     № 2-</w:t>
      </w:r>
      <w:r w:rsidRPr="000E6309" w:rsidR="0073687D">
        <w:rPr>
          <w:sz w:val="25"/>
          <w:szCs w:val="25"/>
        </w:rPr>
        <w:t>2</w:t>
      </w:r>
      <w:r w:rsidR="003C40BC">
        <w:rPr>
          <w:sz w:val="25"/>
          <w:szCs w:val="25"/>
        </w:rPr>
        <w:t>389</w:t>
      </w:r>
      <w:r w:rsidRPr="000E6309">
        <w:rPr>
          <w:sz w:val="25"/>
          <w:szCs w:val="25"/>
        </w:rPr>
        <w:t>-28-506/202</w:t>
      </w:r>
      <w:r w:rsidRPr="000E6309" w:rsidR="00482579">
        <w:rPr>
          <w:sz w:val="25"/>
          <w:szCs w:val="25"/>
        </w:rPr>
        <w:t>4</w:t>
      </w:r>
    </w:p>
    <w:p w:rsidR="00437762" w:rsidRPr="000E6309" w:rsidP="00437762" w14:paraId="7F8347D9" w14:textId="2C53C319">
      <w:pPr>
        <w:ind w:left="4248"/>
        <w:jc w:val="right"/>
        <w:rPr>
          <w:sz w:val="25"/>
          <w:szCs w:val="25"/>
        </w:rPr>
      </w:pPr>
      <w:r w:rsidRPr="000E6309">
        <w:rPr>
          <w:sz w:val="25"/>
          <w:szCs w:val="25"/>
        </w:rPr>
        <w:t>26MS0</w:t>
      </w:r>
      <w:r w:rsidRPr="000E6309" w:rsidR="00FB7585">
        <w:rPr>
          <w:sz w:val="25"/>
          <w:szCs w:val="25"/>
        </w:rPr>
        <w:t>096</w:t>
      </w:r>
      <w:r w:rsidRPr="000E6309">
        <w:rPr>
          <w:sz w:val="25"/>
          <w:szCs w:val="25"/>
        </w:rPr>
        <w:t>-01-202</w:t>
      </w:r>
      <w:r w:rsidRPr="000E6309" w:rsidR="0073687D">
        <w:rPr>
          <w:sz w:val="25"/>
          <w:szCs w:val="25"/>
        </w:rPr>
        <w:t>4</w:t>
      </w:r>
      <w:r w:rsidRPr="000E6309">
        <w:rPr>
          <w:sz w:val="25"/>
          <w:szCs w:val="25"/>
        </w:rPr>
        <w:t>-</w:t>
      </w:r>
      <w:r w:rsidRPr="000E6309" w:rsidR="002F3575">
        <w:rPr>
          <w:sz w:val="25"/>
          <w:szCs w:val="25"/>
        </w:rPr>
        <w:t>00</w:t>
      </w:r>
      <w:r w:rsidR="003C40BC">
        <w:rPr>
          <w:sz w:val="25"/>
          <w:szCs w:val="25"/>
        </w:rPr>
        <w:t>1709</w:t>
      </w:r>
      <w:r w:rsidRPr="000E6309">
        <w:rPr>
          <w:sz w:val="25"/>
          <w:szCs w:val="25"/>
        </w:rPr>
        <w:t>-</w:t>
      </w:r>
      <w:r w:rsidR="003C40BC">
        <w:rPr>
          <w:sz w:val="25"/>
          <w:szCs w:val="25"/>
        </w:rPr>
        <w:t>09</w:t>
      </w:r>
    </w:p>
    <w:p w:rsidR="00437762" w:rsidRPr="000E6309" w:rsidP="00437762" w14:paraId="6A6850A2" w14:textId="77777777">
      <w:pPr>
        <w:rPr>
          <w:sz w:val="25"/>
          <w:szCs w:val="25"/>
        </w:rPr>
      </w:pPr>
      <w:r w:rsidRPr="000E6309">
        <w:rPr>
          <w:sz w:val="25"/>
          <w:szCs w:val="25"/>
        </w:rPr>
        <w:t xml:space="preserve"> </w:t>
      </w:r>
    </w:p>
    <w:p w:rsidR="002C1766" w:rsidRPr="000E6309" w:rsidP="002C1766" w14:paraId="705F735E" w14:textId="5225A1B6">
      <w:pPr>
        <w:shd w:val="clear" w:color="auto" w:fill="FFFFFF"/>
        <w:jc w:val="center"/>
        <w:rPr>
          <w:sz w:val="25"/>
          <w:szCs w:val="25"/>
        </w:rPr>
      </w:pPr>
      <w:r w:rsidRPr="000E6309">
        <w:rPr>
          <w:sz w:val="25"/>
          <w:szCs w:val="25"/>
        </w:rPr>
        <w:t>РЕШЕНИЕ</w:t>
      </w:r>
    </w:p>
    <w:p w:rsidR="002C1766" w:rsidRPr="000E6309" w:rsidP="002C1766" w14:paraId="18D9D051" w14:textId="77777777">
      <w:pPr>
        <w:shd w:val="clear" w:color="auto" w:fill="FFFFFF"/>
        <w:jc w:val="center"/>
        <w:rPr>
          <w:sz w:val="25"/>
          <w:szCs w:val="25"/>
        </w:rPr>
      </w:pPr>
      <w:r w:rsidRPr="000E6309">
        <w:rPr>
          <w:sz w:val="25"/>
          <w:szCs w:val="25"/>
        </w:rPr>
        <w:t>ИМЕНЕМ РОССИЙСКОЙ ФЕДЕРАЦИИ</w:t>
      </w:r>
    </w:p>
    <w:p w:rsidR="002C1766" w:rsidRPr="000E6309" w:rsidP="002C1766" w14:paraId="77196DF1" w14:textId="77777777">
      <w:pPr>
        <w:shd w:val="clear" w:color="auto" w:fill="FFFFFF"/>
        <w:jc w:val="center"/>
        <w:rPr>
          <w:bCs/>
          <w:color w:val="000000"/>
          <w:sz w:val="25"/>
          <w:szCs w:val="25"/>
        </w:rPr>
      </w:pPr>
      <w:r w:rsidRPr="000E6309">
        <w:rPr>
          <w:bCs/>
          <w:color w:val="000000"/>
          <w:sz w:val="25"/>
          <w:szCs w:val="25"/>
        </w:rPr>
        <w:t>(вводная и резолютивная части)</w:t>
      </w:r>
    </w:p>
    <w:p w:rsidR="00437762" w:rsidRPr="000E6309" w:rsidP="00437762" w14:paraId="0DA45034" w14:textId="77777777">
      <w:pPr>
        <w:jc w:val="both"/>
        <w:rPr>
          <w:sz w:val="25"/>
          <w:szCs w:val="25"/>
        </w:rPr>
      </w:pPr>
    </w:p>
    <w:p w:rsidR="00437762" w:rsidRPr="000E6309" w:rsidP="00437762" w14:paraId="73A597F4" w14:textId="08877E7E">
      <w:pPr>
        <w:jc w:val="both"/>
        <w:rPr>
          <w:sz w:val="25"/>
          <w:szCs w:val="25"/>
        </w:rPr>
      </w:pPr>
      <w:r>
        <w:rPr>
          <w:sz w:val="25"/>
          <w:szCs w:val="25"/>
        </w:rPr>
        <w:t>29 октября</w:t>
      </w:r>
      <w:r w:rsidRPr="000E6309">
        <w:rPr>
          <w:sz w:val="25"/>
          <w:szCs w:val="25"/>
        </w:rPr>
        <w:t xml:space="preserve"> 202</w:t>
      </w:r>
      <w:r w:rsidRPr="000E6309" w:rsidR="0073687D">
        <w:rPr>
          <w:sz w:val="25"/>
          <w:szCs w:val="25"/>
        </w:rPr>
        <w:t>4</w:t>
      </w:r>
      <w:r w:rsidRPr="000E6309">
        <w:rPr>
          <w:sz w:val="25"/>
          <w:szCs w:val="25"/>
        </w:rPr>
        <w:t xml:space="preserve"> года                                                                    </w:t>
      </w:r>
      <w:r w:rsidRPr="000E6309" w:rsidR="00BD2573">
        <w:rPr>
          <w:sz w:val="25"/>
          <w:szCs w:val="25"/>
        </w:rPr>
        <w:t xml:space="preserve">                   </w:t>
      </w:r>
      <w:r w:rsidRPr="000E6309">
        <w:rPr>
          <w:sz w:val="25"/>
          <w:szCs w:val="25"/>
        </w:rPr>
        <w:t>г. Ставрополь</w:t>
      </w:r>
    </w:p>
    <w:p w:rsidR="00437762" w:rsidRPr="000E6309" w:rsidP="00437762" w14:paraId="32C36D45" w14:textId="77777777">
      <w:pPr>
        <w:jc w:val="both"/>
        <w:rPr>
          <w:sz w:val="25"/>
          <w:szCs w:val="25"/>
        </w:rPr>
      </w:pPr>
    </w:p>
    <w:p w:rsidR="000D010C" w:rsidRPr="000D010C" w:rsidP="000D010C" w14:paraId="1A444071" w14:textId="775240E4">
      <w:pPr>
        <w:ind w:firstLine="708"/>
        <w:jc w:val="both"/>
        <w:rPr>
          <w:szCs w:val="26"/>
        </w:rPr>
      </w:pPr>
      <w:r w:rsidRPr="000D010C">
        <w:rPr>
          <w:szCs w:val="26"/>
        </w:rPr>
        <w:t>Мировой судья судебного участка № 2 Октябрьского района г. Ставрополя Морозов И.В., при секретаре судебного заседания Романовой К.А., рассмотрев в открытом судебном заседании в помещении судебного участка гражданское дело по иску</w:t>
      </w:r>
      <w:r w:rsidRPr="000D010C">
        <w:rPr>
          <w:color w:val="000000"/>
        </w:rPr>
        <w:t xml:space="preserve"> Ставропольская краевая общественная организация защиты прав граждан и потребителей в интересах</w:t>
      </w:r>
      <w:r w:rsidRPr="000D010C">
        <w:rPr>
          <w:szCs w:val="26"/>
        </w:rPr>
        <w:t xml:space="preserve"> </w:t>
      </w:r>
      <w:r w:rsidRPr="000D010C">
        <w:rPr>
          <w:color w:val="0000FF"/>
          <w:szCs w:val="26"/>
        </w:rPr>
        <w:t>Кочековой Карины Бегалиевны</w:t>
      </w:r>
      <w:r w:rsidRPr="000D010C">
        <w:rPr>
          <w:szCs w:val="26"/>
        </w:rPr>
        <w:t xml:space="preserve"> к Обществу с ограниченной ответственностью «Методика» ИНН</w:t>
      </w:r>
      <w:r w:rsidR="00F104A8">
        <w:rPr>
          <w:szCs w:val="26"/>
        </w:rPr>
        <w:t xml:space="preserve"> Х</w:t>
      </w:r>
      <w:r w:rsidRPr="000D010C">
        <w:rPr>
          <w:szCs w:val="26"/>
        </w:rPr>
        <w:t>, о защите прав потребителей,</w:t>
      </w:r>
    </w:p>
    <w:p w:rsidR="000D010C" w:rsidRPr="000D010C" w:rsidP="000D010C" w14:paraId="4768DF15" w14:textId="77777777">
      <w:pPr>
        <w:ind w:firstLine="708"/>
        <w:jc w:val="both"/>
        <w:rPr>
          <w:szCs w:val="26"/>
        </w:rPr>
      </w:pPr>
      <w:r w:rsidRPr="000D010C">
        <w:rPr>
          <w:szCs w:val="26"/>
        </w:rPr>
        <w:t>Руководствуясь ст. ст. 194-199 ГПК РФ, суд</w:t>
      </w:r>
    </w:p>
    <w:p w:rsidR="000D010C" w:rsidRPr="000D010C" w:rsidP="000D010C" w14:paraId="1D4303AB" w14:textId="77777777">
      <w:pPr>
        <w:jc w:val="both"/>
        <w:rPr>
          <w:szCs w:val="26"/>
        </w:rPr>
      </w:pPr>
    </w:p>
    <w:p w:rsidR="000D010C" w:rsidRPr="000D010C" w:rsidP="000D010C" w14:paraId="2EF08533" w14:textId="77777777">
      <w:pPr>
        <w:jc w:val="center"/>
        <w:rPr>
          <w:szCs w:val="26"/>
        </w:rPr>
      </w:pPr>
      <w:r w:rsidRPr="000D010C">
        <w:rPr>
          <w:szCs w:val="26"/>
        </w:rPr>
        <w:t>решил:</w:t>
      </w:r>
    </w:p>
    <w:p w:rsidR="000D010C" w:rsidRPr="000D010C" w:rsidP="000D010C" w14:paraId="5C32B357" w14:textId="77777777">
      <w:pPr>
        <w:jc w:val="center"/>
        <w:rPr>
          <w:szCs w:val="26"/>
        </w:rPr>
      </w:pPr>
    </w:p>
    <w:p w:rsidR="000D010C" w:rsidRPr="000D010C" w:rsidP="000D010C" w14:paraId="20170B31" w14:textId="065C8983">
      <w:pPr>
        <w:ind w:firstLine="540"/>
        <w:jc w:val="both"/>
        <w:rPr>
          <w:szCs w:val="26"/>
        </w:rPr>
      </w:pPr>
      <w:r w:rsidRPr="000D010C">
        <w:rPr>
          <w:color w:val="000000"/>
          <w:szCs w:val="26"/>
        </w:rPr>
        <w:t xml:space="preserve">исковые требования </w:t>
      </w:r>
      <w:r w:rsidRPr="000D010C">
        <w:rPr>
          <w:color w:val="000000"/>
        </w:rPr>
        <w:t>Ставропольская краевая общественная организация защиты прав граждан и потребителей в интересах</w:t>
      </w:r>
      <w:r w:rsidRPr="000D010C">
        <w:rPr>
          <w:szCs w:val="26"/>
        </w:rPr>
        <w:t xml:space="preserve"> </w:t>
      </w:r>
      <w:r w:rsidRPr="000D010C">
        <w:rPr>
          <w:color w:val="0000FF"/>
          <w:szCs w:val="26"/>
        </w:rPr>
        <w:t>Кочековой Карины Бегалиевны</w:t>
      </w:r>
      <w:r w:rsidRPr="000D010C">
        <w:rPr>
          <w:szCs w:val="26"/>
        </w:rPr>
        <w:t xml:space="preserve"> к Обществу с ограниченной ответственностью «Методика» ИНН</w:t>
      </w:r>
      <w:r w:rsidR="00F104A8">
        <w:rPr>
          <w:szCs w:val="26"/>
        </w:rPr>
        <w:t xml:space="preserve"> Х</w:t>
      </w:r>
      <w:r w:rsidRPr="000D010C">
        <w:rPr>
          <w:szCs w:val="26"/>
        </w:rPr>
        <w:t>, о защите прав потребителей</w:t>
      </w:r>
      <w:r w:rsidRPr="000D010C">
        <w:rPr>
          <w:color w:val="000000"/>
          <w:szCs w:val="26"/>
        </w:rPr>
        <w:t xml:space="preserve"> – удовлетворить частично.</w:t>
      </w:r>
    </w:p>
    <w:p w:rsidR="000D010C" w:rsidRPr="000D010C" w:rsidP="000D010C" w14:paraId="2F151092" w14:textId="194D6E43">
      <w:pPr>
        <w:widowControl w:val="0"/>
        <w:ind w:right="57" w:firstLine="709"/>
        <w:jc w:val="both"/>
        <w:rPr>
          <w:szCs w:val="26"/>
        </w:rPr>
      </w:pPr>
      <w:r w:rsidRPr="000D010C">
        <w:rPr>
          <w:szCs w:val="26"/>
        </w:rPr>
        <w:t>Взыскать с ООО «Методика» ИНН</w:t>
      </w:r>
      <w:r w:rsidR="00F104A8">
        <w:rPr>
          <w:szCs w:val="26"/>
        </w:rPr>
        <w:t xml:space="preserve"> Х</w:t>
      </w:r>
      <w:r w:rsidRPr="000D010C">
        <w:rPr>
          <w:szCs w:val="26"/>
        </w:rPr>
        <w:t xml:space="preserve"> в пользу </w:t>
      </w:r>
      <w:r w:rsidRPr="000D010C">
        <w:rPr>
          <w:color w:val="0000FF"/>
          <w:szCs w:val="26"/>
        </w:rPr>
        <w:t>Кочековой Карины Бегалиевны</w:t>
      </w:r>
      <w:r w:rsidRPr="000D010C">
        <w:rPr>
          <w:szCs w:val="26"/>
        </w:rPr>
        <w:t xml:space="preserve"> денежные средства в размере 43500 рублей.</w:t>
      </w:r>
    </w:p>
    <w:p w:rsidR="000D010C" w:rsidRPr="000D010C" w:rsidP="000D010C" w14:paraId="56298C9A" w14:textId="12CB02AA">
      <w:pPr>
        <w:widowControl w:val="0"/>
        <w:ind w:right="57" w:firstLine="709"/>
        <w:jc w:val="both"/>
        <w:rPr>
          <w:szCs w:val="26"/>
        </w:rPr>
      </w:pPr>
      <w:r w:rsidRPr="000D010C">
        <w:rPr>
          <w:szCs w:val="26"/>
        </w:rPr>
        <w:t>Взыскать с ООО «Методика» ИНН</w:t>
      </w:r>
      <w:r w:rsidR="00F104A8">
        <w:rPr>
          <w:szCs w:val="26"/>
        </w:rPr>
        <w:t xml:space="preserve"> Х</w:t>
      </w:r>
      <w:r w:rsidRPr="000D010C">
        <w:rPr>
          <w:szCs w:val="26"/>
        </w:rPr>
        <w:t xml:space="preserve"> в пользу </w:t>
      </w:r>
      <w:r w:rsidRPr="000D010C">
        <w:rPr>
          <w:color w:val="0000FF"/>
          <w:szCs w:val="26"/>
        </w:rPr>
        <w:t>Кочековой Карины Бегалиевны</w:t>
      </w:r>
      <w:r w:rsidRPr="000D010C">
        <w:rPr>
          <w:szCs w:val="26"/>
        </w:rPr>
        <w:t xml:space="preserve"> проценты за пользование чужими денежными средствами в размере 4390 рублей.</w:t>
      </w:r>
    </w:p>
    <w:p w:rsidR="000D010C" w:rsidRPr="000D010C" w:rsidP="000D010C" w14:paraId="1303C870" w14:textId="41D72219">
      <w:pPr>
        <w:widowControl w:val="0"/>
        <w:ind w:right="57" w:firstLine="709"/>
        <w:jc w:val="both"/>
        <w:rPr>
          <w:szCs w:val="26"/>
        </w:rPr>
      </w:pPr>
      <w:r w:rsidRPr="000D010C">
        <w:rPr>
          <w:szCs w:val="26"/>
        </w:rPr>
        <w:t>Взыскать с ООО «Методика» ИНН</w:t>
      </w:r>
      <w:r w:rsidR="00F104A8">
        <w:rPr>
          <w:szCs w:val="26"/>
        </w:rPr>
        <w:t xml:space="preserve"> Х</w:t>
      </w:r>
      <w:r w:rsidRPr="000D010C">
        <w:rPr>
          <w:szCs w:val="26"/>
        </w:rPr>
        <w:t xml:space="preserve"> в пользу </w:t>
      </w:r>
      <w:r w:rsidRPr="000D010C">
        <w:rPr>
          <w:color w:val="0000FF"/>
          <w:szCs w:val="26"/>
        </w:rPr>
        <w:t>Кочековой Карины Бегалиевны</w:t>
      </w:r>
      <w:r w:rsidRPr="000D010C">
        <w:rPr>
          <w:szCs w:val="26"/>
        </w:rPr>
        <w:t xml:space="preserve"> компенсацию морального вреда в размере 5 000 рублей.</w:t>
      </w:r>
    </w:p>
    <w:p w:rsidR="000D010C" w:rsidRPr="000D010C" w:rsidP="000D010C" w14:paraId="132D3806" w14:textId="4CAB23CF">
      <w:pPr>
        <w:widowControl w:val="0"/>
        <w:ind w:right="57" w:firstLine="709"/>
        <w:jc w:val="both"/>
        <w:rPr>
          <w:szCs w:val="26"/>
        </w:rPr>
      </w:pPr>
      <w:r w:rsidRPr="000D010C">
        <w:rPr>
          <w:szCs w:val="26"/>
        </w:rPr>
        <w:t>Взыскать с ООО «Методика» ИНН</w:t>
      </w:r>
      <w:r w:rsidR="00F104A8">
        <w:rPr>
          <w:szCs w:val="26"/>
        </w:rPr>
        <w:t xml:space="preserve"> Х</w:t>
      </w:r>
      <w:r w:rsidRPr="000D010C">
        <w:rPr>
          <w:szCs w:val="26"/>
        </w:rPr>
        <w:t xml:space="preserve"> в пользу </w:t>
      </w:r>
      <w:r w:rsidRPr="000D010C">
        <w:rPr>
          <w:color w:val="0000FF"/>
          <w:szCs w:val="26"/>
        </w:rPr>
        <w:t>Кочековой Карины Бегалиевны</w:t>
      </w:r>
      <w:r w:rsidRPr="000D010C">
        <w:rPr>
          <w:szCs w:val="26"/>
        </w:rPr>
        <w:t xml:space="preserve"> штраф в размере 11965 рублей.</w:t>
      </w:r>
    </w:p>
    <w:p w:rsidR="000D010C" w:rsidRPr="000D010C" w:rsidP="000D010C" w14:paraId="48CAEEA8" w14:textId="25988BF2">
      <w:pPr>
        <w:ind w:firstLine="540"/>
        <w:jc w:val="both"/>
        <w:rPr>
          <w:szCs w:val="26"/>
        </w:rPr>
      </w:pPr>
      <w:r w:rsidRPr="000D010C">
        <w:rPr>
          <w:szCs w:val="26"/>
        </w:rPr>
        <w:t xml:space="preserve">  Взыскать с ООО «Методика» ИНН</w:t>
      </w:r>
      <w:r w:rsidR="00F104A8">
        <w:rPr>
          <w:szCs w:val="26"/>
        </w:rPr>
        <w:t xml:space="preserve"> Х</w:t>
      </w:r>
      <w:r w:rsidRPr="000D010C">
        <w:rPr>
          <w:szCs w:val="26"/>
        </w:rPr>
        <w:t xml:space="preserve"> в пользу </w:t>
      </w:r>
      <w:r w:rsidRPr="000D010C">
        <w:rPr>
          <w:color w:val="000000"/>
        </w:rPr>
        <w:t xml:space="preserve">Ставропольская краевая общественная организация защиты прав граждан и потребителей </w:t>
      </w:r>
      <w:r w:rsidRPr="000D010C">
        <w:rPr>
          <w:szCs w:val="26"/>
        </w:rPr>
        <w:t>штраф за неудовлетворение требований потребителя в добровольном порядке в размере 11965 рублей.</w:t>
      </w:r>
    </w:p>
    <w:p w:rsidR="000D010C" w:rsidRPr="000D010C" w:rsidP="000D010C" w14:paraId="2C3290E1" w14:textId="6A9BB274">
      <w:pPr>
        <w:ind w:firstLine="540"/>
        <w:jc w:val="both"/>
        <w:rPr>
          <w:szCs w:val="26"/>
        </w:rPr>
      </w:pPr>
      <w:r w:rsidRPr="000D010C">
        <w:rPr>
          <w:szCs w:val="26"/>
        </w:rPr>
        <w:t xml:space="preserve">  Взыскать с ООО «Методика» ИНН</w:t>
      </w:r>
      <w:r w:rsidR="00F104A8">
        <w:rPr>
          <w:szCs w:val="26"/>
        </w:rPr>
        <w:t xml:space="preserve"> Х</w:t>
      </w:r>
      <w:r w:rsidRPr="000D010C">
        <w:rPr>
          <w:szCs w:val="26"/>
        </w:rPr>
        <w:t xml:space="preserve"> в доход государства государственную пошлину в размере 1505 рублей.</w:t>
      </w:r>
    </w:p>
    <w:p w:rsidR="000D010C" w:rsidRPr="000D010C" w:rsidP="000D010C" w14:paraId="2AECC628" w14:textId="1016C755">
      <w:pPr>
        <w:widowControl w:val="0"/>
        <w:ind w:right="57" w:firstLine="709"/>
        <w:jc w:val="both"/>
        <w:rPr>
          <w:szCs w:val="26"/>
        </w:rPr>
      </w:pPr>
      <w:r w:rsidRPr="000D010C">
        <w:rPr>
          <w:szCs w:val="26"/>
        </w:rPr>
        <w:t xml:space="preserve">В удовлетворении исковых требований </w:t>
      </w:r>
      <w:r w:rsidRPr="000D010C">
        <w:rPr>
          <w:color w:val="000000"/>
        </w:rPr>
        <w:t>Ставропольская краевая общественная организация защиты прав граждан и потребителей в интересах</w:t>
      </w:r>
      <w:r w:rsidRPr="000D010C">
        <w:rPr>
          <w:szCs w:val="26"/>
        </w:rPr>
        <w:t xml:space="preserve"> </w:t>
      </w:r>
      <w:r w:rsidRPr="000D010C">
        <w:rPr>
          <w:color w:val="0000FF"/>
          <w:szCs w:val="26"/>
        </w:rPr>
        <w:t>Кочековой Карины Бегалиевны</w:t>
      </w:r>
      <w:r w:rsidRPr="000D010C">
        <w:rPr>
          <w:szCs w:val="26"/>
        </w:rPr>
        <w:t xml:space="preserve"> о взыскании с </w:t>
      </w:r>
      <w:r>
        <w:rPr>
          <w:szCs w:val="26"/>
        </w:rPr>
        <w:t xml:space="preserve">ООО </w:t>
      </w:r>
      <w:r w:rsidRPr="000D010C">
        <w:rPr>
          <w:szCs w:val="26"/>
        </w:rPr>
        <w:t>«Методика» ИНН</w:t>
      </w:r>
      <w:r w:rsidR="00F104A8">
        <w:rPr>
          <w:szCs w:val="26"/>
        </w:rPr>
        <w:t xml:space="preserve"> Х</w:t>
      </w:r>
      <w:r w:rsidRPr="000D010C">
        <w:rPr>
          <w:szCs w:val="26"/>
        </w:rPr>
        <w:t xml:space="preserve"> компенсации морального вреда в размере 55 000 рублей – отказать.</w:t>
      </w:r>
    </w:p>
    <w:p w:rsidR="00BD2573" w:rsidRPr="000E6309" w:rsidP="00BD2573" w14:paraId="51B21EAB" w14:textId="77777777">
      <w:pPr>
        <w:ind w:firstLine="540"/>
        <w:jc w:val="both"/>
        <w:rPr>
          <w:spacing w:val="-6"/>
          <w:sz w:val="25"/>
          <w:szCs w:val="25"/>
        </w:rPr>
      </w:pPr>
      <w:r w:rsidRPr="000E6309">
        <w:rPr>
          <w:spacing w:val="-6"/>
          <w:sz w:val="25"/>
          <w:szCs w:val="25"/>
        </w:rPr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пятнадцать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2C1766" w:rsidRPr="000E6309" w:rsidP="00BD2573" w14:paraId="679114FA" w14:textId="394F6B6D">
      <w:pPr>
        <w:ind w:firstLine="708"/>
        <w:jc w:val="both"/>
        <w:rPr>
          <w:color w:val="000000"/>
          <w:sz w:val="25"/>
          <w:szCs w:val="25"/>
        </w:rPr>
      </w:pPr>
      <w:r w:rsidRPr="000E6309">
        <w:rPr>
          <w:spacing w:val="-6"/>
          <w:sz w:val="25"/>
          <w:szCs w:val="25"/>
        </w:rPr>
        <w:t>Решение может быть обжаловано в апелляционном порядке в Октябрьский районный суд г. Ставрополя через мирового судью в течение месяца со дня принятия  решения в окончательной форме</w:t>
      </w:r>
      <w:r w:rsidRPr="000E6309">
        <w:rPr>
          <w:color w:val="000000"/>
          <w:sz w:val="25"/>
          <w:szCs w:val="25"/>
        </w:rPr>
        <w:t>.</w:t>
      </w:r>
    </w:p>
    <w:p w:rsidR="000E6309" w:rsidP="002C1766" w14:paraId="66E37C2D" w14:textId="77777777">
      <w:pPr>
        <w:rPr>
          <w:sz w:val="25"/>
          <w:szCs w:val="25"/>
        </w:rPr>
      </w:pPr>
    </w:p>
    <w:p w:rsidR="00343AD0" w:rsidP="00536E10" w14:paraId="6E490C7E" w14:textId="6504F01E">
      <w:pPr>
        <w:rPr>
          <w:sz w:val="25"/>
          <w:szCs w:val="25"/>
        </w:rPr>
      </w:pPr>
      <w:r w:rsidRPr="000E6309">
        <w:rPr>
          <w:sz w:val="25"/>
          <w:szCs w:val="25"/>
        </w:rPr>
        <w:t>Мировой судья</w:t>
      </w:r>
      <w:r w:rsidRPr="000E6309">
        <w:rPr>
          <w:sz w:val="25"/>
          <w:szCs w:val="25"/>
        </w:rPr>
        <w:tab/>
      </w:r>
      <w:r w:rsidRPr="000E6309">
        <w:rPr>
          <w:sz w:val="25"/>
          <w:szCs w:val="25"/>
        </w:rPr>
        <w:tab/>
      </w:r>
      <w:r w:rsidRPr="000E6309">
        <w:rPr>
          <w:sz w:val="25"/>
          <w:szCs w:val="25"/>
        </w:rPr>
        <w:tab/>
      </w:r>
      <w:r w:rsidRPr="000E6309">
        <w:rPr>
          <w:sz w:val="25"/>
          <w:szCs w:val="25"/>
        </w:rPr>
        <w:tab/>
      </w:r>
      <w:r w:rsidRPr="000E6309">
        <w:rPr>
          <w:sz w:val="25"/>
          <w:szCs w:val="25"/>
        </w:rPr>
        <w:tab/>
        <w:t xml:space="preserve">                                      </w:t>
      </w:r>
      <w:r w:rsidRPr="000E6309" w:rsidR="00482579">
        <w:rPr>
          <w:sz w:val="25"/>
          <w:szCs w:val="25"/>
        </w:rPr>
        <w:t xml:space="preserve">     И.В. Морозов</w:t>
      </w:r>
    </w:p>
    <w:p w:rsidR="00F94EFB" w:rsidP="00536E10" w14:paraId="097CAD9B" w14:textId="0F1CCCB5">
      <w:pPr>
        <w:rPr>
          <w:sz w:val="25"/>
          <w:szCs w:val="25"/>
        </w:rPr>
      </w:pPr>
    </w:p>
    <w:p w:rsidR="00F94EFB" w:rsidRPr="00CC408C" w:rsidP="00F94EFB" w14:paraId="1A7B45F0" w14:textId="24F0AD4D">
      <w:pPr>
        <w:rPr>
          <w:szCs w:val="26"/>
        </w:rPr>
      </w:pPr>
      <w:r>
        <w:rPr>
          <w:sz w:val="25"/>
          <w:szCs w:val="25"/>
        </w:rPr>
        <w:t>Х</w:t>
      </w:r>
    </w:p>
    <w:p w:rsidR="00F94EFB" w:rsidRPr="000E6309" w:rsidP="00536E10" w14:paraId="6541E58B" w14:textId="77777777">
      <w:pPr>
        <w:rPr>
          <w:sz w:val="25"/>
          <w:szCs w:val="25"/>
        </w:rPr>
      </w:pPr>
    </w:p>
    <w:sectPr w:rsidSect="000E630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1D"/>
    <w:rsid w:val="00037468"/>
    <w:rsid w:val="00074AC6"/>
    <w:rsid w:val="00086E1D"/>
    <w:rsid w:val="000D010C"/>
    <w:rsid w:val="000E6309"/>
    <w:rsid w:val="000F7E2D"/>
    <w:rsid w:val="00176A1C"/>
    <w:rsid w:val="001B0D46"/>
    <w:rsid w:val="00243C78"/>
    <w:rsid w:val="002656E1"/>
    <w:rsid w:val="00297078"/>
    <w:rsid w:val="002B7606"/>
    <w:rsid w:val="002C1766"/>
    <w:rsid w:val="002C3A9D"/>
    <w:rsid w:val="002F3575"/>
    <w:rsid w:val="00314087"/>
    <w:rsid w:val="0031570C"/>
    <w:rsid w:val="00327D2F"/>
    <w:rsid w:val="00343AD0"/>
    <w:rsid w:val="003C40BC"/>
    <w:rsid w:val="00401F8B"/>
    <w:rsid w:val="00437762"/>
    <w:rsid w:val="0044206E"/>
    <w:rsid w:val="00445358"/>
    <w:rsid w:val="0045631E"/>
    <w:rsid w:val="00482579"/>
    <w:rsid w:val="004B01C1"/>
    <w:rsid w:val="00536E10"/>
    <w:rsid w:val="005704FE"/>
    <w:rsid w:val="005765DE"/>
    <w:rsid w:val="005A11BC"/>
    <w:rsid w:val="005B15EB"/>
    <w:rsid w:val="005B4CD7"/>
    <w:rsid w:val="005B7312"/>
    <w:rsid w:val="006011F4"/>
    <w:rsid w:val="0065483F"/>
    <w:rsid w:val="00683EC2"/>
    <w:rsid w:val="006A5C95"/>
    <w:rsid w:val="006C2003"/>
    <w:rsid w:val="0073687D"/>
    <w:rsid w:val="007B36B1"/>
    <w:rsid w:val="008418BF"/>
    <w:rsid w:val="00857AE5"/>
    <w:rsid w:val="00920299"/>
    <w:rsid w:val="00925934"/>
    <w:rsid w:val="00935DE9"/>
    <w:rsid w:val="009A3B24"/>
    <w:rsid w:val="009C0D22"/>
    <w:rsid w:val="009F66D7"/>
    <w:rsid w:val="00A602EA"/>
    <w:rsid w:val="00BC18E9"/>
    <w:rsid w:val="00BD2573"/>
    <w:rsid w:val="00BD521D"/>
    <w:rsid w:val="00C04E73"/>
    <w:rsid w:val="00C13845"/>
    <w:rsid w:val="00C87A2B"/>
    <w:rsid w:val="00CC341D"/>
    <w:rsid w:val="00CC408C"/>
    <w:rsid w:val="00CF77EE"/>
    <w:rsid w:val="00D2234E"/>
    <w:rsid w:val="00E2667E"/>
    <w:rsid w:val="00E27BCE"/>
    <w:rsid w:val="00E3213F"/>
    <w:rsid w:val="00EA5AC2"/>
    <w:rsid w:val="00EF0FE2"/>
    <w:rsid w:val="00F104A8"/>
    <w:rsid w:val="00F30AFB"/>
    <w:rsid w:val="00F663B3"/>
    <w:rsid w:val="00F94EFB"/>
    <w:rsid w:val="00FA38EF"/>
    <w:rsid w:val="00FB7585"/>
    <w:rsid w:val="00FE31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508D4F6-7905-4398-B2F3-A7BD7F48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76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4">
    <w:name w:val="Font Style14"/>
    <w:rsid w:val="00437762"/>
    <w:rPr>
      <w:rFonts w:ascii="Bookman Old Style" w:hAnsi="Bookman Old Style" w:cs="Bookman Old Style" w:hint="default"/>
      <w:spacing w:val="-10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B760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 Знак"/>
    <w:link w:val="BodyText"/>
    <w:locked/>
    <w:rsid w:val="00925934"/>
    <w:rPr>
      <w:sz w:val="24"/>
      <w:szCs w:val="24"/>
      <w:lang w:eastAsia="ru-RU"/>
    </w:rPr>
  </w:style>
  <w:style w:type="paragraph" w:styleId="BodyText">
    <w:name w:val="Body Text"/>
    <w:basedOn w:val="Normal"/>
    <w:link w:val="a0"/>
    <w:rsid w:val="00925934"/>
    <w:pPr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925934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