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506" w:rsidP="009E57B8" w14:paraId="7CAF4976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AB67F9">
        <w:rPr>
          <w:rFonts w:ascii="Times New Roman" w:hAnsi="Times New Roman" w:cs="Times New Roman"/>
          <w:sz w:val="26"/>
          <w:szCs w:val="26"/>
        </w:rPr>
        <w:t>2358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372D8B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9E57B8" w:rsidRPr="00372D8B" w:rsidP="009E57B8" w14:paraId="6BA23DF5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72D8B">
        <w:rPr>
          <w:rFonts w:ascii="Times New Roman" w:hAnsi="Times New Roman" w:cs="Times New Roman"/>
          <w:sz w:val="26"/>
          <w:szCs w:val="26"/>
        </w:rPr>
        <w:t>0</w:t>
      </w:r>
      <w:r w:rsidR="00372D8B">
        <w:rPr>
          <w:rFonts w:ascii="Times New Roman" w:hAnsi="Times New Roman" w:cs="Times New Roman"/>
          <w:sz w:val="26"/>
          <w:szCs w:val="26"/>
        </w:rPr>
        <w:t>097</w:t>
      </w:r>
      <w:r w:rsidRPr="00372D8B">
        <w:rPr>
          <w:rFonts w:ascii="Times New Roman" w:hAnsi="Times New Roman" w:cs="Times New Roman"/>
          <w:sz w:val="26"/>
          <w:szCs w:val="26"/>
        </w:rPr>
        <w:t>-01-2024-</w:t>
      </w:r>
      <w:r w:rsidR="00AB67F9">
        <w:rPr>
          <w:rFonts w:ascii="Times New Roman" w:hAnsi="Times New Roman" w:cs="Times New Roman"/>
          <w:sz w:val="26"/>
          <w:szCs w:val="26"/>
        </w:rPr>
        <w:t>003034</w:t>
      </w:r>
      <w:r w:rsidRPr="00372D8B">
        <w:rPr>
          <w:rFonts w:ascii="Times New Roman" w:hAnsi="Times New Roman" w:cs="Times New Roman"/>
          <w:sz w:val="26"/>
          <w:szCs w:val="26"/>
        </w:rPr>
        <w:t>-</w:t>
      </w:r>
      <w:r w:rsidR="00AB67F9">
        <w:rPr>
          <w:rFonts w:ascii="Times New Roman" w:hAnsi="Times New Roman" w:cs="Times New Roman"/>
          <w:sz w:val="26"/>
          <w:szCs w:val="26"/>
        </w:rPr>
        <w:t>55</w:t>
      </w:r>
    </w:p>
    <w:p w:rsidR="009E57B8" w:rsidRPr="00372D8B" w:rsidP="009E57B8" w14:paraId="4A2FD737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9E57B8" w:rsidRPr="00A21587" w:rsidP="009E57B8" w14:paraId="2860328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 xml:space="preserve">ЗАОЧНОЕ </w:t>
      </w:r>
      <w:r w:rsidRPr="00A21587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РЕШЕНИЕ</w:t>
      </w:r>
    </w:p>
    <w:p w:rsidR="009E57B8" w:rsidP="009E57B8" w14:paraId="0D7EF47B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A21587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6D0AED" w:rsidRPr="00A21587" w:rsidP="009E57B8" w14:paraId="5A75D631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(Резолютивная часть)</w:t>
      </w:r>
    </w:p>
    <w:p w:rsidR="009E57B8" w:rsidP="009E57B8" w14:paraId="75A708E3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E57B8" w:rsidP="009E57B8" w14:paraId="240CECAB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9E57B8" w:rsidP="009E57B8" w14:paraId="1EE02DDF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C15" w:rsidP="00372D8B" w14:paraId="194C7E02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  <w:r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Остапенко Ю.С., </w:t>
      </w:r>
    </w:p>
    <w:p w:rsidR="0016124E" w:rsidP="00081A99" w14:paraId="268ADCD5" w14:textId="45EFBD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садоводческого некоммерческого товарищества «Колос» к </w:t>
      </w:r>
      <w:r w:rsidR="00AB67F9">
        <w:rPr>
          <w:rFonts w:ascii="Times New Roman" w:hAnsi="Times New Roman" w:cs="Times New Roman"/>
          <w:sz w:val="26"/>
          <w:szCs w:val="26"/>
        </w:rPr>
        <w:t>Легоцкому</w:t>
      </w:r>
      <w:r w:rsidR="00AB67F9">
        <w:rPr>
          <w:rFonts w:ascii="Times New Roman" w:hAnsi="Times New Roman" w:cs="Times New Roman"/>
          <w:sz w:val="26"/>
          <w:szCs w:val="26"/>
        </w:rPr>
        <w:t xml:space="preserve"> </w:t>
      </w:r>
      <w:r w:rsidR="002D47AB">
        <w:rPr>
          <w:rFonts w:ascii="Times New Roman" w:hAnsi="Times New Roman" w:cs="Times New Roman"/>
          <w:sz w:val="26"/>
          <w:szCs w:val="26"/>
        </w:rPr>
        <w:t>А.М.</w:t>
      </w:r>
      <w:r w:rsidR="00081A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взыскании целевых взносов, </w:t>
      </w:r>
    </w:p>
    <w:p w:rsidR="00A21587" w:rsidP="005A3C15" w14:paraId="3846A38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1587" w:rsidRPr="00A21587" w:rsidP="00A21587" w14:paraId="08FB7AB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58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>статьями 194-</w:t>
      </w:r>
      <w:r w:rsidRPr="00A21587">
        <w:rPr>
          <w:rFonts w:ascii="Times New Roman" w:hAnsi="Times New Roman" w:cs="Times New Roman"/>
          <w:sz w:val="26"/>
          <w:szCs w:val="26"/>
        </w:rPr>
        <w:t>198</w:t>
      </w:r>
      <w:r w:rsidR="00081A99">
        <w:rPr>
          <w:rFonts w:ascii="Times New Roman" w:hAnsi="Times New Roman" w:cs="Times New Roman"/>
          <w:sz w:val="26"/>
          <w:szCs w:val="26"/>
        </w:rPr>
        <w:t>, 233-237</w:t>
      </w:r>
      <w:r w:rsidRPr="00A21587"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</w:t>
      </w:r>
    </w:p>
    <w:p w:rsidR="00A21587" w:rsidRPr="00A21587" w:rsidP="00A21587" w14:paraId="329E57D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587" w:rsidRPr="006D0AED" w:rsidP="00A21587" w14:paraId="7F9D1C9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6D0AED">
        <w:rPr>
          <w:rFonts w:ascii="Times New Roman" w:hAnsi="Times New Roman" w:cs="Times New Roman"/>
          <w:spacing w:val="40"/>
          <w:sz w:val="26"/>
          <w:szCs w:val="26"/>
        </w:rPr>
        <w:t>решил:</w:t>
      </w:r>
    </w:p>
    <w:p w:rsidR="00A21587" w:rsidRPr="00A21587" w:rsidP="00A21587" w14:paraId="495E90E4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AED" w:rsidP="00A21587" w14:paraId="4BE951F8" w14:textId="045CAC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AB67F9">
        <w:rPr>
          <w:rFonts w:ascii="Times New Roman" w:hAnsi="Times New Roman" w:cs="Times New Roman"/>
          <w:sz w:val="26"/>
          <w:szCs w:val="26"/>
        </w:rPr>
        <w:t xml:space="preserve">садоводческого некоммерческого товарищества «Колос» к </w:t>
      </w:r>
      <w:r w:rsidR="00AB67F9">
        <w:rPr>
          <w:rFonts w:ascii="Times New Roman" w:hAnsi="Times New Roman" w:cs="Times New Roman"/>
          <w:sz w:val="26"/>
          <w:szCs w:val="26"/>
        </w:rPr>
        <w:t>Легоцкому</w:t>
      </w:r>
      <w:r w:rsidR="00AB67F9">
        <w:rPr>
          <w:rFonts w:ascii="Times New Roman" w:hAnsi="Times New Roman" w:cs="Times New Roman"/>
          <w:sz w:val="26"/>
          <w:szCs w:val="26"/>
        </w:rPr>
        <w:t xml:space="preserve"> </w:t>
      </w:r>
      <w:r w:rsidR="002D47AB">
        <w:rPr>
          <w:rFonts w:ascii="Times New Roman" w:hAnsi="Times New Roman" w:cs="Times New Roman"/>
          <w:sz w:val="26"/>
          <w:szCs w:val="26"/>
        </w:rPr>
        <w:t>А.М.</w:t>
      </w:r>
      <w:r w:rsidR="00AB67F9">
        <w:rPr>
          <w:rFonts w:ascii="Times New Roman" w:hAnsi="Times New Roman" w:cs="Times New Roman"/>
          <w:sz w:val="26"/>
          <w:szCs w:val="26"/>
        </w:rPr>
        <w:t xml:space="preserve"> о взыскании целевых взносов </w:t>
      </w:r>
      <w:r>
        <w:rPr>
          <w:rFonts w:ascii="Times New Roman" w:hAnsi="Times New Roman" w:cs="Times New Roman"/>
          <w:sz w:val="26"/>
          <w:szCs w:val="26"/>
        </w:rPr>
        <w:t>– удовлетворить</w:t>
      </w:r>
      <w:r w:rsidR="00B86DDD">
        <w:rPr>
          <w:rFonts w:ascii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67F9" w:rsidP="00132C5C" w14:paraId="50FA7A73" w14:textId="270949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Легоцкого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47AB">
        <w:rPr>
          <w:rFonts w:ascii="Times New Roman" w:hAnsi="Times New Roman" w:cs="Times New Roman"/>
          <w:sz w:val="26"/>
          <w:szCs w:val="26"/>
        </w:rPr>
        <w:t>А.М.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006AAD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006AAD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9456C7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9456C7">
        <w:rPr>
          <w:rFonts w:ascii="Times New Roman" w:hAnsi="Times New Roman" w:cs="Times New Roman"/>
          <w:sz w:val="26"/>
          <w:szCs w:val="26"/>
        </w:rPr>
        <w:t xml:space="preserve">, </w:t>
      </w:r>
      <w:r w:rsidR="000573C1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0573C1">
        <w:rPr>
          <w:rFonts w:ascii="Times New Roman" w:hAnsi="Times New Roman" w:cs="Times New Roman"/>
          <w:sz w:val="26"/>
          <w:szCs w:val="26"/>
        </w:rPr>
        <w:t xml:space="preserve">, в пользу садоводческого некоммерческого товарищества «Колос», ОГРН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0573C1">
        <w:rPr>
          <w:rFonts w:ascii="Times New Roman" w:hAnsi="Times New Roman" w:cs="Times New Roman"/>
          <w:sz w:val="26"/>
          <w:szCs w:val="26"/>
        </w:rPr>
        <w:t xml:space="preserve">, ИНН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0573C1">
        <w:rPr>
          <w:rFonts w:ascii="Times New Roman" w:hAnsi="Times New Roman" w:cs="Times New Roman"/>
          <w:sz w:val="26"/>
          <w:szCs w:val="26"/>
        </w:rPr>
        <w:t xml:space="preserve">, КПП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0573C1">
        <w:rPr>
          <w:rFonts w:ascii="Times New Roman" w:hAnsi="Times New Roman" w:cs="Times New Roman"/>
          <w:sz w:val="26"/>
          <w:szCs w:val="26"/>
        </w:rPr>
        <w:t xml:space="preserve">, </w:t>
      </w:r>
      <w:r w:rsidR="006D05EB">
        <w:rPr>
          <w:rFonts w:ascii="Times New Roman" w:hAnsi="Times New Roman" w:cs="Times New Roman"/>
          <w:sz w:val="26"/>
          <w:szCs w:val="26"/>
        </w:rPr>
        <w:t xml:space="preserve">задолженность за электроэнергию за период с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6D05EB">
        <w:rPr>
          <w:rFonts w:ascii="Times New Roman" w:hAnsi="Times New Roman" w:cs="Times New Roman"/>
          <w:sz w:val="26"/>
          <w:szCs w:val="26"/>
        </w:rPr>
        <w:t xml:space="preserve"> года в размере 2 297 рублей 95 копеек.</w:t>
      </w:r>
    </w:p>
    <w:p w:rsidR="006D05EB" w:rsidP="00132C5C" w14:paraId="34386213" w14:textId="356ED6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Легоцкого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47AB">
        <w:rPr>
          <w:rFonts w:ascii="Times New Roman" w:hAnsi="Times New Roman" w:cs="Times New Roman"/>
          <w:sz w:val="26"/>
          <w:szCs w:val="26"/>
        </w:rPr>
        <w:t>А.М.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СНИЛС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садоводческого некоммерческого товарищества «Колос», ОГРН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C53FFB">
        <w:rPr>
          <w:rFonts w:ascii="Times New Roman" w:hAnsi="Times New Roman" w:cs="Times New Roman"/>
          <w:sz w:val="26"/>
          <w:szCs w:val="26"/>
        </w:rPr>
        <w:t xml:space="preserve">, проценты за пользование чужими денежными средствами за период с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C53FFB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 w:rsidR="00C53FFB">
        <w:rPr>
          <w:rFonts w:ascii="Times New Roman" w:hAnsi="Times New Roman" w:cs="Times New Roman"/>
          <w:sz w:val="26"/>
          <w:szCs w:val="26"/>
        </w:rPr>
        <w:t xml:space="preserve"> года в размере 182 рубля 83 копейки.</w:t>
      </w:r>
    </w:p>
    <w:p w:rsidR="00C53FFB" w:rsidP="00132C5C" w14:paraId="721733A3" w14:textId="60DF56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Легоцкого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47AB">
        <w:rPr>
          <w:rFonts w:ascii="Times New Roman" w:hAnsi="Times New Roman" w:cs="Times New Roman"/>
          <w:sz w:val="26"/>
          <w:szCs w:val="26"/>
        </w:rPr>
        <w:t>А.М.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СНИЛС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садоводческого некоммерческого товарищества «Колос», ОГРН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400 рублей. </w:t>
      </w:r>
    </w:p>
    <w:p w:rsidR="00AA5DC7" w:rsidP="00132C5C" w14:paraId="7F24F204" w14:textId="6E2DBF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Легоцкого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47AB">
        <w:rPr>
          <w:rFonts w:ascii="Times New Roman" w:hAnsi="Times New Roman" w:cs="Times New Roman"/>
          <w:sz w:val="26"/>
          <w:szCs w:val="26"/>
        </w:rPr>
        <w:t>А.М.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2D47AB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СНИЛС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садоводческого некоммерческого товарищества «Колос», ОГРН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2D47AB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, почтовые расходы в размере 84 рубля 50 копеек.</w:t>
      </w:r>
    </w:p>
    <w:p w:rsidR="00AB67F9" w:rsidP="002E6249" w14:paraId="476582C2" w14:textId="1582DB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садоводческого некоммерческого товарищества «Колос» о взыскании с </w:t>
      </w:r>
      <w:r>
        <w:rPr>
          <w:rFonts w:ascii="Times New Roman" w:hAnsi="Times New Roman" w:cs="Times New Roman"/>
          <w:sz w:val="26"/>
          <w:szCs w:val="26"/>
        </w:rPr>
        <w:t>Легоцкого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47AB">
        <w:rPr>
          <w:rFonts w:ascii="Times New Roman" w:hAnsi="Times New Roman" w:cs="Times New Roman"/>
          <w:sz w:val="26"/>
          <w:szCs w:val="26"/>
        </w:rPr>
        <w:t>А.М.</w:t>
      </w:r>
      <w:r>
        <w:rPr>
          <w:rFonts w:ascii="Times New Roman" w:hAnsi="Times New Roman" w:cs="Times New Roman"/>
          <w:sz w:val="26"/>
          <w:szCs w:val="26"/>
        </w:rPr>
        <w:t xml:space="preserve"> расходов по оплате услуг 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представителя в размере 10 000 рублей, почтовых расходов в размере </w:t>
      </w:r>
      <w:r w:rsidR="002E6249">
        <w:rPr>
          <w:rFonts w:ascii="Times New Roman" w:hAnsi="Times New Roman" w:cs="Times New Roman"/>
          <w:sz w:val="26"/>
          <w:szCs w:val="26"/>
        </w:rPr>
        <w:t xml:space="preserve">15 рублей 50 копеек – отказать. </w:t>
      </w:r>
    </w:p>
    <w:p w:rsidR="002D66F9" w:rsidRPr="002D66F9" w:rsidP="002D66F9" w14:paraId="1C56175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66F9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D66F9" w:rsidRPr="002D66F9" w:rsidP="002D66F9" w14:paraId="2DC9DCF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66F9">
        <w:rPr>
          <w:rFonts w:ascii="Times New Roman" w:hAnsi="Times New Roman" w:cs="Times New Roman"/>
          <w:sz w:val="26"/>
          <w:szCs w:val="26"/>
        </w:rPr>
        <w:t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3 Октябрьского района города Ставрополя об отказе в удовлетворении заявления об отмене этого решения суда.</w:t>
      </w:r>
    </w:p>
    <w:p w:rsidR="002D66F9" w:rsidRPr="002D66F9" w:rsidP="002D66F9" w14:paraId="342EB55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66F9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D66F9" w:rsidP="002D66F9" w14:paraId="7EEF9AA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66F9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66F9" w:rsidP="00A21587" w14:paraId="490BEC0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2E6249" w14:paraId="696AA4C7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165224" w14:paraId="3B40572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165224" w14:paraId="2E5BA25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224" w:rsidP="00165224" w14:paraId="0C6EFE0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57B8" w:rsidRPr="009E57B8" w:rsidP="00165224" w14:paraId="19133A8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587">
        <w:rPr>
          <w:rFonts w:ascii="Times New Roman" w:hAnsi="Times New Roman" w:cs="Times New Roman"/>
          <w:sz w:val="26"/>
          <w:szCs w:val="26"/>
        </w:rPr>
        <w:t>Мировой судья</w:t>
      </w:r>
      <w:r w:rsidRPr="00A2158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21587">
        <w:rPr>
          <w:rFonts w:ascii="Times New Roman" w:hAnsi="Times New Roman" w:cs="Times New Roman"/>
          <w:sz w:val="26"/>
          <w:szCs w:val="26"/>
        </w:rPr>
        <w:tab/>
      </w:r>
      <w:r w:rsidRPr="00A21587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16522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21587">
        <w:rPr>
          <w:rFonts w:ascii="Times New Roman" w:hAnsi="Times New Roman" w:cs="Times New Roman"/>
          <w:sz w:val="26"/>
          <w:szCs w:val="26"/>
        </w:rPr>
        <w:t xml:space="preserve">П.А. </w:t>
      </w:r>
      <w:r w:rsidRPr="00A21587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99488E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428888349"/>
      <w:docPartObj>
        <w:docPartGallery w:val="Page Numbers (Top of Page)"/>
        <w:docPartUnique/>
      </w:docPartObj>
    </w:sdtPr>
    <w:sdtContent>
      <w:p w:rsidR="0099488E" w:rsidRPr="0099488E" w:rsidP="0099488E" w14:paraId="4381E1E7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948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48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48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62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948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9488E" w:rsidRPr="0099488E" w:rsidP="0099488E" w14:paraId="68C43534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8A"/>
    <w:rsid w:val="00006AAD"/>
    <w:rsid w:val="000573C1"/>
    <w:rsid w:val="00081A99"/>
    <w:rsid w:val="00132C5C"/>
    <w:rsid w:val="0016124E"/>
    <w:rsid w:val="00165224"/>
    <w:rsid w:val="0024007C"/>
    <w:rsid w:val="002D47AB"/>
    <w:rsid w:val="002D66F9"/>
    <w:rsid w:val="002E6249"/>
    <w:rsid w:val="00372D8B"/>
    <w:rsid w:val="003937A1"/>
    <w:rsid w:val="003D037C"/>
    <w:rsid w:val="004531DB"/>
    <w:rsid w:val="0047638A"/>
    <w:rsid w:val="00547E59"/>
    <w:rsid w:val="005675BA"/>
    <w:rsid w:val="00571506"/>
    <w:rsid w:val="005A3C15"/>
    <w:rsid w:val="005D0C77"/>
    <w:rsid w:val="006D05EB"/>
    <w:rsid w:val="006D0AED"/>
    <w:rsid w:val="008360C7"/>
    <w:rsid w:val="00866D1A"/>
    <w:rsid w:val="0087153A"/>
    <w:rsid w:val="008735BD"/>
    <w:rsid w:val="009456C7"/>
    <w:rsid w:val="00957BBF"/>
    <w:rsid w:val="0099488E"/>
    <w:rsid w:val="009E57B8"/>
    <w:rsid w:val="00A21587"/>
    <w:rsid w:val="00AA5DC7"/>
    <w:rsid w:val="00AA76D5"/>
    <w:rsid w:val="00AB67F9"/>
    <w:rsid w:val="00B86DDD"/>
    <w:rsid w:val="00C24B81"/>
    <w:rsid w:val="00C53FFB"/>
    <w:rsid w:val="00EE16FB"/>
    <w:rsid w:val="00F96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02D91B-401C-4E29-88BC-CE28AB8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9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9488E"/>
  </w:style>
  <w:style w:type="paragraph" w:styleId="Footer">
    <w:name w:val="footer"/>
    <w:basedOn w:val="Normal"/>
    <w:link w:val="a0"/>
    <w:uiPriority w:val="99"/>
    <w:unhideWhenUsed/>
    <w:rsid w:val="0099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9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